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2" w:rsidRDefault="00DB0C04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WZÓR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33/2016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Dnia  </w:t>
      </w:r>
      <w:r>
        <w:rPr>
          <w:rFonts w:ascii="Calibri" w:eastAsia="Calibri" w:hAnsi="Calibri" w:cs="Calibri"/>
          <w:b/>
          <w:sz w:val="24"/>
        </w:rPr>
        <w:t>.................  r.</w:t>
      </w:r>
      <w:r>
        <w:rPr>
          <w:rFonts w:ascii="Calibri" w:eastAsia="Calibri" w:hAnsi="Calibri" w:cs="Calibri"/>
          <w:sz w:val="24"/>
        </w:rPr>
        <w:t xml:space="preserve">      w Jazgarzewie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pomiędzy   Gminą  Piaseczno  ul. Kościuszki  5   05-500  Piaseczno 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NIP: 123-12-10-962 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 imieniu   której  działa  Dyrektor  Zespołu  Szkół   Publicznych  w  Jazgarzewie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ul. Szkolna 10  05-502  Piaseczno   Radosław   Bożek, na  podstawie  pełnomocnictwa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Burmistrza  Miasta  i  Gminy  Piaseczno   ADK.0052.150.2015   z  dnia  25.08.2015       </w:t>
      </w:r>
      <w:r>
        <w:rPr>
          <w:rFonts w:ascii="Calibri" w:eastAsia="Calibri" w:hAnsi="Calibri" w:cs="Calibri"/>
          <w:sz w:val="24"/>
        </w:rPr>
        <w:t xml:space="preserve">          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 dalej  Zamawiającym,  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   </w:t>
      </w:r>
      <w:r>
        <w:rPr>
          <w:rFonts w:ascii="Calibri" w:eastAsia="Calibri" w:hAnsi="Calibri" w:cs="Calibri"/>
          <w:b/>
          <w:sz w:val="24"/>
        </w:rPr>
        <w:t>.......................................................................................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 dalej     Wykonawcą  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    przez: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1  .  </w:t>
      </w:r>
      <w:r>
        <w:rPr>
          <w:rFonts w:ascii="Calibri" w:eastAsia="Calibri" w:hAnsi="Calibri" w:cs="Calibri"/>
          <w:b/>
          <w:sz w:val="24"/>
        </w:rPr>
        <w:t>...........................................................</w:t>
      </w:r>
      <w:r>
        <w:rPr>
          <w:rFonts w:ascii="Calibri" w:eastAsia="Calibri" w:hAnsi="Calibri" w:cs="Calibri"/>
          <w:b/>
          <w:sz w:val="24"/>
        </w:rPr>
        <w:t>...........................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 trybie art.39 ustawy Prawo zamówień publicznych (t. j. Dz. U. z 2015 r. poz. 2164 ze  zmianami ) została zawarta umowa następującej  treści: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1</w:t>
      </w:r>
    </w:p>
    <w:p w:rsidR="00A96122" w:rsidRDefault="00DB0C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Definicje związane z przedmiotem umowy: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Umowa – oznacza umowę zawartą pomiędz</w:t>
      </w:r>
      <w:r>
        <w:rPr>
          <w:rFonts w:ascii="Calibri" w:eastAsia="Calibri" w:hAnsi="Calibri" w:cs="Calibri"/>
          <w:sz w:val="24"/>
        </w:rPr>
        <w:t xml:space="preserve">y Zamawiającym a Wykonawcą, na warunkach zapisanych w niniejszym dokumencie umowy i związanych z nim załącznikach, stanowiących jej integralną część.    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Przedmiot umowy - oznacza dostawę artykułów spożywczych mrożonych i ryb, określoną dalej w załączni</w:t>
      </w:r>
      <w:r>
        <w:rPr>
          <w:rFonts w:ascii="Calibri" w:eastAsia="Calibri" w:hAnsi="Calibri" w:cs="Calibri"/>
          <w:sz w:val="24"/>
        </w:rPr>
        <w:t>ku nr 1 do niniejszej umowy, zleconą przez Zamawiającego Wykonawcy - na podstawie niniejszej umowy.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Wada - cecha zmniejszająca wartość lub użyteczność przedmiotu umowy lub jego części, ze względu na cel w umowie oznaczony albo wynikający z okoliczności </w:t>
      </w:r>
      <w:r>
        <w:rPr>
          <w:rFonts w:ascii="Calibri" w:eastAsia="Calibri" w:hAnsi="Calibri" w:cs="Calibri"/>
          <w:sz w:val="24"/>
        </w:rPr>
        <w:t>lub przeznaczenia lub obowiązujących w tym zakresie przepisów, wiedzy technicznej, warunków technicznych oraz innych dokumentów wymaganych przez przepisy prawa.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2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 Umowa jest następstwem dokonanego przez Zamawiającego wyboru oferty z postępowania o udz</w:t>
      </w:r>
      <w:r>
        <w:rPr>
          <w:rFonts w:ascii="Calibri" w:eastAsia="Calibri" w:hAnsi="Calibri" w:cs="Calibri"/>
          <w:sz w:val="24"/>
        </w:rPr>
        <w:t xml:space="preserve">ielenie zamówienia publicznego prowadzonego w trybie przetargu nieograniczonego, rozstrzygniętego dnia </w:t>
      </w:r>
      <w:r>
        <w:rPr>
          <w:rFonts w:ascii="Calibri" w:eastAsia="Calibri" w:hAnsi="Calibri" w:cs="Calibri"/>
          <w:b/>
          <w:sz w:val="24"/>
        </w:rPr>
        <w:t>................... r.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Przedmiotem umowy jest dostawa artykułów spożywczych mrożonych i ryb na potrzeby Zamawiającego, których dokładne wyszczególnien</w:t>
      </w:r>
      <w:r>
        <w:rPr>
          <w:rFonts w:ascii="Calibri" w:eastAsia="Calibri" w:hAnsi="Calibri" w:cs="Calibri"/>
          <w:sz w:val="24"/>
        </w:rPr>
        <w:t xml:space="preserve">ie oraz ilości zawarte zostały w załączniku nr 1 do niniejszej umowy, stanowiącym jej integralną część. 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Zamawiający zastrzega sobie prawo do niewykorzystania pełnego limitu ilościowego przedmiotu umowy, jednakże nie więcej niż 30% wskazanych w załączni</w:t>
      </w:r>
      <w:r>
        <w:rPr>
          <w:rFonts w:ascii="Calibri" w:eastAsia="Calibri" w:hAnsi="Calibri" w:cs="Calibri"/>
          <w:sz w:val="24"/>
        </w:rPr>
        <w:t>ku do niniejszej umowy ilości, bez prawa do roszczeń z tego tytułu przez Wykonawcę.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Zamawiający dopuszcza możliwość zwiększenia ilości poszczególnych asortymentów określonych w Załączniku nr 1 do umowy, nie więcej jednak niż 10 %.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3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Termin realizac</w:t>
      </w:r>
      <w:r>
        <w:rPr>
          <w:rFonts w:ascii="Calibri" w:eastAsia="Calibri" w:hAnsi="Calibri" w:cs="Calibri"/>
          <w:sz w:val="24"/>
        </w:rPr>
        <w:t>ji przedmiotu: sukcesywne dostawy od dnia  ....................... do dnia 31.12.2017 r.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Dostawy przedmiotu umowy odbywa</w:t>
      </w:r>
      <w:r>
        <w:rPr>
          <w:rFonts w:ascii="Calibri" w:eastAsia="Calibri" w:hAnsi="Calibri" w:cs="Calibri"/>
          <w:sz w:val="24"/>
        </w:rPr>
        <w:t>ć się będą sukcesywnie w miarę pojawiających się potrzeb Zamawiającego. Terminy realizacji dostaw będą wskazywane przez Zamawiającego poprzez przesłanie zapotrzebowania.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Wykonawca dostarczy przedmiot umowy w</w:t>
      </w:r>
      <w:r>
        <w:rPr>
          <w:rFonts w:ascii="Calibri" w:eastAsia="Calibri" w:hAnsi="Calibri" w:cs="Calibri"/>
          <w:sz w:val="24"/>
        </w:rPr>
        <w:t>łasnym transportem, na własny koszt i na własne ryzyko.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Miejsce realizacji dostawy przedmiotu umowy: magazyn Zamawiającego, Jazgarzew 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ul. Szkolna 10, 05-502 Piaseczno.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Wykonawca zobowiązany jest do przyjęcia zwrotu i wymiany wadliwych, nie spełniają</w:t>
      </w:r>
      <w:r>
        <w:rPr>
          <w:rFonts w:ascii="Calibri" w:eastAsia="Calibri" w:hAnsi="Calibri" w:cs="Calibri"/>
          <w:sz w:val="24"/>
        </w:rPr>
        <w:t>cych wymagań określonych w niniejszej umowie lub uszkodzonych w wyniku transportu towarów na własny koszt.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Wszelkie reklamacje załatwiane będą w terminie nie dłuższym niż 2 dni.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4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Wymagania w zakresie przedmiotu umowy – dostawa artykułów spożywczych </w:t>
      </w:r>
      <w:r>
        <w:rPr>
          <w:rFonts w:ascii="Calibri" w:eastAsia="Calibri" w:hAnsi="Calibri" w:cs="Calibri"/>
          <w:sz w:val="24"/>
        </w:rPr>
        <w:t>mrożonych i ryb: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każdy produkt wytwarzany będzie zgodne z ustawą o bezpieczeństwie żywienia i żywności oraz rozporządzeniami wydanymi na jej podstawie,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każdy produkt realizowany będzie zgodnie z normami jakościowymi GHP, GMP lub systemem HACCP,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3) ka</w:t>
      </w:r>
      <w:r>
        <w:rPr>
          <w:rFonts w:ascii="Calibri" w:eastAsia="Calibri" w:hAnsi="Calibri" w:cs="Calibri"/>
          <w:sz w:val="24"/>
        </w:rPr>
        <w:t>żdy dostarczony produkt winien być 1 klasy, zgodny z Polską Normą,</w:t>
      </w:r>
    </w:p>
    <w:p w:rsidR="00A96122" w:rsidRDefault="00DB0C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4) na każde żądanie Zamawiającego Wykonawca jest zobowiązany okazać w stosunku do każdego produktu odpowiedni certyfikat zgodności z Polską Normą lub normami europejskimi itp.              </w:t>
      </w:r>
      <w:r>
        <w:rPr>
          <w:rFonts w:ascii="Calibri" w:eastAsia="Calibri" w:hAnsi="Calibri" w:cs="Calibri"/>
          <w:sz w:val="24"/>
        </w:rPr>
        <w:t xml:space="preserve">            </w:t>
      </w: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5</w:t>
      </w:r>
    </w:p>
    <w:p w:rsidR="00A96122" w:rsidRDefault="00DB0C04">
      <w:pPr>
        <w:numPr>
          <w:ilvl w:val="0"/>
          <w:numId w:val="1"/>
        </w:numPr>
        <w:spacing w:after="200" w:line="276" w:lineRule="auto"/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Cechy dyskwalifikujące dla ryb to w szczególności uszkodzenia opakowania, zgniecenia, nieprzechowywana w odpowiedniej temperaturze.</w:t>
      </w:r>
    </w:p>
    <w:p w:rsidR="00A96122" w:rsidRDefault="00DB0C04">
      <w:pPr>
        <w:numPr>
          <w:ilvl w:val="0"/>
          <w:numId w:val="1"/>
        </w:numPr>
        <w:spacing w:after="200" w:line="276" w:lineRule="auto"/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Cechy dyskwalifikujące wspólne dla owoców i warzyw mrożonych to w szczególności: przedwczesne rozmrożenie.</w:t>
      </w:r>
    </w:p>
    <w:p w:rsidR="00A96122" w:rsidRDefault="00A96122">
      <w:pPr>
        <w:spacing w:after="200" w:line="276" w:lineRule="auto"/>
        <w:ind w:left="928"/>
        <w:jc w:val="both"/>
        <w:rPr>
          <w:rFonts w:ascii="Calibri" w:eastAsia="Calibri" w:hAnsi="Calibri" w:cs="Calibri"/>
          <w:sz w:val="24"/>
        </w:rPr>
      </w:pP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6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Wymagania stawiane Wykonawcy:</w:t>
      </w:r>
    </w:p>
    <w:p w:rsidR="00A96122" w:rsidRDefault="00DB0C04">
      <w:pPr>
        <w:tabs>
          <w:tab w:val="left" w:pos="3285"/>
        </w:tabs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Wykonawca odpowiedzialny będzie za całokształt, w tym za przebieg oraz terminowe wykonanie umowy;</w:t>
      </w:r>
    </w:p>
    <w:p w:rsidR="00A96122" w:rsidRDefault="00DB0C04">
      <w:pPr>
        <w:tabs>
          <w:tab w:val="left" w:pos="3285"/>
        </w:tabs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Wykonawca odpowiedzialny jest za jakość dostaw, zgodność z wymaganiami jakościowymi określonymi dla przedmiotu umowy;</w:t>
      </w:r>
    </w:p>
    <w:p w:rsidR="00A96122" w:rsidRDefault="00DB0C04">
      <w:pPr>
        <w:tabs>
          <w:tab w:val="left" w:pos="3285"/>
        </w:tabs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Wymagana jest należyta staranność przy realizacji umowy, rozumiana  jako  staranność  profesjonalisty w działalności objętej przedmiotem niniejszej umowy.</w:t>
      </w:r>
    </w:p>
    <w:p w:rsidR="00A96122" w:rsidRDefault="00A96122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DB0C04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7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1.Wykonawcy przysługuje wynagrodzenie za wykonanie przedmiotu umowy płatne na podstawie faktur</w:t>
      </w:r>
      <w:r>
        <w:rPr>
          <w:rFonts w:ascii="Calibri" w:eastAsia="Calibri" w:hAnsi="Calibri" w:cs="Calibri"/>
          <w:sz w:val="24"/>
        </w:rPr>
        <w:t>, wystawianych jeden raz na dwa tygodnie, po odebranej partii dostawy zgodnie z poszczególnymi zapotrzebowaniami, przelewem na rachunek bankowy wskazany w fakturze, w terminie 21 dni od doręczenia Zamawiającemu faktury. Faktury  wystawiane  będą  na  Gminę</w:t>
      </w:r>
      <w:r>
        <w:rPr>
          <w:rFonts w:ascii="Calibri" w:eastAsia="Calibri" w:hAnsi="Calibri" w:cs="Calibri"/>
          <w:sz w:val="24"/>
        </w:rPr>
        <w:t xml:space="preserve"> Piaseczno   ul.  Kościuszki  5  05-500  Piaseczno, NIP :  123-12-10-962  o raz  zawierać  będą  adnotację, że  dotyczą  Zespołu  Szkół   Publicznych   w  Jazgarzewie.   Za datę realizacji płatności uważa się datę obciążenia należnością konta Zamawiającego</w:t>
      </w:r>
      <w:r>
        <w:rPr>
          <w:rFonts w:ascii="Calibri" w:eastAsia="Calibri" w:hAnsi="Calibri" w:cs="Calibri"/>
          <w:sz w:val="24"/>
        </w:rPr>
        <w:t>.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Wynagrodzenie Wykonawcy ma charakter ryczałtowy, obejmuje wszelkie koszty związane z realizacją przedmiotu umowy i nie ulega podwyższeniu z jakiegokolwiek tytułu.</w:t>
      </w:r>
    </w:p>
    <w:p w:rsidR="00A96122" w:rsidRDefault="00DB0C04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8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1.Wykonawca zobowiązany będzie zapłacić Zamawiającemu karę umowną w wysokości  15% w</w:t>
      </w:r>
      <w:r>
        <w:rPr>
          <w:rFonts w:ascii="Calibri" w:eastAsia="Calibri" w:hAnsi="Calibri" w:cs="Calibri"/>
          <w:sz w:val="24"/>
        </w:rPr>
        <w:t xml:space="preserve">artości brutto umowy gdy Zamawiający odstąpi od umowy z powodu okoliczności , za które </w:t>
      </w:r>
      <w:r>
        <w:rPr>
          <w:rFonts w:ascii="Calibri" w:eastAsia="Calibri" w:hAnsi="Calibri" w:cs="Calibri"/>
          <w:sz w:val="24"/>
        </w:rPr>
        <w:lastRenderedPageBreak/>
        <w:t>odpowiada Wykonawca. Kara będzie płatna w terminie 14 dni od daty otrzymania przez Wykonawcę wezwania do zapłaty.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2.Za zwłokę w zapłacie faktury Zamawiający zapłaci Wyko</w:t>
      </w:r>
      <w:r>
        <w:rPr>
          <w:rFonts w:ascii="Calibri" w:eastAsia="Calibri" w:hAnsi="Calibri" w:cs="Calibri"/>
          <w:sz w:val="24"/>
        </w:rPr>
        <w:t>nawcy odsetki ustawowe.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3.W przypadku odstąpienia od umowy Wykonawcy przysługuje wynagrodzenie za wykonaną, potwierdzoną przez Zamawiającego część umowy. 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4.Jeżeli na skutek niewykonania lub nienależytego wykonania części lub całości przedmiotu umowy powst</w:t>
      </w:r>
      <w:r>
        <w:rPr>
          <w:rFonts w:ascii="Calibri" w:eastAsia="Calibri" w:hAnsi="Calibri" w:cs="Calibri"/>
          <w:sz w:val="24"/>
        </w:rPr>
        <w:t>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A96122" w:rsidRDefault="00A96122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A96122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A96122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DB0C0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9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Niedopuszczalne jest </w:t>
      </w:r>
      <w:r>
        <w:rPr>
          <w:rFonts w:ascii="Calibri" w:eastAsia="Calibri" w:hAnsi="Calibri" w:cs="Calibri"/>
          <w:sz w:val="24"/>
        </w:rPr>
        <w:t xml:space="preserve">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A96122" w:rsidRDefault="00DB0C04">
      <w:pPr>
        <w:tabs>
          <w:tab w:val="left" w:pos="3285"/>
        </w:tabs>
        <w:spacing w:after="20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1)ustawowej stawk</w:t>
      </w:r>
      <w:r>
        <w:rPr>
          <w:rFonts w:ascii="Calibri" w:eastAsia="Calibri" w:hAnsi="Calibri" w:cs="Calibri"/>
          <w:sz w:val="24"/>
        </w:rPr>
        <w:t>i podatku VAT;</w:t>
      </w:r>
    </w:p>
    <w:p w:rsidR="00A96122" w:rsidRDefault="00DB0C04">
      <w:pPr>
        <w:tabs>
          <w:tab w:val="left" w:pos="3285"/>
        </w:tabs>
        <w:spacing w:after="20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2)zmian ilościowych w ramach asortymentu określonego w załączniku do niniejszej umowy.</w:t>
      </w:r>
    </w:p>
    <w:p w:rsidR="00A96122" w:rsidRDefault="00DB0C04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Przelew wierzytelności wymaga zgody Zamawiającego wyrażonej w formie pisemnej pod rygorem nieważności. </w:t>
      </w:r>
    </w:p>
    <w:p w:rsidR="00A96122" w:rsidRDefault="00DB0C04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11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1.Zmiany i uzupe</w:t>
      </w:r>
      <w:r>
        <w:rPr>
          <w:rFonts w:ascii="Calibri" w:eastAsia="Calibri" w:hAnsi="Calibri" w:cs="Calibri"/>
          <w:sz w:val="24"/>
        </w:rPr>
        <w:t>łnienia niniejszej umowy,  jak również wszelkie zawiadomienia, zapytania lub informacje odnoszące się lub wynikające z wykonania przedmiotu umowy wymagają – pod  rygorem  nieważności -   formy pisemnej   w  postaci  obustronnie  podpisanego  aneksu.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2.We w</w:t>
      </w:r>
      <w:r>
        <w:rPr>
          <w:rFonts w:ascii="Calibri" w:eastAsia="Calibri" w:hAnsi="Calibri" w:cs="Calibri"/>
          <w:sz w:val="24"/>
        </w:rPr>
        <w:t>szystkich sprawach nieuregulowanych w niniejszej umowie zastosowanie mają przepisy ustawy -Prawo zamówień publicznych oraz przepisy kodeksu cywilnego.</w:t>
      </w:r>
    </w:p>
    <w:p w:rsidR="00A96122" w:rsidRDefault="00DB0C04">
      <w:pPr>
        <w:tabs>
          <w:tab w:val="left" w:pos="328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3.Ewentualne spory powstałe na tle wykonywania przedmiotu umowy strony rozstrzygać będą polubownie. W prz</w:t>
      </w:r>
      <w:r>
        <w:rPr>
          <w:rFonts w:ascii="Calibri" w:eastAsia="Calibri" w:hAnsi="Calibri" w:cs="Calibri"/>
          <w:sz w:val="24"/>
        </w:rPr>
        <w:t xml:space="preserve">ypadku nie dojścia do porozumienia właściwym do rozpatrywania sporów jest Sąd Cywilny właściwy dla siedziby Zamawiającego. </w:t>
      </w:r>
    </w:p>
    <w:p w:rsidR="00A96122" w:rsidRDefault="00A96122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DB0C04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12</w:t>
      </w:r>
    </w:p>
    <w:p w:rsidR="00A96122" w:rsidRDefault="00A96122">
      <w:pPr>
        <w:tabs>
          <w:tab w:val="left" w:pos="3285"/>
        </w:tabs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A96122" w:rsidRDefault="00DB0C04">
      <w:pPr>
        <w:tabs>
          <w:tab w:val="left" w:pos="3285"/>
        </w:tabs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Niniejsza umowa została sporządzona w dwóch jednobrzmiących  egzemplarzach, po jednym dla każdej ze stron.</w:t>
      </w:r>
    </w:p>
    <w:p w:rsidR="00A96122" w:rsidRDefault="00A96122">
      <w:pPr>
        <w:tabs>
          <w:tab w:val="left" w:pos="3285"/>
        </w:tabs>
        <w:spacing w:after="200" w:line="276" w:lineRule="auto"/>
        <w:rPr>
          <w:rFonts w:ascii="Calibri" w:eastAsia="Calibri" w:hAnsi="Calibri" w:cs="Calibri"/>
          <w:sz w:val="24"/>
        </w:rPr>
      </w:pPr>
    </w:p>
    <w:p w:rsidR="00A96122" w:rsidRDefault="00A96122">
      <w:pPr>
        <w:tabs>
          <w:tab w:val="left" w:pos="3285"/>
        </w:tabs>
        <w:spacing w:after="200" w:line="276" w:lineRule="auto"/>
        <w:ind w:left="720"/>
        <w:rPr>
          <w:rFonts w:ascii="Calibri" w:eastAsia="Calibri" w:hAnsi="Calibri" w:cs="Calibri"/>
          <w:sz w:val="24"/>
        </w:rPr>
      </w:pPr>
    </w:p>
    <w:p w:rsidR="00A96122" w:rsidRDefault="00A96122">
      <w:pPr>
        <w:tabs>
          <w:tab w:val="left" w:pos="3285"/>
        </w:tabs>
        <w:spacing w:after="200" w:line="276" w:lineRule="auto"/>
        <w:ind w:left="360"/>
        <w:rPr>
          <w:rFonts w:ascii="Calibri" w:eastAsia="Calibri" w:hAnsi="Calibri" w:cs="Calibri"/>
          <w:sz w:val="24"/>
        </w:rPr>
      </w:pPr>
    </w:p>
    <w:p w:rsidR="00A96122" w:rsidRDefault="00DB0C04">
      <w:pPr>
        <w:tabs>
          <w:tab w:val="left" w:pos="3285"/>
        </w:tabs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</w:t>
      </w:r>
      <w:r>
        <w:rPr>
          <w:rFonts w:ascii="Calibri" w:eastAsia="Calibri" w:hAnsi="Calibri" w:cs="Calibri"/>
          <w:sz w:val="24"/>
        </w:rPr>
        <w:t xml:space="preserve">      ZAMAWIAJĄCY                                                                                               WYKONAWCA      </w:t>
      </w:r>
    </w:p>
    <w:sectPr w:rsidR="00A9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7102"/>
    <w:multiLevelType w:val="multilevel"/>
    <w:tmpl w:val="49DA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2"/>
    <w:rsid w:val="00A96122"/>
    <w:rsid w:val="00D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4BFD-CC6C-41DC-A0C5-84F02BB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6508</Characters>
  <Application>Microsoft Office Word</Application>
  <DocSecurity>0</DocSecurity>
  <Lines>54</Lines>
  <Paragraphs>15</Paragraphs>
  <ScaleCrop>false</ScaleCrop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Beata Nowak</cp:lastModifiedBy>
  <cp:revision>2</cp:revision>
  <dcterms:created xsi:type="dcterms:W3CDTF">2017-01-17T14:47:00Z</dcterms:created>
  <dcterms:modified xsi:type="dcterms:W3CDTF">2017-01-17T14:47:00Z</dcterms:modified>
</cp:coreProperties>
</file>