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62" w:rsidRDefault="00AD1162" w:rsidP="00754852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9973FD" w:rsidRDefault="00AD1162" w:rsidP="00754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SPZG.26.8.2.2017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 w:rsidR="009973F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 w:rsidR="009973F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</w:r>
      <w:r w:rsidR="009973FD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ab/>
        <w:t xml:space="preserve">             </w:t>
      </w:r>
      <w:r w:rsidR="009973FD" w:rsidRPr="009973FD">
        <w:rPr>
          <w:rFonts w:ascii="Times New Roman" w:eastAsia="Times New Roman" w:hAnsi="Times New Roman" w:cs="Times New Roman"/>
          <w:sz w:val="30"/>
          <w:szCs w:val="30"/>
          <w:lang w:eastAsia="pl-PL"/>
        </w:rPr>
        <w:t>Załącznik nr 1</w:t>
      </w:r>
    </w:p>
    <w:p w:rsidR="009973FD" w:rsidRDefault="009973FD" w:rsidP="00754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AD1162" w:rsidRPr="009973FD" w:rsidRDefault="00AD1162" w:rsidP="0075485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754852" w:rsidRPr="008F31BE" w:rsidRDefault="00754852" w:rsidP="00754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754852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Opis przedmiotu </w:t>
      </w: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 </w:t>
      </w:r>
      <w:r w:rsidRPr="00754852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zamówienia</w:t>
      </w:r>
    </w:p>
    <w:p w:rsidR="00B405F4" w:rsidRPr="00754852" w:rsidRDefault="00B405F4" w:rsidP="007548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</w:p>
    <w:p w:rsidR="00420496" w:rsidRPr="008F31BE" w:rsidRDefault="009973FD" w:rsidP="008A02F1">
      <w:pPr>
        <w:pStyle w:val="Akapitzlist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Przedmiot zamówienia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:rsidR="009973FD" w:rsidRPr="008F31BE" w:rsidRDefault="00754852" w:rsidP="009973F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Przedmiotem zamówienia jest  przywożenie i odwożenie uczniów </w:t>
      </w:r>
      <w:r w:rsidR="006E7ECF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ze </w:t>
      </w:r>
      <w:r w:rsidR="005A2998" w:rsidRPr="005A2998">
        <w:rPr>
          <w:rFonts w:ascii="Times New Roman" w:hAnsi="Times New Roman" w:cs="Times New Roman"/>
          <w:sz w:val="28"/>
          <w:szCs w:val="28"/>
        </w:rPr>
        <w:t>Szkoły Podstawowej im. Wspólnej Europy  w Zalesiu Górnym</w:t>
      </w:r>
      <w:r w:rsidR="005A2998">
        <w:rPr>
          <w:sz w:val="28"/>
          <w:szCs w:val="28"/>
        </w:rPr>
        <w:t xml:space="preserve">  </w:t>
      </w:r>
      <w:r w:rsidR="006E7ECF">
        <w:rPr>
          <w:sz w:val="28"/>
          <w:szCs w:val="28"/>
        </w:rPr>
        <w:t xml:space="preserve">na zajęcia szkolne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 201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>8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roku </w:t>
      </w:r>
      <w:r w:rsidR="009F33A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wraz z opieką nad nimi  oraz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dowożenie 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uczniów </w:t>
      </w:r>
      <w:r w:rsidR="005A2998" w:rsidRPr="005A2998">
        <w:rPr>
          <w:rFonts w:ascii="Times New Roman" w:hAnsi="Times New Roman" w:cs="Times New Roman"/>
          <w:sz w:val="28"/>
          <w:szCs w:val="28"/>
        </w:rPr>
        <w:t xml:space="preserve">Szkoły Podstawowej im. Wspólnej Europy  </w:t>
      </w:r>
      <w:r w:rsidR="00694EC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 Zalesiu Górnym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na basen 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i z basenu  w </w:t>
      </w:r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proofErr w:type="spellStart"/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GOSiR</w:t>
      </w:r>
      <w:proofErr w:type="spellEnd"/>
      <w:r w:rsidR="009973F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w Piasecznie.</w:t>
      </w:r>
    </w:p>
    <w:p w:rsidR="007E5BE0" w:rsidRPr="008F31BE" w:rsidRDefault="007E5BE0" w:rsidP="009973FD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7E5BE0" w:rsidRPr="008F31BE" w:rsidRDefault="007E5BE0" w:rsidP="007E5BE0">
      <w:pP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Część I</w:t>
      </w:r>
    </w:p>
    <w:p w:rsidR="007E5BE0" w:rsidRPr="008F31BE" w:rsidRDefault="007E5BE0" w:rsidP="007E5BE0">
      <w:p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Dowożenie uczniów z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>e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C00405" w:rsidRPr="005A2998">
        <w:rPr>
          <w:rFonts w:ascii="Times New Roman" w:hAnsi="Times New Roman" w:cs="Times New Roman"/>
          <w:sz w:val="28"/>
          <w:szCs w:val="28"/>
        </w:rPr>
        <w:t>Szkoły Podstawowej im. Wspólnej Europy  w Zalesiu Górnym</w:t>
      </w:r>
      <w:r w:rsidR="00C00405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na basen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i z basenu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w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GOSiR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C0040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Piaseczno, ul. Wł.</w:t>
      </w:r>
      <w:r w:rsidR="008A02F1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Sikorskiego 20. </w:t>
      </w:r>
    </w:p>
    <w:p w:rsidR="008C0DBD" w:rsidRPr="008F31BE" w:rsidRDefault="008C0DBD" w:rsidP="008C0D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Dowożenie będzie się odbywało w miesiącach : styczeń oraz od września do grudnia 201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>8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roku.</w:t>
      </w:r>
    </w:p>
    <w:p w:rsidR="008C0DBD" w:rsidRPr="008F31BE" w:rsidRDefault="008C0DBD" w:rsidP="008C0D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Szacunkowa ilość kursów – 10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>2</w:t>
      </w:r>
      <w:r w:rsidR="008A02F1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/ około 6 tygodniowo/.</w:t>
      </w:r>
    </w:p>
    <w:p w:rsidR="008C0DBD" w:rsidRPr="008F31BE" w:rsidRDefault="00C00405" w:rsidP="008C0D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Kurs</w:t>
      </w:r>
      <w:r w:rsidR="008C0DB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wynosi </w:t>
      </w: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22 km  na trasie : szkoła- basen - szkoła</w:t>
      </w:r>
      <w:r w:rsidR="008C0DBD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:rsidR="008C0DBD" w:rsidRPr="008F31BE" w:rsidRDefault="008A02F1" w:rsidP="008C0DBD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Kursy będą się odbywały w dniach i godzinach uzgodnionych wcześniej z dyrektorem szkoły.</w:t>
      </w:r>
    </w:p>
    <w:p w:rsidR="009973FD" w:rsidRPr="008F31BE" w:rsidRDefault="009973FD" w:rsidP="007E5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Część I</w:t>
      </w:r>
      <w:r w:rsidR="007E5BE0" w:rsidRPr="008F31BE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I </w:t>
      </w:r>
    </w:p>
    <w:p w:rsidR="008A02F1" w:rsidRPr="008F31BE" w:rsidRDefault="007E5BE0" w:rsidP="009973FD">
      <w:p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Dowóz uczniów do/z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e </w:t>
      </w:r>
      <w:r w:rsidR="005A2998" w:rsidRPr="005A2998">
        <w:rPr>
          <w:rFonts w:ascii="Times New Roman" w:hAnsi="Times New Roman" w:cs="Times New Roman"/>
          <w:sz w:val="28"/>
          <w:szCs w:val="28"/>
        </w:rPr>
        <w:t xml:space="preserve">Szkoły Podstawowej im. Wspólnej Europy 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 Zalesiu Górnym w dniach </w:t>
      </w:r>
      <w:r w:rsidR="008A02F1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nauki szkolnej.</w:t>
      </w:r>
    </w:p>
    <w:p w:rsidR="008A02F1" w:rsidRPr="008F31BE" w:rsidRDefault="008A02F1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Szacunkowa liczba dni dowożenia  w 201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8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roku wynosi 18</w:t>
      </w:r>
      <w:r w:rsidR="005A2998">
        <w:rPr>
          <w:rFonts w:ascii="Times New Roman" w:eastAsia="Times New Roman" w:hAnsi="Times New Roman" w:cs="Times New Roman"/>
          <w:sz w:val="28"/>
          <w:szCs w:val="30"/>
          <w:lang w:eastAsia="pl-PL"/>
        </w:rPr>
        <w:t>4</w:t>
      </w:r>
    </w:p>
    <w:p w:rsidR="008A02F1" w:rsidRPr="008F31BE" w:rsidRDefault="008A02F1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Trasa dowożenia i odwożenia uczniów wynosi dziennie 140 km </w:t>
      </w:r>
      <w:r w:rsidR="008F31BE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</w:t>
      </w:r>
      <w:r w:rsid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       </w:t>
      </w:r>
      <w:r w:rsidR="008F31BE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 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t.j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. 4 kursy x 35 km i przebiega:</w:t>
      </w:r>
    </w:p>
    <w:p w:rsidR="008A02F1" w:rsidRPr="008F31BE" w:rsidRDefault="00FE3897" w:rsidP="00FE389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Pilawa, Orzeszyn,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Dobiesz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, Wojciechowice, Krępa, Ustanów, Zalesie Górne – 1 kurs</w:t>
      </w:r>
    </w:p>
    <w:p w:rsidR="008A02F1" w:rsidRPr="008F31BE" w:rsidRDefault="00FE3897" w:rsidP="00FE389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Zalesie Górne,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Ustanów,Krępa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, </w:t>
      </w:r>
      <w:proofErr w:type="spellStart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Wojciechowice,Dobiesz</w:t>
      </w:r>
      <w:proofErr w:type="spellEnd"/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, Orzeszyn, Pilawa - 3 kursy  </w:t>
      </w:r>
    </w:p>
    <w:p w:rsidR="00FE3897" w:rsidRPr="008F31BE" w:rsidRDefault="00FE3897" w:rsidP="00FE389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Rozkład jazdy autobusu –załącznik nr 2</w:t>
      </w:r>
    </w:p>
    <w:p w:rsidR="008A02F1" w:rsidRPr="008F31BE" w:rsidRDefault="00FE3897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 przypadku odpracowywania  zajęć szkolnych w innym dniu wolnym od zajęć Wykonawca zobowiązany jest zapewnić przewóz uczniów zgodnie z rozkładem jazdy ustalonym przez zamawiającego.</w:t>
      </w:r>
    </w:p>
    <w:p w:rsidR="00FE3897" w:rsidRPr="008F31BE" w:rsidRDefault="00FE3897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lastRenderedPageBreak/>
        <w:t>Zamawiający zastrzega sobie możliwość zmiany rozkł</w:t>
      </w:r>
      <w:r w:rsidR="008F31BE"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a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du jazdy autobusu oraz rozszerzenia lub zmniejszenia tras ,</w:t>
      </w:r>
      <w:r w:rsidR="00694EC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wynikających ze zmiennego planu lekcji.</w:t>
      </w:r>
    </w:p>
    <w:p w:rsidR="00FE3897" w:rsidRPr="008F31BE" w:rsidRDefault="00FE3897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Dowożenie i odwożenie może odbywać się w innych godzinach ustalonych i uzgodnionych z dyrektorem szkoły.</w:t>
      </w:r>
    </w:p>
    <w:p w:rsidR="00FE3897" w:rsidRPr="008F31BE" w:rsidRDefault="00BA1E0F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Do realizacji przedmiotu zamówienia Wykonawca winien p</w:t>
      </w:r>
      <w:r w:rsidR="00694EC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osiadać takie środki transportu,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aby zapewnić uczniom miejsca siedzące zgodnie z obowiązującymi przepisami (</w:t>
      </w:r>
      <w:r w:rsidR="0037424C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minimum 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5</w:t>
      </w:r>
      <w:r w:rsidR="0037424C">
        <w:rPr>
          <w:rFonts w:ascii="Times New Roman" w:eastAsia="Times New Roman" w:hAnsi="Times New Roman" w:cs="Times New Roman"/>
          <w:sz w:val="28"/>
          <w:szCs w:val="30"/>
          <w:lang w:eastAsia="pl-PL"/>
        </w:rPr>
        <w:t>5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miejsc</w:t>
      </w:r>
      <w:r w:rsidR="0037424C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dla uczniów </w:t>
      </w: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).</w:t>
      </w:r>
    </w:p>
    <w:p w:rsidR="00BA1E0F" w:rsidRPr="008F31BE" w:rsidRDefault="00BA1E0F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Autobus powinien być oznakowany z przodu i z tyłu tablicami z napisem autobus szkolny.</w:t>
      </w:r>
    </w:p>
    <w:p w:rsidR="00BA1E0F" w:rsidRPr="008F31BE" w:rsidRDefault="00BA1E0F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>Wykonawca zobowiązany jest do dowożenia uczniów pojazdami sprawnymi technicznie, dopuszczonymi do ruchu wg przepisów o ruchu pasażerskim.</w:t>
      </w:r>
    </w:p>
    <w:p w:rsidR="00BA1E0F" w:rsidRPr="008F31BE" w:rsidRDefault="00BA1E0F" w:rsidP="008A02F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8F31B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Wykonawca zobowiązany jest zapewnić uczniom opiekę podczas wsiadania, przejazdu i wysiadania z autobusu przez </w:t>
      </w:r>
      <w:r w:rsidR="00AD5C06">
        <w:rPr>
          <w:rFonts w:ascii="Times New Roman" w:eastAsia="Times New Roman" w:hAnsi="Times New Roman" w:cs="Times New Roman"/>
          <w:sz w:val="28"/>
          <w:szCs w:val="30"/>
          <w:lang w:eastAsia="pl-PL"/>
        </w:rPr>
        <w:t>osobę dorosłą inną niż kierowca, posiadającą zaświadczenie o ukończeniu kursu  kierowników lub opiekunów wycieczek szkolnych.</w:t>
      </w:r>
    </w:p>
    <w:p w:rsidR="00754852" w:rsidRPr="00754852" w:rsidRDefault="00754852" w:rsidP="00754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</w:p>
    <w:p w:rsidR="008C4155" w:rsidRPr="008F31BE" w:rsidRDefault="008C4155">
      <w:pPr>
        <w:rPr>
          <w:rFonts w:ascii="Times New Roman" w:hAnsi="Times New Roman" w:cs="Times New Roman"/>
          <w:sz w:val="20"/>
        </w:rPr>
      </w:pPr>
    </w:p>
    <w:sectPr w:rsidR="008C4155" w:rsidRPr="008F31BE" w:rsidSect="00066BE6">
      <w:pgSz w:w="11906" w:h="16838"/>
      <w:pgMar w:top="1418" w:right="1247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A5F"/>
    <w:multiLevelType w:val="hybridMultilevel"/>
    <w:tmpl w:val="0C0A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24EC"/>
    <w:multiLevelType w:val="hybridMultilevel"/>
    <w:tmpl w:val="0710744E"/>
    <w:lvl w:ilvl="0" w:tplc="6F08275A">
      <w:start w:val="1"/>
      <w:numFmt w:val="lowerLetter"/>
      <w:lvlText w:val="%1."/>
      <w:lvlJc w:val="left"/>
      <w:pPr>
        <w:ind w:left="644" w:hanging="360"/>
      </w:pPr>
      <w:rPr>
        <w:rFonts w:eastAsia="Times New Roman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2E35B2"/>
    <w:multiLevelType w:val="hybridMultilevel"/>
    <w:tmpl w:val="256059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D31F1"/>
    <w:multiLevelType w:val="hybridMultilevel"/>
    <w:tmpl w:val="1FD829DE"/>
    <w:lvl w:ilvl="0" w:tplc="C04012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52"/>
    <w:rsid w:val="00066BE6"/>
    <w:rsid w:val="0037424C"/>
    <w:rsid w:val="00420496"/>
    <w:rsid w:val="005A2998"/>
    <w:rsid w:val="00694EC5"/>
    <w:rsid w:val="006E7ECF"/>
    <w:rsid w:val="007047A5"/>
    <w:rsid w:val="00754852"/>
    <w:rsid w:val="007E5BE0"/>
    <w:rsid w:val="008A02F1"/>
    <w:rsid w:val="008C0DBD"/>
    <w:rsid w:val="008C4155"/>
    <w:rsid w:val="008F31BE"/>
    <w:rsid w:val="009973FD"/>
    <w:rsid w:val="009F33A8"/>
    <w:rsid w:val="00AC7745"/>
    <w:rsid w:val="00AD1162"/>
    <w:rsid w:val="00AD5C06"/>
    <w:rsid w:val="00B405F4"/>
    <w:rsid w:val="00BA1E0F"/>
    <w:rsid w:val="00C00405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CF9E-9BAC-4D2A-AE76-34D630C1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17</cp:revision>
  <cp:lastPrinted>2017-09-25T06:57:00Z</cp:lastPrinted>
  <dcterms:created xsi:type="dcterms:W3CDTF">2016-12-06T11:15:00Z</dcterms:created>
  <dcterms:modified xsi:type="dcterms:W3CDTF">2017-09-25T06:58:00Z</dcterms:modified>
</cp:coreProperties>
</file>