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80" w:rsidRPr="00F54C80" w:rsidRDefault="00F54C80" w:rsidP="00F54C80">
      <w:pPr>
        <w:jc w:val="right"/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Załącznik nr 1 do wniosku</w:t>
      </w:r>
    </w:p>
    <w:p w:rsidR="00F54C80" w:rsidRPr="00F54C80" w:rsidRDefault="00F54C80" w:rsidP="00F54C80">
      <w:pPr>
        <w:rPr>
          <w:rFonts w:ascii="Times New Roman" w:hAnsi="Times New Roman" w:cs="Times New Roman"/>
          <w:b/>
          <w:bCs/>
        </w:rPr>
      </w:pPr>
    </w:p>
    <w:p w:rsidR="00F54C80" w:rsidRPr="00F54C80" w:rsidRDefault="00F54C80" w:rsidP="00F54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C80">
        <w:rPr>
          <w:rFonts w:ascii="Times New Roman" w:hAnsi="Times New Roman" w:cs="Times New Roman"/>
          <w:b/>
          <w:bCs/>
          <w:sz w:val="24"/>
          <w:szCs w:val="24"/>
        </w:rPr>
        <w:t>Harmonogram rzeczowo-finansowy inwestycji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Typ kotła : …................................................................................................................................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Parametry techniczne podane przez producenta ( np. moc kotła, sprawność cieplna, zużycie i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rodzaj paliwa) :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F54C80" w:rsidRPr="00F54C80" w:rsidRDefault="00F54C80" w:rsidP="00F54C80">
      <w:pPr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503"/>
        <w:gridCol w:w="1559"/>
        <w:gridCol w:w="1418"/>
        <w:gridCol w:w="1365"/>
      </w:tblGrid>
      <w:tr w:rsidR="00F54C80" w:rsidRPr="00F54C80" w:rsidTr="00F54C80">
        <w:trPr>
          <w:trHeight w:val="668"/>
        </w:trPr>
        <w:tc>
          <w:tcPr>
            <w:tcW w:w="555" w:type="dxa"/>
          </w:tcPr>
          <w:p w:rsidR="00F54C80" w:rsidRPr="00F54C80" w:rsidRDefault="00F54C80" w:rsidP="00F54C80">
            <w:pPr>
              <w:spacing w:before="240"/>
              <w:ind w:left="-53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03" w:type="dxa"/>
          </w:tcPr>
          <w:p w:rsidR="00F54C80" w:rsidRPr="00F54C80" w:rsidRDefault="00F54C80" w:rsidP="00F54C80">
            <w:pPr>
              <w:spacing w:before="240"/>
              <w:ind w:left="-53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Nazwa etapu przedsięwzięcia</w:t>
            </w:r>
          </w:p>
        </w:tc>
        <w:tc>
          <w:tcPr>
            <w:tcW w:w="1559" w:type="dxa"/>
          </w:tcPr>
          <w:p w:rsidR="00F54C80" w:rsidRPr="00F54C80" w:rsidRDefault="00F54C80" w:rsidP="00F54C8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Planowany koszt [zł]</w:t>
            </w:r>
          </w:p>
        </w:tc>
        <w:tc>
          <w:tcPr>
            <w:tcW w:w="1418" w:type="dxa"/>
          </w:tcPr>
          <w:p w:rsidR="00F54C80" w:rsidRPr="00F54C80" w:rsidRDefault="00F54C80" w:rsidP="00F54C80">
            <w:pPr>
              <w:spacing w:before="240"/>
              <w:ind w:left="-53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365" w:type="dxa"/>
          </w:tcPr>
          <w:p w:rsidR="00F54C80" w:rsidRPr="00F54C80" w:rsidRDefault="00F54C80" w:rsidP="00F54C8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>Źródła finansowania</w:t>
            </w:r>
          </w:p>
        </w:tc>
      </w:tr>
      <w:tr w:rsidR="00F54C80" w:rsidRPr="00F54C80" w:rsidTr="00F54C80">
        <w:trPr>
          <w:trHeight w:val="1893"/>
        </w:trPr>
        <w:tc>
          <w:tcPr>
            <w:tcW w:w="55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1.</w:t>
            </w:r>
          </w:p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F54C80" w:rsidRPr="00F54C80" w:rsidRDefault="00F54C80" w:rsidP="008C363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 Zakup</w:t>
            </w:r>
            <w:r w:rsidR="008C3630">
              <w:rPr>
                <w:rFonts w:ascii="Times New Roman" w:hAnsi="Times New Roman" w:cs="Times New Roman"/>
              </w:rPr>
              <w:t xml:space="preserve"> kotła</w:t>
            </w:r>
          </w:p>
        </w:tc>
        <w:tc>
          <w:tcPr>
            <w:tcW w:w="1559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54C80" w:rsidRPr="00F54C80" w:rsidTr="00F54C80">
        <w:trPr>
          <w:trHeight w:val="1835"/>
        </w:trPr>
        <w:tc>
          <w:tcPr>
            <w:tcW w:w="55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3503" w:type="dxa"/>
          </w:tcPr>
          <w:p w:rsidR="00F54C80" w:rsidRPr="00F54C80" w:rsidRDefault="00F54C80" w:rsidP="008C363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 Montaż </w:t>
            </w:r>
            <w:r w:rsidR="008C3630">
              <w:rPr>
                <w:rFonts w:ascii="Times New Roman" w:hAnsi="Times New Roman" w:cs="Times New Roman"/>
              </w:rPr>
              <w:t>kotła</w:t>
            </w:r>
          </w:p>
        </w:tc>
        <w:tc>
          <w:tcPr>
            <w:tcW w:w="1559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</w:tr>
      <w:tr w:rsidR="00F54C80" w:rsidRPr="00F54C80" w:rsidTr="00F54C80">
        <w:trPr>
          <w:trHeight w:val="982"/>
        </w:trPr>
        <w:tc>
          <w:tcPr>
            <w:tcW w:w="55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  <w:r w:rsidRPr="00F54C80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3503" w:type="dxa"/>
          </w:tcPr>
          <w:p w:rsidR="00F54C80" w:rsidRPr="00F54C80" w:rsidRDefault="00F54C80" w:rsidP="00F54C80">
            <w:pPr>
              <w:spacing w:before="240"/>
              <w:ind w:lef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</w:rPr>
            </w:pPr>
          </w:p>
        </w:tc>
      </w:tr>
      <w:tr w:rsidR="00F54C80" w:rsidRPr="00F54C80" w:rsidTr="00F54C80">
        <w:trPr>
          <w:trHeight w:val="480"/>
        </w:trPr>
        <w:tc>
          <w:tcPr>
            <w:tcW w:w="4058" w:type="dxa"/>
            <w:gridSpan w:val="2"/>
          </w:tcPr>
          <w:p w:rsidR="00F54C80" w:rsidRPr="00F54C80" w:rsidRDefault="00F54C80" w:rsidP="00F54C80">
            <w:pPr>
              <w:spacing w:before="240"/>
              <w:ind w:left="-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F54C80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59" w:type="dxa"/>
          </w:tcPr>
          <w:p w:rsidR="00F54C80" w:rsidRPr="00F54C80" w:rsidRDefault="00F54C80" w:rsidP="00F54C80">
            <w:pPr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4C80" w:rsidRPr="00F54C80" w:rsidRDefault="00F54C80" w:rsidP="00F54C80">
            <w:pPr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F54C80" w:rsidRPr="00F54C80" w:rsidRDefault="00F54C80" w:rsidP="00F54C80">
            <w:pPr>
              <w:ind w:left="-53"/>
              <w:rPr>
                <w:rFonts w:ascii="Times New Roman" w:hAnsi="Times New Roman" w:cs="Times New Roman"/>
              </w:rPr>
            </w:pPr>
          </w:p>
        </w:tc>
      </w:tr>
    </w:tbl>
    <w:p w:rsidR="00F54C80" w:rsidRPr="00F54C80" w:rsidRDefault="00F54C80" w:rsidP="00F54C80">
      <w:pPr>
        <w:rPr>
          <w:rFonts w:ascii="Times New Roman" w:hAnsi="Times New Roman" w:cs="Times New Roman"/>
        </w:rPr>
      </w:pPr>
    </w:p>
    <w:p w:rsidR="00F54C80" w:rsidRPr="00F54C80" w:rsidRDefault="00F54C80" w:rsidP="00F54C80">
      <w:pPr>
        <w:ind w:left="4248" w:firstLine="708"/>
        <w:rPr>
          <w:rFonts w:ascii="Times New Roman" w:hAnsi="Times New Roman" w:cs="Times New Roman"/>
        </w:rPr>
      </w:pPr>
    </w:p>
    <w:p w:rsidR="00F54C80" w:rsidRPr="00F54C80" w:rsidRDefault="00F54C80" w:rsidP="00F54C80">
      <w:pPr>
        <w:ind w:left="4248" w:firstLine="708"/>
        <w:rPr>
          <w:rFonts w:ascii="Times New Roman" w:hAnsi="Times New Roman" w:cs="Times New Roman"/>
        </w:rPr>
      </w:pPr>
    </w:p>
    <w:p w:rsidR="00F54C80" w:rsidRPr="00F54C80" w:rsidRDefault="00F54C80" w:rsidP="00F54C80">
      <w:pPr>
        <w:ind w:left="4248" w:firstLine="708"/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.............................................................</w:t>
      </w:r>
    </w:p>
    <w:p w:rsidR="0016794A" w:rsidRPr="00F54C80" w:rsidRDefault="00F54C80" w:rsidP="00F54C80">
      <w:pPr>
        <w:ind w:left="4956" w:firstLine="708"/>
        <w:rPr>
          <w:rFonts w:ascii="Times New Roman" w:hAnsi="Times New Roman" w:cs="Times New Roman"/>
        </w:rPr>
      </w:pPr>
      <w:r w:rsidRPr="00F54C80">
        <w:rPr>
          <w:rFonts w:ascii="Times New Roman" w:hAnsi="Times New Roman" w:cs="Times New Roman"/>
        </w:rPr>
        <w:t>podpis Wnioskodawcy</w:t>
      </w:r>
    </w:p>
    <w:sectPr w:rsidR="0016794A" w:rsidRPr="00F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80"/>
    <w:rsid w:val="0016794A"/>
    <w:rsid w:val="008C3630"/>
    <w:rsid w:val="00F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414E"/>
  <w15:chartTrackingRefBased/>
  <w15:docId w15:val="{FCCCDB58-A774-437E-9422-BB8BBACF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PLAK</dc:creator>
  <cp:keywords/>
  <dc:description/>
  <cp:lastModifiedBy>Dorota Krug</cp:lastModifiedBy>
  <cp:revision>2</cp:revision>
  <dcterms:created xsi:type="dcterms:W3CDTF">2018-01-11T07:17:00Z</dcterms:created>
  <dcterms:modified xsi:type="dcterms:W3CDTF">2018-01-11T07:17:00Z</dcterms:modified>
</cp:coreProperties>
</file>