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3A" w:rsidRPr="00A56345" w:rsidRDefault="00A30F3A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Załącznik A</w:t>
      </w:r>
    </w:p>
    <w:p w:rsidR="00A30F3A" w:rsidRPr="0049520E" w:rsidRDefault="00A30F3A" w:rsidP="00D55A62">
      <w:pPr>
        <w:rPr>
          <w:rFonts w:ascii="Arial" w:hAnsi="Arial" w:cs="Arial"/>
          <w:b/>
          <w:sz w:val="24"/>
          <w:szCs w:val="24"/>
          <w:u w:val="single"/>
        </w:rPr>
      </w:pPr>
      <w:r w:rsidRPr="0049520E">
        <w:rPr>
          <w:rFonts w:ascii="Arial" w:hAnsi="Arial" w:cs="Arial"/>
          <w:b/>
          <w:sz w:val="24"/>
          <w:szCs w:val="24"/>
          <w:u w:val="single"/>
        </w:rPr>
        <w:t xml:space="preserve">Opis przedmiotu zamówienia </w:t>
      </w:r>
    </w:p>
    <w:p w:rsidR="00A30F3A" w:rsidRPr="00A56345" w:rsidRDefault="00A30F3A" w:rsidP="00D55A62">
      <w:pPr>
        <w:rPr>
          <w:rFonts w:ascii="Arial" w:hAnsi="Arial" w:cs="Arial"/>
          <w:sz w:val="24"/>
          <w:szCs w:val="24"/>
        </w:rPr>
      </w:pPr>
    </w:p>
    <w:p w:rsidR="00A30F3A" w:rsidRPr="00A56345" w:rsidRDefault="00A30F3A" w:rsidP="00D55A62">
      <w:pPr>
        <w:rPr>
          <w:rFonts w:ascii="Arial" w:hAnsi="Arial" w:cs="Arial"/>
          <w:sz w:val="24"/>
          <w:szCs w:val="24"/>
        </w:rPr>
      </w:pPr>
    </w:p>
    <w:p w:rsidR="00A30F3A" w:rsidRPr="00A56345" w:rsidRDefault="00A30F3A" w:rsidP="00416952">
      <w:pPr>
        <w:jc w:val="both"/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Przedmiotem zamówienia </w:t>
      </w:r>
      <w:r>
        <w:rPr>
          <w:rFonts w:ascii="Arial" w:hAnsi="Arial" w:cs="Arial"/>
          <w:sz w:val="24"/>
          <w:szCs w:val="24"/>
        </w:rPr>
        <w:t>jest świadczenie usługi cateringowej w zakresie przygotowania i dostarczenia posiłków (obiadu) dla średnio 220 osób w wieku 6-15 lat uczęszczających do Szkoły Podstawowej nr 3 im. Tadeusza Zawadzkiego ,,ZOSKI’’ w P</w:t>
      </w:r>
      <w:r w:rsidR="0092407C">
        <w:rPr>
          <w:rFonts w:ascii="Arial" w:hAnsi="Arial" w:cs="Arial"/>
          <w:sz w:val="24"/>
          <w:szCs w:val="24"/>
        </w:rPr>
        <w:t xml:space="preserve">iasecznie w terminie do </w:t>
      </w:r>
      <w:r>
        <w:rPr>
          <w:rFonts w:ascii="Arial" w:hAnsi="Arial" w:cs="Arial"/>
          <w:sz w:val="24"/>
          <w:szCs w:val="24"/>
        </w:rPr>
        <w:t xml:space="preserve">20.06.2019. </w:t>
      </w:r>
    </w:p>
    <w:p w:rsidR="00A30F3A" w:rsidRPr="003815F3" w:rsidRDefault="00A30F3A" w:rsidP="00416952">
      <w:pPr>
        <w:jc w:val="both"/>
        <w:rPr>
          <w:rFonts w:ascii="Arial" w:hAnsi="Arial" w:cs="Arial"/>
          <w:sz w:val="24"/>
          <w:szCs w:val="24"/>
          <w:u w:val="single"/>
        </w:rPr>
      </w:pPr>
      <w:r w:rsidRPr="003815F3">
        <w:rPr>
          <w:rFonts w:ascii="Arial" w:hAnsi="Arial" w:cs="Arial"/>
          <w:sz w:val="24"/>
          <w:szCs w:val="24"/>
          <w:u w:val="single"/>
        </w:rPr>
        <w:t>Wymagania szczególne:</w:t>
      </w:r>
    </w:p>
    <w:p w:rsidR="00A30F3A" w:rsidRDefault="00A30F3A" w:rsidP="00416952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Posiłki muszą spełniać wymogi żywienia zawarte w :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a) Rozporządzeniu Ministra Zdrowia z dnia 26 lipca 2016 r. w sprawie grup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środków spożywczych przeznaczonych do sprzedaży dzieciom  i młodzieży w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jednostkach systemu oświaty oraz wymagań, jakie muszą spełniać środki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spożywcze stosowane w ramach żywienia zbiorowego dzieci i młodzieży w tych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jednostkach;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Rozporządzeniu Parlamentu Europejskiego i Rady Europu NR 1333/2008  z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dnia 16 grudnia 2008 r. w sprawie dodatków do żywności;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Ustawie z dnia 25 sierpnia 2006r. o bezpieczeństwie żywności i żywienia;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d) Zaleceniach i Normach obowiązujących i zalecanych przez Instytut Żywności i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Żywienia.</w:t>
      </w:r>
      <w:r>
        <w:rPr>
          <w:rFonts w:ascii="Arial" w:hAnsi="Arial" w:cs="Arial"/>
          <w:sz w:val="24"/>
          <w:szCs w:val="24"/>
        </w:rPr>
        <w:br/>
        <w:t xml:space="preserve">2. Posiłki będą dostarczane własnym transportem na własne ryzyko w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specjalistycznych pojemnikach gwarantujących utrzymanie odpowiedniej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temperatury oraz jakości przewożonych  potraw, na które Wykonawca posiada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odpowiednie certyfikaty.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Wykonawca zapewni jednorazowe naczynia, sztućce do obiadu oraz serwetki w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ilości jednej do każdego gorącego posiłku .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Wykonawca zobowiązuje się dostarczać posiłki  wyłącznie w dni, w których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odbywają się zajęcia w szkole tj. od poniedziałku do piątku  z wyłączeniem dni 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świątecznych , okresu ferii zimowych i przerw świątecznych oraz dni o których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Zamawiający poinformuje Wykonawcę zgodnie z kalendarzem danego roku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szkolnego 2018/2019 w godzinach ustalonych pomiędzy Wykonawcą i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Zamawiającym (stały przedział czasowy)..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 przypadkach szczególnych istnieje możliwość zmiany przez Zamawiającego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godzin dostawy z jednodniowym wyprzedzeniem.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Zam</w:t>
      </w:r>
      <w:r w:rsidR="00A70380">
        <w:rPr>
          <w:rFonts w:ascii="Arial" w:hAnsi="Arial" w:cs="Arial"/>
          <w:sz w:val="24"/>
          <w:szCs w:val="24"/>
        </w:rPr>
        <w:t>awiający zakłada średnio 99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dni, jednak nie więcej niż 110 dni żywieniowych 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oraz szacunkową ilość dzieci – 220.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Planowana ilość wydawanych posiłków (pełen obiad lub sama zupa) w okresie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realizacji zamówienia (przedmiot zamówienia objęty jest prawem opcji ) -  ilość </w:t>
      </w:r>
    </w:p>
    <w:p w:rsidR="00A30F3A" w:rsidRDefault="00C47743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racji żywieniowych tj. 99</w:t>
      </w:r>
      <w:r w:rsidR="00A30F3A">
        <w:rPr>
          <w:rFonts w:ascii="Arial" w:hAnsi="Arial" w:cs="Arial"/>
          <w:sz w:val="24"/>
          <w:szCs w:val="24"/>
        </w:rPr>
        <w:t xml:space="preserve"> dni x 220 dzieci, przy czym do szkoły będzie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uczęszczać w roku szkolny 2018/2019 ok. 600 dzieci, a określone ilości posiłków    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są szacunkowe i służą do obliczenia wartości progowej umowy.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Zamawiający zastrzega możliwość zmniejszenia ilości dostarczanych obiadów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dane dnia według zamówień uczniów ,a o liczbie posiłków będzie informował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Wykonawcę do godz. 8.00 w dniu wydawania posiłków. Wykonawca nie może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rościć sobie praw o wykonanie maksymalnej ilości wskazanych w punkcie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powyżej.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Próbki posiłków Wykonawca zobowiązany jest przechowywać na swoim terenie.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Obowiązkiem Wykonawcy jest przechowywanie próbek ze wszystkich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przygotowanych i dostarczonych posiłków każdego dnia przez okres 72 godzin z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oznaczeniem daty, godziny, oraz zawartości próbki pokarmowej z podpisem osoby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odpowiedzialnej za pobieranie próbki.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Zamawiający zastrzega sobie prawo kontroli w zakresie przestrzegania przez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Wykonawcę przepisów dotyczących technologii produkcji i jakości przewożonych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potraw.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Wykonawca będzie wytwarzał posiłki i dostarczał posiłki zachowując wymogi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sanitarno</w:t>
      </w:r>
      <w:proofErr w:type="spellEnd"/>
      <w:r>
        <w:rPr>
          <w:rFonts w:ascii="Arial" w:hAnsi="Arial" w:cs="Arial"/>
          <w:sz w:val="24"/>
          <w:szCs w:val="24"/>
        </w:rPr>
        <w:t xml:space="preserve"> – epidemiologiczne w zakresie personelu i  warunków produkcji oraz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będzie  ponosi pełną odpowiedzialność za ich przestrzeganie.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Zamawiający zastrzega sobie prawo do okresowej kontroli w zakresie zgodności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dostarczonych posiłków z wymogami Zamawiającego w zakresie pod względem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wagowym i podtrzymania odpowiedniej temperatury dostarczanych potraw: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a) zupy – temperatura 75 </w:t>
      </w:r>
      <w:proofErr w:type="spellStart"/>
      <w:r w:rsidRPr="00AA6B66"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>C</w:t>
      </w:r>
      <w:proofErr w:type="spellEnd"/>
      <w:r>
        <w:rPr>
          <w:rFonts w:ascii="Arial" w:hAnsi="Arial" w:cs="Arial"/>
          <w:sz w:val="24"/>
          <w:szCs w:val="24"/>
        </w:rPr>
        <w:t xml:space="preserve">(+/- 3 </w:t>
      </w:r>
      <w:proofErr w:type="spellStart"/>
      <w:r w:rsidRPr="00AA6B66"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>C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b) II danie - temperatura 65</w:t>
      </w:r>
      <w:r w:rsidRPr="00AA6B66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 w:rsidRPr="00AA6B66"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>C</w:t>
      </w:r>
      <w:proofErr w:type="spellEnd"/>
      <w:r>
        <w:rPr>
          <w:rFonts w:ascii="Arial" w:hAnsi="Arial" w:cs="Arial"/>
          <w:sz w:val="24"/>
          <w:szCs w:val="24"/>
        </w:rPr>
        <w:t xml:space="preserve"> (+/- 3 </w:t>
      </w:r>
      <w:proofErr w:type="spellStart"/>
      <w:r w:rsidRPr="00AA6B66"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>C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Wykonawca ponosi koszty rozładunku i załadunku wszystkich dostaw posiłków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oraz usunięcia z terenu szkoły naczyń jednorazowych i wszelkich odpadów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pokonsumpcyjnych na własny koszt zgodnie z Ustawą z dnia 14 grudnia 2012r.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o odpadach .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Wykonawca dostarcza pojemniki do zużytych naczyń jednorazowego użytku oraz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odpadów żywnościowych.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Wydawanie posiłków, sprzątanie oraz ponoszenie kosztów środków czystości i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higienicznych zużywanych do sprzątania po posiłku leży po stronie      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Zamawiającego.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Wykonawca zapewni mycie i dezynfekcję we własnych pomieszczeniach </w:t>
      </w:r>
      <w:r>
        <w:rPr>
          <w:rFonts w:ascii="Arial" w:hAnsi="Arial" w:cs="Arial"/>
          <w:sz w:val="24"/>
          <w:szCs w:val="24"/>
        </w:rPr>
        <w:br/>
        <w:t xml:space="preserve">        termosów i opakowań, w których będą dostarczane posiłki, zgodnie z zasadami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i  przepisami sanitarnymi i mikrobiologicznymi oraz normami HACCP.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16. Wykonawca będzie gotowy do realizacji przedmiotu zamówienia w przypadku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zakłócenia procesu technologicznego ( z przyczyn niezależnych, brak prądu, brak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wody) wytwarzania posiłków , czyli musi podać alternatywną propozycję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dostarczenia posiłku.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Zamawiający nie ponosi odpowiedzialności za szkodę wyrządzona przez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Wykonawcę podczas wykonywania przedmiotu zamówienia.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 Jadłospis będzie układany przez Wykonawcę na okres 10 dni ( 2 tygodnie) i 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dostarczany Zamawiającemu do zatwierdzenia na 5 dni przed okresem jego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obowiązywania, a wszelkie zmiany sugerowane przez Zamawiającego będą  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brane pod uwagę przez Wykonawcę.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 Dzienny jadłospis obejmuje : obiad składający się z zupy, drugiego dania, 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napoju (kompot, herbata lub sok) przy czym Zamawiający zastrzega sobie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możliwość wyboru posiłków w konfiguracji: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a) obiad składający się z zupy, drugiego dania,  napoju (kompot, herbata lub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sok);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b) zupa.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 Zamawiający wymaga dostosowania wielkości porcji wg grup wiekowych w 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układzie: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a) dzieci uczęszczające do klas 0,1,2,3;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b) dzieci uczęszczające do klas 4,5,6;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c) dzieci uczęszczające do klas 7,8,3 </w:t>
      </w:r>
      <w:proofErr w:type="spellStart"/>
      <w:r>
        <w:rPr>
          <w:rFonts w:ascii="Arial" w:hAnsi="Arial" w:cs="Arial"/>
          <w:sz w:val="24"/>
          <w:szCs w:val="24"/>
        </w:rPr>
        <w:t>gim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Obiad: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a) zupa z wkładką mięsną lub na maśle extra : gramatura nie mniej niż 300 ml i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kaloryczność nie mniej niż 250 kcal;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b) kompot/herbata lub sok : gramatura nie mniej niż 200 ml;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c) drugie danie( nie mniej niż </w:t>
      </w:r>
      <w:smartTag w:uri="urn:schemas-microsoft-com:office:smarttags" w:element="metricconverter">
        <w:smartTagPr>
          <w:attr w:name="ProductID" w:val="450 gram"/>
        </w:smartTagPr>
        <w:r>
          <w:rPr>
            <w:rFonts w:ascii="Arial" w:hAnsi="Arial" w:cs="Arial"/>
            <w:sz w:val="24"/>
            <w:szCs w:val="24"/>
          </w:rPr>
          <w:t>450 gram</w:t>
        </w:r>
      </w:smartTag>
      <w:r>
        <w:rPr>
          <w:rFonts w:ascii="Arial" w:hAnsi="Arial" w:cs="Arial"/>
          <w:sz w:val="24"/>
          <w:szCs w:val="24"/>
        </w:rPr>
        <w:t xml:space="preserve">):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• zamiennie ziemniaki, ryż, kasza, makaron – w zależności od produktu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min. 80-150gram;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• porcja mięsa, sztuka mięsa, pierś z kurczaka, pierś z indyka, porcja ryby,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kotlet schabowy – min. </w:t>
      </w:r>
      <w:smartTag w:uri="urn:schemas-microsoft-com:office:smarttags" w:element="metricconverter">
        <w:smartTagPr>
          <w:attr w:name="ProductID" w:val="100 gram"/>
        </w:smartTagPr>
        <w:r>
          <w:rPr>
            <w:rFonts w:ascii="Arial" w:hAnsi="Arial" w:cs="Arial"/>
            <w:sz w:val="24"/>
            <w:szCs w:val="24"/>
          </w:rPr>
          <w:t>100 gram</w:t>
        </w:r>
      </w:smartTag>
      <w:r>
        <w:rPr>
          <w:rFonts w:ascii="Arial" w:hAnsi="Arial" w:cs="Arial"/>
          <w:sz w:val="24"/>
          <w:szCs w:val="24"/>
        </w:rPr>
        <w:t>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• potrawy typu potrawka, gulasz, spaghetti -  min. </w:t>
      </w:r>
      <w:smartTag w:uri="urn:schemas-microsoft-com:office:smarttags" w:element="metricconverter">
        <w:smartTagPr>
          <w:attr w:name="ProductID" w:val="150 gram"/>
        </w:smartTagPr>
        <w:r>
          <w:rPr>
            <w:rFonts w:ascii="Arial" w:hAnsi="Arial" w:cs="Arial"/>
            <w:sz w:val="24"/>
            <w:szCs w:val="24"/>
          </w:rPr>
          <w:t>150 gram</w:t>
        </w:r>
      </w:smartTag>
      <w:r>
        <w:rPr>
          <w:rFonts w:ascii="Arial" w:hAnsi="Arial" w:cs="Arial"/>
          <w:sz w:val="24"/>
          <w:szCs w:val="24"/>
        </w:rPr>
        <w:t>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• surówka warzywna, warzywa gotowane - min. </w:t>
      </w:r>
      <w:smartTag w:uri="urn:schemas-microsoft-com:office:smarttags" w:element="metricconverter">
        <w:smartTagPr>
          <w:attr w:name="ProductID" w:val="100 gram"/>
        </w:smartTagPr>
        <w:r>
          <w:rPr>
            <w:rFonts w:ascii="Arial" w:hAnsi="Arial" w:cs="Arial"/>
            <w:sz w:val="24"/>
            <w:szCs w:val="24"/>
          </w:rPr>
          <w:t>100 gram</w:t>
        </w:r>
      </w:smartTag>
      <w:r>
        <w:rPr>
          <w:rFonts w:ascii="Arial" w:hAnsi="Arial" w:cs="Arial"/>
          <w:sz w:val="24"/>
          <w:szCs w:val="24"/>
        </w:rPr>
        <w:t>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• dania typu gołąbki, pierogi, krokiety , kluski – porcje min. </w:t>
      </w:r>
      <w:smartTag w:uri="urn:schemas-microsoft-com:office:smarttags" w:element="metricconverter">
        <w:smartTagPr>
          <w:attr w:name="ProductID" w:val="200 gram"/>
        </w:smartTagPr>
        <w:r>
          <w:rPr>
            <w:rFonts w:ascii="Arial" w:hAnsi="Arial" w:cs="Arial"/>
            <w:sz w:val="24"/>
            <w:szCs w:val="24"/>
          </w:rPr>
          <w:t>200 gram</w:t>
        </w:r>
      </w:smartTag>
      <w:r>
        <w:rPr>
          <w:rFonts w:ascii="Arial" w:hAnsi="Arial" w:cs="Arial"/>
          <w:sz w:val="24"/>
          <w:szCs w:val="24"/>
        </w:rPr>
        <w:t>.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Jadłospis powinien spełniać następujące wymagania: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a) jadłospis powinien być urozmaicony, a potrawy nie mogą powtórzyć się w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okresie 1 dekady( 10 dni);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b) w tygodniu powinien być dostarczony co najmniej 4 razy obiad z drugim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daniem mięsnym (w tym raz danie rybne) wraz z surówką i napojem;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c) każdy posiłek powinien zawierać produkty będące źródłem białka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zwierzęcego(mięso wieprzowe, mięso wołowe, drób, ryby i nabiał)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uzupełnione  o produkty zawierające białko roślinne (jarzyny, surówki,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sałatki, owoce) oraz zamiennie ziemniaki, kasze, ryż i makarony;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d) potrawy muszą być lekkostrawne, przygotowane z surowców najwyższej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jakości, świeżych, naturalnych, mało przetworzonych, z ograniczon</w:t>
      </w:r>
      <w:r w:rsidR="00A502C5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ilością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substancji dodatkowych;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e) w jadłospisie powinny przeważać potrawy gotowane, pieczone i duszone i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okazjonalnie smażone;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f) do przygotowania posiłków zaleca się stosowanie tłuszczy roślinnych, dużej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ilości warzyw i owoców w tym roślin strączkowych;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g) zaleca się umiarkowane stosowanie soli oraz cukru;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h) zupy powinny być wykonane na wywarze </w:t>
      </w:r>
      <w:proofErr w:type="spellStart"/>
      <w:r>
        <w:rPr>
          <w:rFonts w:ascii="Arial" w:hAnsi="Arial" w:cs="Arial"/>
          <w:sz w:val="24"/>
          <w:szCs w:val="24"/>
        </w:rPr>
        <w:t>warzywno</w:t>
      </w:r>
      <w:proofErr w:type="spellEnd"/>
      <w:r>
        <w:rPr>
          <w:rFonts w:ascii="Arial" w:hAnsi="Arial" w:cs="Arial"/>
          <w:sz w:val="24"/>
          <w:szCs w:val="24"/>
        </w:rPr>
        <w:t xml:space="preserve"> – mięsnym lub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wywarze warzywnym;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i) posiłki muszą być przygotowane  bez użycia ulepszaczy, dań gotowych w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torebkach oraz posiłki nie mogą być przygotowane z półproduktów;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j) wartość energetyczna całodziennego pożywienia powinna być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dostosowana  do potrzeb żywieniowych danej grupy osób w zależności od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wieku, płci, aktywności fizycznej. Żywienie w szkole powinno dostarczać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30% - 35% całodziennego zapotrzebowania energetycznego  zgodnie z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aktualnymi normami żywienia;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k) nie należy powtarzać w jednym posiłku podobnych produktów (np. krupnik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+ kasza w drugim daniu ) i łączyć dań o zbliżonej konsystencji, smaku  i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kolorze;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Wykonawca zobowiązany jest do przygotowania i dostarczenia posiłków o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najwyższym standardzie, na bazie produktów najwyższej jakości i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bezpieczeństwa zgodnie z normami HACCP oraz normami jakościowymi (GMP,      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GHP).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.Reklamacje będą załatwiane w terminie 2 godzin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 Płatność od rodziców pobiera Zamawiający , a Wykonawca zobowiązuje się do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wystawiania comiesięcznych faktur VAT  z terminem płatności – 14 dni. Faktura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jest wystawiana na podstawie zatwierdzonego przez Zamawiającego zestawienia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liczby posiłków przygotowanych i dostarczonych przez Wykonawcę w danym 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miesiącu.</w:t>
      </w:r>
    </w:p>
    <w:p w:rsidR="00A30F3A" w:rsidRDefault="00A30F3A" w:rsidP="0041695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:rsidR="00A30F3A" w:rsidRPr="00A56345" w:rsidRDefault="00A30F3A" w:rsidP="0005761D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0F3A" w:rsidRPr="00A56345" w:rsidRDefault="00A30F3A" w:rsidP="00416952">
      <w:pPr>
        <w:spacing w:after="80"/>
        <w:jc w:val="both"/>
        <w:rPr>
          <w:rFonts w:ascii="Arial" w:hAnsi="Arial" w:cs="Arial"/>
          <w:sz w:val="24"/>
          <w:szCs w:val="24"/>
        </w:rPr>
      </w:pPr>
    </w:p>
    <w:p w:rsidR="00A30F3A" w:rsidRPr="00A56345" w:rsidRDefault="00A30F3A" w:rsidP="00416952">
      <w:pPr>
        <w:spacing w:after="80"/>
        <w:jc w:val="both"/>
        <w:rPr>
          <w:rFonts w:ascii="Arial" w:hAnsi="Arial" w:cs="Arial"/>
          <w:szCs w:val="24"/>
        </w:rPr>
      </w:pPr>
    </w:p>
    <w:sectPr w:rsidR="00A30F3A" w:rsidRPr="00A56345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C2" w:rsidRDefault="001975C2" w:rsidP="00C57A31">
      <w:pPr>
        <w:spacing w:after="0" w:line="240" w:lineRule="auto"/>
      </w:pPr>
      <w:r>
        <w:separator/>
      </w:r>
    </w:p>
  </w:endnote>
  <w:endnote w:type="continuationSeparator" w:id="0">
    <w:p w:rsidR="001975C2" w:rsidRDefault="001975C2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F3A" w:rsidRDefault="00A30F3A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70380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70380">
      <w:rPr>
        <w:b/>
        <w:noProof/>
      </w:rPr>
      <w:t>4</w:t>
    </w:r>
    <w:r>
      <w:rPr>
        <w:b/>
      </w:rPr>
      <w:fldChar w:fldCharType="end"/>
    </w:r>
  </w:p>
  <w:p w:rsidR="00A30F3A" w:rsidRDefault="00A30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C2" w:rsidRDefault="001975C2" w:rsidP="00C57A31">
      <w:pPr>
        <w:spacing w:after="0" w:line="240" w:lineRule="auto"/>
      </w:pPr>
      <w:r>
        <w:separator/>
      </w:r>
    </w:p>
  </w:footnote>
  <w:footnote w:type="continuationSeparator" w:id="0">
    <w:p w:rsidR="001975C2" w:rsidRDefault="001975C2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C4C488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5054A"/>
    <w:rsid w:val="0005761D"/>
    <w:rsid w:val="000B6B9D"/>
    <w:rsid w:val="000C7813"/>
    <w:rsid w:val="000F0DFF"/>
    <w:rsid w:val="000F773F"/>
    <w:rsid w:val="00115D80"/>
    <w:rsid w:val="00122A82"/>
    <w:rsid w:val="001341F1"/>
    <w:rsid w:val="001975C2"/>
    <w:rsid w:val="001C539A"/>
    <w:rsid w:val="001E42FF"/>
    <w:rsid w:val="0020679B"/>
    <w:rsid w:val="00227B32"/>
    <w:rsid w:val="0026359E"/>
    <w:rsid w:val="002648EA"/>
    <w:rsid w:val="0027760A"/>
    <w:rsid w:val="002C76CA"/>
    <w:rsid w:val="00371282"/>
    <w:rsid w:val="003815F3"/>
    <w:rsid w:val="003B0EBC"/>
    <w:rsid w:val="003D3FF3"/>
    <w:rsid w:val="003D6F7B"/>
    <w:rsid w:val="003E2248"/>
    <w:rsid w:val="00416952"/>
    <w:rsid w:val="004217A0"/>
    <w:rsid w:val="00425042"/>
    <w:rsid w:val="0049520E"/>
    <w:rsid w:val="005101DE"/>
    <w:rsid w:val="00556837"/>
    <w:rsid w:val="005A5C7F"/>
    <w:rsid w:val="005D72FA"/>
    <w:rsid w:val="00652CC0"/>
    <w:rsid w:val="006572A2"/>
    <w:rsid w:val="006838B3"/>
    <w:rsid w:val="006973B6"/>
    <w:rsid w:val="006B7036"/>
    <w:rsid w:val="006F6954"/>
    <w:rsid w:val="00732BB7"/>
    <w:rsid w:val="007B1570"/>
    <w:rsid w:val="00816FE5"/>
    <w:rsid w:val="00837732"/>
    <w:rsid w:val="00862F01"/>
    <w:rsid w:val="008652FB"/>
    <w:rsid w:val="008F41BE"/>
    <w:rsid w:val="008F549A"/>
    <w:rsid w:val="00901527"/>
    <w:rsid w:val="00913ACB"/>
    <w:rsid w:val="0092407C"/>
    <w:rsid w:val="009355C1"/>
    <w:rsid w:val="009E6D14"/>
    <w:rsid w:val="00A10B47"/>
    <w:rsid w:val="00A2440B"/>
    <w:rsid w:val="00A30F3A"/>
    <w:rsid w:val="00A502C5"/>
    <w:rsid w:val="00A56345"/>
    <w:rsid w:val="00A70380"/>
    <w:rsid w:val="00A836EC"/>
    <w:rsid w:val="00AA6B66"/>
    <w:rsid w:val="00AC1C2C"/>
    <w:rsid w:val="00B43332"/>
    <w:rsid w:val="00B469F9"/>
    <w:rsid w:val="00B61BA3"/>
    <w:rsid w:val="00B94578"/>
    <w:rsid w:val="00BA154C"/>
    <w:rsid w:val="00BC635D"/>
    <w:rsid w:val="00BE5EEE"/>
    <w:rsid w:val="00C0144F"/>
    <w:rsid w:val="00C179D9"/>
    <w:rsid w:val="00C46868"/>
    <w:rsid w:val="00C47743"/>
    <w:rsid w:val="00C57A31"/>
    <w:rsid w:val="00C62428"/>
    <w:rsid w:val="00CD6010"/>
    <w:rsid w:val="00CF5371"/>
    <w:rsid w:val="00D32B8B"/>
    <w:rsid w:val="00D55A62"/>
    <w:rsid w:val="00D73CBB"/>
    <w:rsid w:val="00DA6056"/>
    <w:rsid w:val="00E45E63"/>
    <w:rsid w:val="00E46A60"/>
    <w:rsid w:val="00E92301"/>
    <w:rsid w:val="00EB7024"/>
    <w:rsid w:val="00EF38FD"/>
    <w:rsid w:val="00F32526"/>
    <w:rsid w:val="00F832C5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B93456"/>
  <w15:docId w15:val="{06431BFD-A27D-4018-9FC6-60D0B503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57A3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7A3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35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D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6359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1346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A</vt:lpstr>
    </vt:vector>
  </TitlesOfParts>
  <Company>SZKOLA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A</dc:title>
  <dc:subject/>
  <dc:creator>ZSPJ</dc:creator>
  <cp:keywords/>
  <dc:description/>
  <cp:lastModifiedBy>Irena Miszkowska</cp:lastModifiedBy>
  <cp:revision>8</cp:revision>
  <cp:lastPrinted>2018-11-15T11:32:00Z</cp:lastPrinted>
  <dcterms:created xsi:type="dcterms:W3CDTF">2018-11-15T10:30:00Z</dcterms:created>
  <dcterms:modified xsi:type="dcterms:W3CDTF">2018-12-10T10:13:00Z</dcterms:modified>
</cp:coreProperties>
</file>