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DD5" w:rsidRPr="00742FA6" w:rsidRDefault="00742FA6" w:rsidP="00742FA6">
      <w:pPr>
        <w:pStyle w:val="Nagwek8"/>
        <w:spacing w:after="240"/>
        <w:jc w:val="center"/>
        <w:rPr>
          <w:spacing w:val="80"/>
          <w:sz w:val="40"/>
          <w:szCs w:val="40"/>
        </w:rPr>
      </w:pPr>
      <w:bookmarkStart w:id="0" w:name="_GoBack"/>
      <w:bookmarkEnd w:id="0"/>
      <w:r w:rsidRPr="00DE4E44">
        <w:rPr>
          <w:spacing w:val="80"/>
          <w:sz w:val="40"/>
          <w:szCs w:val="40"/>
        </w:rPr>
        <w:t>OBWIESZCZENIE</w:t>
      </w:r>
    </w:p>
    <w:p w:rsidR="00575E92" w:rsidRDefault="00575E92" w:rsidP="00575E92">
      <w:pPr>
        <w:jc w:val="center"/>
        <w:rPr>
          <w:b/>
          <w:sz w:val="32"/>
          <w:szCs w:val="32"/>
        </w:rPr>
      </w:pPr>
      <w:r>
        <w:rPr>
          <w:b/>
          <w:sz w:val="32"/>
          <w:szCs w:val="32"/>
        </w:rPr>
        <w:t>Burmistrza Piaseczna</w:t>
      </w:r>
    </w:p>
    <w:p w:rsidR="00575E92" w:rsidRDefault="00575E92" w:rsidP="00575E92">
      <w:pPr>
        <w:jc w:val="center"/>
        <w:rPr>
          <w:b/>
          <w:sz w:val="32"/>
          <w:szCs w:val="32"/>
        </w:rPr>
      </w:pPr>
      <w:r>
        <w:rPr>
          <w:b/>
          <w:sz w:val="32"/>
          <w:szCs w:val="32"/>
        </w:rPr>
        <w:t>z dnia 8 kwietnia 2020</w:t>
      </w:r>
      <w:r>
        <w:rPr>
          <w:b/>
          <w:i/>
          <w:sz w:val="32"/>
          <w:szCs w:val="32"/>
        </w:rPr>
        <w:t xml:space="preserve"> </w:t>
      </w:r>
      <w:r>
        <w:rPr>
          <w:b/>
          <w:sz w:val="32"/>
          <w:szCs w:val="32"/>
        </w:rPr>
        <w:t>roku</w:t>
      </w:r>
    </w:p>
    <w:p w:rsidR="005C3FD8" w:rsidRPr="00233F5B" w:rsidRDefault="005C3FD8" w:rsidP="007A3710">
      <w:pPr>
        <w:jc w:val="center"/>
        <w:rPr>
          <w:b/>
          <w:sz w:val="40"/>
          <w:szCs w:val="40"/>
        </w:rPr>
      </w:pPr>
    </w:p>
    <w:p w:rsidR="00E20273" w:rsidRPr="00742FA6" w:rsidRDefault="00FC7BA6" w:rsidP="003A00C1">
      <w:pPr>
        <w:pStyle w:val="Tekstpodstawowy3"/>
        <w:suppressAutoHyphens/>
        <w:spacing w:line="276" w:lineRule="auto"/>
        <w:ind w:right="283"/>
        <w:jc w:val="both"/>
        <w:rPr>
          <w:sz w:val="28"/>
          <w:szCs w:val="28"/>
        </w:rPr>
      </w:pPr>
      <w:r w:rsidRPr="00742FA6">
        <w:rPr>
          <w:sz w:val="28"/>
          <w:szCs w:val="28"/>
        </w:rPr>
        <w:t xml:space="preserve">Na podstawie art. 16 § 1 </w:t>
      </w:r>
      <w:r w:rsidR="003F0C8F">
        <w:rPr>
          <w:sz w:val="28"/>
          <w:szCs w:val="28"/>
        </w:rPr>
        <w:t>ustawy</w:t>
      </w:r>
      <w:r w:rsidR="00582A5B" w:rsidRPr="00742FA6">
        <w:rPr>
          <w:sz w:val="28"/>
          <w:szCs w:val="28"/>
        </w:rPr>
        <w:t xml:space="preserve"> z dnia 5 stycznia 2011 r</w:t>
      </w:r>
      <w:r w:rsidR="004D3776">
        <w:rPr>
          <w:sz w:val="28"/>
          <w:szCs w:val="28"/>
        </w:rPr>
        <w:t>.</w:t>
      </w:r>
      <w:r w:rsidR="00582A5B" w:rsidRPr="00742FA6">
        <w:rPr>
          <w:sz w:val="28"/>
          <w:szCs w:val="28"/>
        </w:rPr>
        <w:t xml:space="preserve"> – Kodeks wyborczy </w:t>
      </w:r>
      <w:r w:rsidR="007806A2" w:rsidRPr="007806A2">
        <w:rPr>
          <w:sz w:val="28"/>
          <w:szCs w:val="28"/>
        </w:rPr>
        <w:t>(</w:t>
      </w:r>
      <w:r w:rsidR="00502CF0" w:rsidRPr="00502CF0">
        <w:rPr>
          <w:sz w:val="28"/>
          <w:szCs w:val="28"/>
        </w:rPr>
        <w:t>Dz. U. z 2019 r. poz. 684 i 1504 oraz z 2020 r. poz. 568</w:t>
      </w:r>
      <w:r w:rsidR="007806A2" w:rsidRPr="007806A2">
        <w:rPr>
          <w:sz w:val="28"/>
          <w:szCs w:val="28"/>
        </w:rPr>
        <w:t>)</w:t>
      </w:r>
      <w:r w:rsidRPr="00742FA6">
        <w:rPr>
          <w:sz w:val="28"/>
          <w:szCs w:val="28"/>
        </w:rPr>
        <w:t xml:space="preserve"> </w:t>
      </w:r>
      <w:r w:rsidR="003C3082" w:rsidRPr="003C3082">
        <w:rPr>
          <w:sz w:val="28"/>
          <w:szCs w:val="28"/>
        </w:rPr>
        <w:t>Burmistrz Piaseczna</w:t>
      </w:r>
      <w:r w:rsidR="00582A5B" w:rsidRPr="00742FA6">
        <w:rPr>
          <w:sz w:val="28"/>
          <w:szCs w:val="28"/>
        </w:rPr>
        <w:t xml:space="preserve"> podaje do wiadomości </w:t>
      </w:r>
      <w:r w:rsidR="00EC1B74">
        <w:rPr>
          <w:sz w:val="28"/>
          <w:szCs w:val="28"/>
        </w:rPr>
        <w:t xml:space="preserve">wyborców </w:t>
      </w:r>
      <w:r w:rsidR="00582A5B" w:rsidRPr="00742FA6">
        <w:rPr>
          <w:sz w:val="28"/>
          <w:szCs w:val="28"/>
        </w:rPr>
        <w:t>informac</w:t>
      </w:r>
      <w:r w:rsidR="002C6A81" w:rsidRPr="00742FA6">
        <w:rPr>
          <w:sz w:val="28"/>
          <w:szCs w:val="28"/>
        </w:rPr>
        <w:t xml:space="preserve">ję o </w:t>
      </w:r>
      <w:r w:rsidR="00ED171A" w:rsidRPr="00742FA6">
        <w:rPr>
          <w:sz w:val="28"/>
          <w:szCs w:val="28"/>
        </w:rPr>
        <w:t>numerach oraz granicach obwodów głosowania, wyznaczonych siedzibach obwodowych komisji wyborczych</w:t>
      </w:r>
      <w:r w:rsidR="002C6A81" w:rsidRPr="00742FA6">
        <w:rPr>
          <w:sz w:val="28"/>
          <w:szCs w:val="28"/>
        </w:rPr>
        <w:t xml:space="preserve"> </w:t>
      </w:r>
      <w:r w:rsidR="00751C17" w:rsidRPr="00742FA6">
        <w:rPr>
          <w:sz w:val="28"/>
          <w:szCs w:val="28"/>
        </w:rPr>
        <w:t xml:space="preserve">oraz możliwości głosowania korespondencyjnego i przez pełnomocnika </w:t>
      </w:r>
      <w:r w:rsidR="002218C5">
        <w:rPr>
          <w:sz w:val="28"/>
          <w:szCs w:val="28"/>
        </w:rPr>
        <w:t xml:space="preserve">w wyborach </w:t>
      </w:r>
      <w:r w:rsidR="003C3082" w:rsidRPr="003C3082">
        <w:rPr>
          <w:sz w:val="28"/>
          <w:szCs w:val="28"/>
        </w:rPr>
        <w:t>Prezydenta Rzeczypospolitej Polskiej</w:t>
      </w:r>
      <w:r w:rsidR="00054A83">
        <w:rPr>
          <w:sz w:val="28"/>
          <w:szCs w:val="28"/>
        </w:rPr>
        <w:t xml:space="preserve"> </w:t>
      </w:r>
      <w:r w:rsidR="009B660F">
        <w:rPr>
          <w:sz w:val="28"/>
          <w:szCs w:val="28"/>
        </w:rPr>
        <w:t>z</w:t>
      </w:r>
      <w:r w:rsidR="007A3710" w:rsidRPr="00742FA6">
        <w:rPr>
          <w:sz w:val="28"/>
          <w:szCs w:val="28"/>
        </w:rPr>
        <w:t>arządzonych</w:t>
      </w:r>
      <w:r w:rsidR="00582A5B" w:rsidRPr="00742FA6">
        <w:rPr>
          <w:sz w:val="28"/>
          <w:szCs w:val="28"/>
        </w:rPr>
        <w:t xml:space="preserve"> na dzień </w:t>
      </w:r>
      <w:r w:rsidR="003C3082" w:rsidRPr="003C3082">
        <w:rPr>
          <w:sz w:val="28"/>
          <w:szCs w:val="28"/>
        </w:rPr>
        <w:t>10 maja 2020</w:t>
      </w:r>
      <w:r w:rsidR="006C6CF0" w:rsidRPr="003C3082">
        <w:rPr>
          <w:sz w:val="28"/>
          <w:szCs w:val="28"/>
        </w:rPr>
        <w:t xml:space="preserve"> </w:t>
      </w:r>
      <w:r w:rsidR="00BE384C" w:rsidRPr="00742FA6">
        <w:rPr>
          <w:sz w:val="28"/>
          <w:szCs w:val="28"/>
        </w:rPr>
        <w:t>r</w:t>
      </w:r>
      <w:r w:rsidR="006C6CF0" w:rsidRPr="00742FA6">
        <w:rPr>
          <w:sz w:val="28"/>
          <w:szCs w:val="28"/>
        </w:rPr>
        <w:t>.</w:t>
      </w:r>
      <w:r w:rsidR="00BC3565" w:rsidRPr="00742FA6">
        <w:rPr>
          <w:sz w:val="28"/>
          <w:szCs w:val="28"/>
        </w:rPr>
        <w:t>:</w:t>
      </w:r>
    </w:p>
    <w:p w:rsidR="005C3FD8" w:rsidRPr="0016479A" w:rsidRDefault="005C3FD8" w:rsidP="00590E20">
      <w:pPr>
        <w:pStyle w:val="Tekstpodstawowy3"/>
        <w:suppressAutoHyphens/>
        <w:spacing w:line="276" w:lineRule="auto"/>
        <w:ind w:right="283" w:firstLine="709"/>
        <w:jc w:val="both"/>
        <w:rPr>
          <w:sz w:val="16"/>
          <w:szCs w:val="16"/>
        </w:rPr>
      </w:pPr>
    </w:p>
    <w:p w:rsidR="00590E20" w:rsidRPr="00233F5B" w:rsidRDefault="00590E20" w:rsidP="0072133C">
      <w:pPr>
        <w:pStyle w:val="Tekstpodstawowy3"/>
        <w:suppressAutoHyphens/>
        <w:ind w:right="283" w:firstLine="709"/>
        <w:jc w:val="both"/>
        <w:rPr>
          <w:sz w:val="28"/>
          <w:szCs w:val="28"/>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233F5B"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233F5B" w:rsidRDefault="005959A8" w:rsidP="002339DF">
            <w:pPr>
              <w:jc w:val="center"/>
              <w:rPr>
                <w:b/>
                <w:sz w:val="28"/>
                <w:szCs w:val="28"/>
              </w:rPr>
            </w:pPr>
            <w:r w:rsidRPr="00233F5B">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Piaseczno ulica: Albatrosów</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Oddział Szkoły Podstawowej nr 5, ul. Sikorskiego 20, 05-500 Piaseczno</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Piaseczno ulice: Bociania, Czyżyków, Strusia, Tukanów</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Oddział Szkoły Podstawowej nr 5, ul. Sikorskiego 20, 05-500 Piaseczno</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Piaseczno ulice: Pawia, Pelikanów</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Oddział Szkoły Podstawowej nr 5, ul. Sikorskiego 20, 05-500 Piaseczno</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Piaseczno ulice: Jabłoniowa, Łabędzia, Mleczarska, Powstańców Warszawy, Raszyńska, Sękocińska, Słowicza, Syrenki, Wiśniowa, Zielony Sad, Złotej Kaczki</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Oddział Szkoły Podstawowej nr 5, ul. Sikorskiego 20, 05-500 Piaseczno</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Piaseczno ulice: Aleja Róż, Sikorskiego</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Oddział Szkoły Podstawowej nr 5, ul. Sikorskiego 20, 05-500 Piaseczno</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Piaseczno ulice: Kusocińskiego, Marusarzówny, Wojska Polskiego od nr 1 do nr 7</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5, ul. Szkolna 14, 05-500 Piaseczno</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lastRenderedPageBreak/>
              <w:drawing>
                <wp:inline distT="0" distB="0" distL="0" distR="0">
                  <wp:extent cx="676275" cy="65722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Piaseczno ul. Szkolna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5, ul. Szkolna 14, 05-500 Piaseczno</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Piaseczno ulice: Fabryczna, Ludowa, Puławska od nr 1 do nr 32E</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Przedszkole nr 4, ul. Fabryczna 13, 05-500 Piaseczno</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Piaseczno ulice: Aleja Lotników, Dworcowa, Jana Pawła II, Kazimierza Jarząbka, Krassowskiego, Poniatowskiego, Saperów, Towarowa, Żytnia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Przedszkole nr 4, ul. Fabryczna 13, 05-500 Piaseczno</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Piaseczno ulice: Bema, Gen. Grochowskiego, Gen. Jasińskiego, Kniaziewicza, Kościelna, Mochnackiego, Nad Perełką, Nadarzyńska, Wojska Polskiego od nr 8 do końca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Centrum Edukacyjno-Multimedialne (Szkoła Podstawowa), ul. Jana Pawła II 55, 05-500 Piaseczno</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Piaseczno ulice: Energetyczna, Kineskopowa, Puławska od nr 34 do końca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Przedszkole nr 11, ul. Nefrytowa 14, 05-500 Piaseczno</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Piaseczno ulice: Agatowa, Alabastrowa, Berylowa, Brylantowa, Bursztynowa, Chabrów, Cyrkonii, Diamentowa, Frezji, Geodetów, Granitowa, Jantarowa, Jaspisowa, Konwalii, Koralowa, Kosodrzewiny, Malachitowa, Marmurowa, Nefrytowa, Onyksowa, Opalowa, Rubinowa, Szafirowa, Szmaragdowa, Topazowa, Tulipanów, Turkusowa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Przedszkole nr 11, ul. Nefrytowa 14, 05-500 Piaseczno</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Piaseczno ulice: Brzezińska, Iwaszkiewicza, Kardynała Wyszyńskiego, Markowskiego, Okrzei, Przesmyckiego, Przybosia, Putramenta, Sadowa, Tujowa, Zielona, Żeglińskiego</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Liceum Ogólnokształcące, ul. Chyliczkowska 17, 05-500 Piaseczno</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Piaseczno ulice: Agrestowa, Armii Krajowej, Cichej Łąki, Dzikiej Jabłoni, Elektroniczna, Julianowska, Karolinki, Książąt Mazowieckich, Kwitnącej Gruszy, Malinowa, Morelowa, Okulickiego, Opornikowa, Owocowy Sad, Poziomkowa, Radosna, Solna, Strumykowa, Taneczna, Techniczna, Truskawkowa, Urbanistów, Wenecka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Liceum Ogólnokształcące, ul. Chyliczkowska 17, 05-500 Piaseczno</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15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Piaseczno ulice: Młynarska, Wspólna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Liceum Ogólnokształcące, ul. Chyliczkowska 17, 05-500 Piaseczno</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Piaseczno ulice: Chyliczkowska, Królewskie Lipy, Rynkowa, Warszawska, Zgoda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Liceum Ogólnokształcące, ul. Chyliczkowska 17, 05-500 Piaseczno</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Piaseczno ulice: 1 Maja, Emilii Plater, Kauna, Kilińskiego, Kościeliska, Kościuszki, Krupówki, Księcia Janusza I Starego (dawna 17 Stycznia), Lelewela, Mała, Małej Łąki, Mazurska, Niecała, Orzeszkowej, Pięciu Stawów, Plac Piłsudskiego, Prusa, Przedwiośnia, Sierakowskiego, Staszica, Wąska, Wschodnia, Żabia, Żeromskiego</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Centrum Kultury, ul. Kościuszki 49, 05-500 Piaseczno</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Piaseczno ulice: Asnyka, Chopina, Czajewicza, Gerbera, Jerozolimska, Korczaka, Krótka, Mickiewicza, Nowa, Podleśna, Rejtana, Sienkiewicza, Staropolska, Szpitalna, Świętojańska, Topolowa, Zacisze, Zagajnikowa, Zagrodowa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1, ul. Świętojańska 18, 05-500 Piaseczno</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19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Piaseczno ulice: Astrów, Balińskiego, Berberysowa, Bławatków, Bratków, Derdowskiego, Hemara, Herberta, Irysów, Kajki, Kwiatów Polskich, Laurowa, Liliowa, Maków, Morcinka, Orężna, Partyzantów, Stokrotek, Waniliowa, Wybickiego, Zielony Krąg.</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Centrum Edukacyjno-Multimedialne (Biblioteka Publiczna), ul. Jana Pawła II 55, 05-500 Piaseczno</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Piaseczno ulice: Andersena, Baczyńskiego, Broniewskiego, Brzechwy, Chełmońskiego, Danuty Siedzikówny "Inki" (dawna Kruczkowskiego), Dunikowskiego, Gałczyńskiego, Gojawiczyńskiej, Kasprowicza, Krzywa, Leśmiana, Modrzejewskiej, Nikifora, Paderewskiego, Pomorska, Przerwy-Tetmajera, Reja, Reymonta, Tuwima, Wyczółkowskiego</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2, Aleja Kasztanów 12, 05-501 Piaseczno</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Piaseczno ulice: Akacjowa, Aleja Brzóz, Aleja Kalin, Aleja Kasztanów, Aleja Pokoju, Aleja Polskiego Państwa Podziemnego, Bukowa, Cicha, Cisowa, Czeremchowa, Daleka, Dębowa, Głogowa, Grabowa, Graniczna, Jałowcowa, Jarzębinowa, Jasna, Jodłowa, Kwiatowa, Leśna, Miła, Modrzewiowa, Ogrodowa, Orzechowa, Osikowa, Paprociowa, Parkowa, Piękna, Polna, Południowa, Różana, Słoneczna, Sosnowa, Spokojna, Wesoła, Wiązowa, Wiejska, Wilanowska, Zachodnia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2, Aleja Kasztanów 12, 05-501 Piaseczno</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22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Piaseczno ulice: Aleja 3 Maja, Anny Jagiellonki, Batorego, Długosza, Dworska, Jaworowa, Karłowicza, Kochanowskiego, Konarskiego, Konopnickiej, Kopernika, Krasińskiego, Królowej Jadwigi, Księcia Józefa, Matejki, Moniuszki, Norwida, Noskowskiego, Plac Wolności, Pułaskiego, Redutowa, Słowackiego, Sobieskiego, Stołeczna, Śląska, Traugutta, Wita Stwosza, Wyspiańskiego, Żółkiewskiego</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2, Aleja Kasztanów 12, 05-501 Piaseczno</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Piaseczno ulice: 11 Listopada, Aleja Lipowa, Borowa, Bukietowa, Czarnieckiego, Gołkowska, Hajduczka, Jana Kazimierza, Jaremy, Kmicica, Kolonia Halin, Kordeckiego, Koszykowa, Kurcewiczówny, Longinusa, Okrężna, Piaskowa, Skrzetuskiego, Wołodyjowskiego, Zagłoby, Zaleśna, Zielna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3, Główna 50, 05-502 Piaseczno</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Piaseczno ulice: Aliny, Anhellego, Balladyny, Beniowskiego, Generała Zajączka, Główna, Gwalberta, Kordiana, Księdza Marka, Lechitów, Pod Bateriami, Północna, Sułkowskiego, Wenedów</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3, ul. Główna 50, 05-502 Piaseczno</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Józefosław ulice: Aleja Bzów, Bażancia, Cynamonowa, Cyraneczki (na odcinku od ulicy Osiedlowej do ulicy Ogrodowej), Drozda, Działkowa (na odcinku od granicy z dzielnicą Ursynów do ul. Ogrodowej), Dzikiego Wina, Geodetów (na odcinku od Wiejskiej do Ogrodowej), Impresji, Jowisza, Kanadyjska, Korzystna, Krótka, Kuropatwy, Londyńska, Marysieńki, Montrealska, Narcyzów, Niagary, Ogrodowa, Oliwkowa, Osiedlowa, Ottawy, Pachnącego Groszku, Prymulki, Przepiórki, Rosiczki, Świetlista, Wiejska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w Józefosławiu, Józefosław ul. Kameralna 11, 05-500 Piaseczno</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Józefosław ulice: Aleja Platynowa, Cyprysowa, Cyraneczki (na odcinku od Ogrodowej do Wilanowskiej), Cytrusowa, Działkowa (na odcinku od Ogrodowej do Wilanowskiej), Dzikiej Róży, Feniksa, Geodetów (na odcinku od Ogrodowej do Wilanowskiej), Komety, Księżycowa, Kwitnącej Wiśni, Limby, Magnolii, Mieczyków, Migdałowa, Mirabelki, Mlecznej Drogi, Olchowa, Pastelowa, Planety, Poranna, Radnych, Rajskiej Jabłoni, Sasanki, Sekwojowa, Słoneczny Sad, Storczyków, Śnieguliczki</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w Józefosławiu, Józefosław ul. Kameralna 11, 05-500 Piaseczno</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27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Józefosław ulice: Alzacji, Arniki, Barwinka, Bretanii, Cyraneczki (na odcinku od ulicy Wilanowskiej do granicy z gminą Konstancin-Jeziorna), Działkowa (na odcinku od ulicy Wilanowskiej do granicy z gminą Konstancin-Jeziorna), Enigmy, Grzybowa, Jerzyka, Julianowska (na odcinku od Cyraneczki w kierunku północnym) Kameliowa, Kameralna, Krokusowa, Letniskowa, Miodowa, Nad Strumykiem, Normandii, Podkowy, Prowansji, Przylaszczki, Rekreacyjna, Spacerowa, Wakacyjna, Wilanowska (na odcinku od Cyraneczki do Działkowej), Winorośli, Victorii, Zielone Ogrody, Żwirowa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w Józefosławiu, Józefosław ul. Kameralna 11, 05-500 Piaseczno</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Józefosław ulice: Alaski, Dźwiękowa, Enklawy, Geodetów (na odcinku od Wilanowskiej do Julianowskiej), Julianowska (na odcinku od Geodetów do Cyraneczki), Jutrzenki, Kwadratowa, Marsa, Saturna, Tenisowa, Urocza, Wenus, Wilanowska (na odcinku od Geodetów do Cyraneczki), XXI Wieku, Zorzy Polarnej</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w Józefosławiu, Józefosław ul. Kameralna 11, 05-500 Piaseczno</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29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Miejscowości: Julianów</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w Józefosławiu, Józefosław ul. Kameralna 11, 05-500 Piaseczno</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30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Miejscowości: Chylice, Chyliczki, Chylice-Pólko</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w Chylicach, Chylice ul. Dworska 2, 05-510 Konstancin-Jeziorna</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31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Miejscowości: Jastrzębie, Siedliska, Żabieniec</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Instytut Rybactwa Śródlądowego, Żabieniec ul. Główna 48, 05-500 Piaseczno</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32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Miejscowości: Chojnów, Orzeszyn, Pilawa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Świetlica OSP Chojnów, Orzeszyn ul. Klonowa 16, 05-532 Baniocha</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33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 xml:space="preserve">Zalesie Górne ulice: Akacjowa, Biedronki, Borowików, Cienista, Fiołków, Gościniec Warecki, Jagodowa, Jałowcowa, Jasna, Kaczeńców, Kasztanów, Kolejowa, Księżycowa, Kwiat Paproci, Leszczynowa, Leśna, Leśna </w:t>
            </w:r>
            <w:r w:rsidRPr="00FF647B">
              <w:rPr>
                <w:sz w:val="32"/>
                <w:szCs w:val="32"/>
              </w:rPr>
              <w:lastRenderedPageBreak/>
              <w:t>Dróżka, Leśnych Boginek, Leśny Zaułek, Lisie Jary, Modrzewiowa, Nowinek, Parkowa, Piękna, Polna, Południowa, Poprzeczna, Północna, Promienna, Przeskok, Rydzów, Sinych Mgieł, Słoneczna, Sosnowa, Szeroka, Szmaragdowych Żuków, Świetlana, Tęczowa, Urocza, Widna, Wzgórz, Złocistych Łanów Miejscowości: Nowinki, Kolonia Nowinki</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lastRenderedPageBreak/>
              <w:t>Szkoła Podstawowa w Zalesiu Górnym, ul. Sarenki 20, 05-540 Zalesie Górne</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lastRenderedPageBreak/>
              <w:drawing>
                <wp:inline distT="0" distB="0" distL="0" distR="0">
                  <wp:extent cx="676275" cy="657225"/>
                  <wp:effectExtent l="0" t="0" r="9525" b="952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34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Zalesie Górne ulice: Balladyny, Białej Brzozy, Bukowa, Calineczki, Chabrowa, Czterech Wiatrów, Droga Dzików, Echa Leśne, Grabowa , Grających Świerszczy, Graniczna, Jastrzębi Lot, Jelenich Rogów, Jelonka, Jesionowa, Klonowa, Koralowych Dębów, Krótka, Kubusia Puchatka, Kukułki, Leśnego Poszumu, Malinowa, Młodych Wilcząt, Owsiana, Piaseczyńska, Pionierów, Poranku, Porannej Zorzy, Promiennego Słońca, Przebudzenia Wiosny, Rusałek, Sarenki, Słonecznego Lata, Słowików, Spacerowa, Szarotki, Szumiącej Jodły, Środkowa, Wczasowa, Wieczornego Zmierzchu, Wiekowej Sosny, Wierzbowa, Wiosenna, Wisłockiego, Wrzosów, Zaczarowanej Róży, Zagajników, Zajęczy Trop, Za Siedmioma Górami, Zielonych Żabek, Złotej Jesieni, Żytnia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w Zalesiu Górnym, ul. Sarenki 20, 05-540 Zalesie Górne</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35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Miejscowości: Jesówka, Wólka Kozodawska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w Jazgarzewie, Jazgarzew ul. Szkolna 10, 05-502 Piaseczno</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36</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Miejscowości: Jazgarzew, Łbiska, Wólka Pęcherska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w Jazgarzewie, Jazgarzew ul. Szkolna 10, 05-502 Piaseczno</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37</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Miejscowości: Bobrowiec</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3, ul. Główna 50, 05-502 Piaseczno</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38</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Miejscowości: Gołków, Kamionka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nr 3, ul. Główna 50, 05-502 Piaseczno</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lastRenderedPageBreak/>
              <w:t>39</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Miejscowości: Głosków, Głosków-Letnisko, Runów</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w Głoskowie, ul. Millenium 76, 05-503 Głosków</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40</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Miejscowości: Antoninów, Kuleszówka, Mieszkowo, Robercin, Wola Gołkowska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Klub Kultury, Wola Gołkowska ul. Jemioły 11, 05-503 Głosków</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41</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Miejscowości: Karolin, Szczaki, Wólka Pracka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w Złotokłosie, ul. Traugutta 10, 05-504 Złotokłos</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42</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Miejscowości: Baszkówka, Bąkówka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w Głoskowie, ul. Millenium 76, 05-503 Głosków</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43</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Miejscowości: Henryków-Urocze, Złotokłos</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Szkoła Podstawowa w Złotokłosie, ul. Traugutta 10, 05-504 Złotokłos</w:t>
            </w:r>
          </w:p>
          <w:p w:rsidR="002E67BD" w:rsidRDefault="002E67BD" w:rsidP="002E67BD">
            <w:pPr>
              <w:spacing w:line="360" w:lineRule="auto"/>
              <w:jc w:val="center"/>
              <w:rPr>
                <w:bCs/>
                <w:sz w:val="24"/>
                <w:szCs w:val="24"/>
              </w:rPr>
            </w:pPr>
          </w:p>
          <w:p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rsidR="009101F2" w:rsidRPr="00B834D8" w:rsidRDefault="00893B61" w:rsidP="00654AD1">
            <w:pPr>
              <w:spacing w:line="360" w:lineRule="auto"/>
              <w:jc w:val="center"/>
              <w:rPr>
                <w:sz w:val="24"/>
                <w:szCs w:val="24"/>
              </w:rPr>
            </w:pPr>
            <w:r w:rsidRPr="00C66A17">
              <w:rPr>
                <w:noProof/>
              </w:rPr>
              <w:drawing>
                <wp:inline distT="0" distB="0" distL="0" distR="0">
                  <wp:extent cx="676275" cy="657225"/>
                  <wp:effectExtent l="0" t="0" r="9525" b="9525"/>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44</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Miejscowości: Bogatki, Grochowa, Pęchery</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Świetlica OSP, Bogatki ul. Królewska 91, 05-502 Piaseczno</w:t>
            </w:r>
          </w:p>
        </w:tc>
      </w:tr>
      <w:tr w:rsidR="00582A5B" w:rsidRPr="00233F5B" w:rsidTr="00FF647B">
        <w:tc>
          <w:tcPr>
            <w:tcW w:w="1488" w:type="dxa"/>
            <w:tcBorders>
              <w:top w:val="single" w:sz="4" w:space="0" w:color="auto"/>
              <w:left w:val="single" w:sz="4" w:space="0" w:color="auto"/>
              <w:bottom w:val="single" w:sz="4" w:space="0" w:color="auto"/>
              <w:right w:val="single" w:sz="4" w:space="0" w:color="auto"/>
            </w:tcBorders>
            <w:vAlign w:val="center"/>
          </w:tcPr>
          <w:p w:rsidR="005959A8" w:rsidRPr="00233F5B" w:rsidRDefault="00FF647B" w:rsidP="002339DF">
            <w:pPr>
              <w:jc w:val="center"/>
              <w:rPr>
                <w:b/>
                <w:sz w:val="32"/>
                <w:szCs w:val="32"/>
              </w:rPr>
            </w:pPr>
            <w:r>
              <w:rPr>
                <w:b/>
                <w:sz w:val="32"/>
                <w:szCs w:val="32"/>
              </w:rPr>
              <w:t>45</w:t>
            </w:r>
          </w:p>
        </w:tc>
        <w:tc>
          <w:tcPr>
            <w:tcW w:w="7371" w:type="dxa"/>
            <w:tcBorders>
              <w:top w:val="single" w:sz="4" w:space="0" w:color="auto"/>
              <w:left w:val="single" w:sz="4" w:space="0" w:color="auto"/>
              <w:bottom w:val="single" w:sz="4" w:space="0" w:color="auto"/>
              <w:right w:val="single" w:sz="4" w:space="0" w:color="auto"/>
            </w:tcBorders>
            <w:vAlign w:val="center"/>
          </w:tcPr>
          <w:p w:rsidR="005959A8" w:rsidRPr="00FF647B" w:rsidRDefault="00FF647B" w:rsidP="008B445D">
            <w:pPr>
              <w:spacing w:line="360" w:lineRule="auto"/>
              <w:jc w:val="both"/>
              <w:rPr>
                <w:b/>
                <w:sz w:val="32"/>
                <w:szCs w:val="32"/>
              </w:rPr>
            </w:pPr>
            <w:r w:rsidRPr="00FF647B">
              <w:rPr>
                <w:sz w:val="32"/>
                <w:szCs w:val="32"/>
              </w:rPr>
              <w:t>Szpital Świętej Anny w Piasecznie-obwód odrębny utworzony dla pacjentów szpitala.</w:t>
            </w:r>
          </w:p>
        </w:tc>
        <w:tc>
          <w:tcPr>
            <w:tcW w:w="7087" w:type="dxa"/>
            <w:tcBorders>
              <w:top w:val="single" w:sz="4" w:space="0" w:color="auto"/>
              <w:left w:val="single" w:sz="4" w:space="0" w:color="auto"/>
              <w:bottom w:val="single" w:sz="4" w:space="0" w:color="auto"/>
              <w:right w:val="single" w:sz="4" w:space="0" w:color="auto"/>
            </w:tcBorders>
            <w:vAlign w:val="center"/>
          </w:tcPr>
          <w:p w:rsidR="002E67BD" w:rsidRDefault="00FF647B" w:rsidP="002E67BD">
            <w:pPr>
              <w:spacing w:line="360" w:lineRule="auto"/>
              <w:jc w:val="center"/>
              <w:rPr>
                <w:bCs/>
                <w:sz w:val="24"/>
                <w:szCs w:val="24"/>
              </w:rPr>
            </w:pPr>
            <w:r w:rsidRPr="00FF647B">
              <w:rPr>
                <w:b/>
                <w:sz w:val="32"/>
                <w:szCs w:val="32"/>
              </w:rPr>
              <w:t>Szpital Świętej Anny, Mickiewicza 39, 05-500 Piaseczno</w:t>
            </w:r>
          </w:p>
        </w:tc>
      </w:tr>
    </w:tbl>
    <w:p w:rsidR="00901A72" w:rsidRPr="00233F5B" w:rsidRDefault="00901A72" w:rsidP="00BC3565">
      <w:pPr>
        <w:jc w:val="both"/>
        <w:rPr>
          <w:b/>
          <w:sz w:val="32"/>
          <w:szCs w:val="32"/>
        </w:rPr>
      </w:pPr>
    </w:p>
    <w:p w:rsidR="008B445D" w:rsidRPr="0016479A" w:rsidRDefault="008B445D" w:rsidP="00BC3565">
      <w:pPr>
        <w:jc w:val="both"/>
        <w:rPr>
          <w:b/>
          <w:sz w:val="16"/>
          <w:szCs w:val="16"/>
        </w:rPr>
      </w:pPr>
    </w:p>
    <w:p w:rsidR="00DB1D69" w:rsidRPr="007D16F7" w:rsidRDefault="008B2664" w:rsidP="00590E20">
      <w:pPr>
        <w:spacing w:line="276" w:lineRule="auto"/>
        <w:jc w:val="both"/>
        <w:rPr>
          <w:sz w:val="30"/>
          <w:szCs w:val="30"/>
        </w:rPr>
      </w:pPr>
      <w:r w:rsidRPr="008B2664">
        <w:rPr>
          <w:b/>
          <w:sz w:val="30"/>
          <w:szCs w:val="30"/>
        </w:rPr>
        <w:t>Głosować korespondencyjnie</w:t>
      </w:r>
      <w:r w:rsidRPr="008B2664">
        <w:rPr>
          <w:bCs/>
          <w:sz w:val="30"/>
          <w:szCs w:val="30"/>
        </w:rPr>
        <w:t xml:space="preserve"> mogą wyborcy</w:t>
      </w:r>
      <w:r w:rsidR="00DB1D69" w:rsidRPr="007D16F7">
        <w:rPr>
          <w:sz w:val="30"/>
          <w:szCs w:val="30"/>
        </w:rPr>
        <w:t xml:space="preserve">: </w:t>
      </w:r>
    </w:p>
    <w:p w:rsidR="008B2664" w:rsidRPr="008B2664" w:rsidRDefault="008B2664" w:rsidP="008B2664">
      <w:pPr>
        <w:spacing w:line="276" w:lineRule="auto"/>
        <w:jc w:val="both"/>
        <w:rPr>
          <w:sz w:val="30"/>
          <w:szCs w:val="30"/>
        </w:rPr>
      </w:pPr>
      <w:r w:rsidRPr="008B2664">
        <w:rPr>
          <w:sz w:val="30"/>
          <w:szCs w:val="30"/>
        </w:rPr>
        <w:t>1) którzy najpóźniej w dniu głosowania kończą 60 lat, lub</w:t>
      </w:r>
    </w:p>
    <w:p w:rsidR="008B2664" w:rsidRPr="008B2664" w:rsidRDefault="008B2664" w:rsidP="008B2664">
      <w:pPr>
        <w:spacing w:line="276" w:lineRule="auto"/>
        <w:jc w:val="both"/>
        <w:rPr>
          <w:sz w:val="30"/>
          <w:szCs w:val="30"/>
        </w:rPr>
      </w:pPr>
      <w:r w:rsidRPr="008B2664">
        <w:rPr>
          <w:sz w:val="30"/>
          <w:szCs w:val="30"/>
        </w:rPr>
        <w:t xml:space="preserve">2) posiadający orzeczenie o znacznym lub umiarkowanym stopniu niepełnosprawności, w rozumieniu ustawy z dnia 27 sierpnia 1997 r. o rehabilitacji zawodowej i społecznej oraz zatrudnianiu osób niepełnosprawnych, w tym także wyborcy posiadający orzeczenie organu rentowego o: </w:t>
      </w:r>
    </w:p>
    <w:p w:rsidR="008B2664" w:rsidRPr="008B2664" w:rsidRDefault="008B2664" w:rsidP="008B2664">
      <w:pPr>
        <w:spacing w:line="276" w:lineRule="auto"/>
        <w:jc w:val="both"/>
        <w:rPr>
          <w:sz w:val="30"/>
          <w:szCs w:val="30"/>
        </w:rPr>
      </w:pPr>
      <w:r w:rsidRPr="008B2664">
        <w:rPr>
          <w:sz w:val="30"/>
          <w:szCs w:val="30"/>
        </w:rPr>
        <w:t>a) całkowitej niezdolności do pracy i niezdolności do samodzielnej egzystencji,</w:t>
      </w:r>
    </w:p>
    <w:p w:rsidR="008B2664" w:rsidRPr="008B2664" w:rsidRDefault="008B2664" w:rsidP="008B2664">
      <w:pPr>
        <w:spacing w:line="276" w:lineRule="auto"/>
        <w:jc w:val="both"/>
        <w:rPr>
          <w:sz w:val="30"/>
          <w:szCs w:val="30"/>
        </w:rPr>
      </w:pPr>
      <w:r w:rsidRPr="008B2664">
        <w:rPr>
          <w:sz w:val="30"/>
          <w:szCs w:val="30"/>
        </w:rPr>
        <w:t>b) całkowitej niezdolności do pracy,</w:t>
      </w:r>
    </w:p>
    <w:p w:rsidR="008B2664" w:rsidRPr="008B2664" w:rsidRDefault="008B2664" w:rsidP="008B2664">
      <w:pPr>
        <w:spacing w:line="276" w:lineRule="auto"/>
        <w:jc w:val="both"/>
        <w:rPr>
          <w:sz w:val="30"/>
          <w:szCs w:val="30"/>
        </w:rPr>
      </w:pPr>
      <w:r w:rsidRPr="008B2664">
        <w:rPr>
          <w:sz w:val="30"/>
          <w:szCs w:val="30"/>
        </w:rPr>
        <w:t>c) niezdolności do samodzielnej egzystencji,</w:t>
      </w:r>
    </w:p>
    <w:p w:rsidR="008B2664" w:rsidRPr="008B2664" w:rsidRDefault="008B2664" w:rsidP="008B2664">
      <w:pPr>
        <w:spacing w:line="276" w:lineRule="auto"/>
        <w:jc w:val="both"/>
        <w:rPr>
          <w:sz w:val="30"/>
          <w:szCs w:val="30"/>
        </w:rPr>
      </w:pPr>
      <w:r w:rsidRPr="008B2664">
        <w:rPr>
          <w:sz w:val="30"/>
          <w:szCs w:val="30"/>
        </w:rPr>
        <w:t>d) o zaliczeniu do I grupy inwalidów,</w:t>
      </w:r>
    </w:p>
    <w:p w:rsidR="008B2664" w:rsidRPr="008B2664" w:rsidRDefault="008B2664" w:rsidP="008B2664">
      <w:pPr>
        <w:spacing w:line="276" w:lineRule="auto"/>
        <w:jc w:val="both"/>
        <w:rPr>
          <w:sz w:val="30"/>
          <w:szCs w:val="30"/>
        </w:rPr>
      </w:pPr>
      <w:r w:rsidRPr="008B2664">
        <w:rPr>
          <w:sz w:val="30"/>
          <w:szCs w:val="30"/>
        </w:rPr>
        <w:t>e) o zaliczeniu do II grupy inwalidów,</w:t>
      </w:r>
    </w:p>
    <w:p w:rsidR="008B2664" w:rsidRPr="008B2664" w:rsidRDefault="008B2664" w:rsidP="008B2664">
      <w:pPr>
        <w:spacing w:line="276" w:lineRule="auto"/>
        <w:jc w:val="both"/>
        <w:rPr>
          <w:sz w:val="30"/>
          <w:szCs w:val="30"/>
        </w:rPr>
      </w:pPr>
      <w:r w:rsidRPr="008B2664">
        <w:rPr>
          <w:sz w:val="30"/>
          <w:szCs w:val="30"/>
        </w:rPr>
        <w:lastRenderedPageBreak/>
        <w:t>a także wyborcy о stałej albo długotrwałej niezdolności do pracy w gospodarstwie rolnym, którym przysługuje zasiłek pielęgnacyjny, lub</w:t>
      </w:r>
    </w:p>
    <w:p w:rsidR="008B2664" w:rsidRPr="008B2664" w:rsidRDefault="008B2664" w:rsidP="008B2664">
      <w:pPr>
        <w:spacing w:line="276" w:lineRule="auto"/>
        <w:jc w:val="both"/>
        <w:rPr>
          <w:sz w:val="30"/>
          <w:szCs w:val="30"/>
        </w:rPr>
      </w:pPr>
      <w:r w:rsidRPr="008B2664">
        <w:rPr>
          <w:sz w:val="30"/>
          <w:szCs w:val="30"/>
        </w:rPr>
        <w:t>3)</w:t>
      </w:r>
      <w:r w:rsidRPr="008B2664">
        <w:t xml:space="preserve"> </w:t>
      </w:r>
      <w:r w:rsidRPr="008B2664">
        <w:rPr>
          <w:sz w:val="30"/>
          <w:szCs w:val="30"/>
        </w:rPr>
        <w:t xml:space="preserve">podlegający w dniu głosowania obowiązkowej kwarantannie, izolacji lub izolacji w warunkach domowych, o których mowa </w:t>
      </w:r>
      <w:r w:rsidRPr="008B2664">
        <w:rPr>
          <w:sz w:val="30"/>
          <w:szCs w:val="30"/>
        </w:rPr>
        <w:br/>
        <w:t xml:space="preserve">w ustawie z dnia 5 grudnia 2008 r. o zapobieganiu oraz zwalczaniu zakażeń i chorób zakaźnych u ludzi (Dz.U. z 2019 r. poz. 1239 </w:t>
      </w:r>
      <w:r w:rsidRPr="008B2664">
        <w:rPr>
          <w:sz w:val="30"/>
          <w:szCs w:val="30"/>
        </w:rPr>
        <w:br/>
        <w:t>i 1495 oraz z 2020 r. poz. 284 i 374);</w:t>
      </w:r>
    </w:p>
    <w:p w:rsidR="003A1ADE" w:rsidRPr="0086039A" w:rsidRDefault="003A1ADE" w:rsidP="00893B61">
      <w:pPr>
        <w:spacing w:before="120" w:line="276" w:lineRule="auto"/>
        <w:jc w:val="both"/>
        <w:rPr>
          <w:b/>
          <w:sz w:val="30"/>
          <w:szCs w:val="30"/>
        </w:rPr>
      </w:pPr>
      <w:r w:rsidRPr="007D16F7">
        <w:rPr>
          <w:b/>
          <w:sz w:val="30"/>
          <w:szCs w:val="30"/>
        </w:rPr>
        <w:t xml:space="preserve">Zamiar głosowania korespondencyjnego powinien zostać </w:t>
      </w:r>
      <w:r w:rsidRPr="0086039A">
        <w:rPr>
          <w:b/>
          <w:sz w:val="30"/>
          <w:szCs w:val="30"/>
        </w:rPr>
        <w:t xml:space="preserve">zgłoszony </w:t>
      </w:r>
      <w:r w:rsidR="005E4BD9">
        <w:rPr>
          <w:b/>
          <w:sz w:val="30"/>
          <w:szCs w:val="30"/>
        </w:rPr>
        <w:t>do Komisarza Wyborczego w Warszawie II</w:t>
      </w:r>
      <w:r w:rsidRPr="0086039A">
        <w:rPr>
          <w:b/>
          <w:sz w:val="30"/>
          <w:szCs w:val="30"/>
        </w:rPr>
        <w:t xml:space="preserve"> najpóźniej </w:t>
      </w:r>
      <w:r w:rsidR="00281250" w:rsidRPr="0086039A">
        <w:rPr>
          <w:b/>
          <w:sz w:val="30"/>
          <w:szCs w:val="30"/>
        </w:rPr>
        <w:t xml:space="preserve">do dnia </w:t>
      </w:r>
      <w:r w:rsidR="00347E89">
        <w:rPr>
          <w:b/>
          <w:sz w:val="30"/>
          <w:szCs w:val="30"/>
        </w:rPr>
        <w:t>27 kwietnia 2020</w:t>
      </w:r>
      <w:r w:rsidR="00E807EE">
        <w:rPr>
          <w:b/>
          <w:sz w:val="30"/>
          <w:szCs w:val="30"/>
        </w:rPr>
        <w:t xml:space="preserve"> r.</w:t>
      </w:r>
      <w:r w:rsidR="008B2664" w:rsidRPr="008B2664">
        <w:rPr>
          <w:b/>
          <w:sz w:val="30"/>
          <w:szCs w:val="30"/>
        </w:rPr>
        <w:t xml:space="preserve">, z wyjątkiem wyborcy podlegającego w dniu głosowania obowiązkowej kwarantannie, izolacji lub izolacji w warunkach domowych, który zamiar głosowania zgłasza do dnia </w:t>
      </w:r>
      <w:r w:rsidR="008B2664" w:rsidRPr="00DE2DB7">
        <w:rPr>
          <w:b/>
          <w:sz w:val="30"/>
          <w:szCs w:val="30"/>
        </w:rPr>
        <w:t>5 maja 2020 r.</w:t>
      </w:r>
    </w:p>
    <w:p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670CD5">
        <w:rPr>
          <w:sz w:val="30"/>
          <w:szCs w:val="30"/>
        </w:rPr>
        <w:t>,</w:t>
      </w:r>
      <w:r w:rsidRPr="007D16F7">
        <w:rPr>
          <w:sz w:val="30"/>
          <w:szCs w:val="30"/>
        </w:rPr>
        <w:t xml:space="preserve"> którzy najpóźniej w dniu głosowania ukończą </w:t>
      </w:r>
      <w:r w:rsidR="008B2664">
        <w:rPr>
          <w:sz w:val="30"/>
          <w:szCs w:val="30"/>
        </w:rPr>
        <w:t>60</w:t>
      </w:r>
      <w:r w:rsidRPr="007D16F7">
        <w:rPr>
          <w:sz w:val="30"/>
          <w:szCs w:val="30"/>
        </w:rPr>
        <w:t xml:space="preserve"> lat lub posiadający orzeczenie 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w tym także wyborcy posiadający orzeczenie organu rentowego o:</w:t>
      </w:r>
    </w:p>
    <w:p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rsidR="008B445D" w:rsidRPr="007D16F7" w:rsidRDefault="00EC1B74" w:rsidP="00590E20">
      <w:pPr>
        <w:spacing w:line="276" w:lineRule="auto"/>
        <w:jc w:val="both"/>
        <w:rPr>
          <w:sz w:val="30"/>
          <w:szCs w:val="30"/>
        </w:rPr>
      </w:pPr>
      <w:r>
        <w:rPr>
          <w:sz w:val="30"/>
          <w:szCs w:val="30"/>
        </w:rPr>
        <w:t>4</w:t>
      </w:r>
      <w:r w:rsidR="00DB1D69" w:rsidRPr="007D16F7">
        <w:rPr>
          <w:sz w:val="30"/>
          <w:szCs w:val="30"/>
        </w:rPr>
        <w:t>) zaliczeniu do I grupy inwalidów</w:t>
      </w:r>
      <w:r w:rsidR="00641EA8">
        <w:rPr>
          <w:sz w:val="30"/>
          <w:szCs w:val="30"/>
        </w:rPr>
        <w:t>;</w:t>
      </w:r>
    </w:p>
    <w:p w:rsidR="007D16F7" w:rsidRDefault="00EC1B74" w:rsidP="00590E20">
      <w:pPr>
        <w:spacing w:line="276" w:lineRule="auto"/>
        <w:jc w:val="both"/>
        <w:rPr>
          <w:sz w:val="30"/>
          <w:szCs w:val="30"/>
        </w:rPr>
      </w:pPr>
      <w:r>
        <w:rPr>
          <w:sz w:val="30"/>
          <w:szCs w:val="30"/>
        </w:rPr>
        <w:t>5</w:t>
      </w:r>
      <w:r w:rsidR="00DB1D69" w:rsidRPr="007D16F7">
        <w:rPr>
          <w:sz w:val="30"/>
          <w:szCs w:val="30"/>
        </w:rPr>
        <w:t>) za</w:t>
      </w:r>
      <w:r w:rsidR="00BC3565" w:rsidRPr="007D16F7">
        <w:rPr>
          <w:sz w:val="30"/>
          <w:szCs w:val="30"/>
        </w:rPr>
        <w:t xml:space="preserve">liczeniu do II grupy inwalidów; </w:t>
      </w:r>
    </w:p>
    <w:p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rsidR="003A1ADE" w:rsidRPr="0086039A" w:rsidRDefault="00F35000" w:rsidP="00893B61">
      <w:pPr>
        <w:spacing w:before="120"/>
        <w:jc w:val="both"/>
        <w:rPr>
          <w:b/>
          <w:sz w:val="30"/>
          <w:szCs w:val="30"/>
        </w:rPr>
      </w:pPr>
      <w:r w:rsidRPr="00F35000">
        <w:rPr>
          <w:b/>
          <w:sz w:val="30"/>
          <w:szCs w:val="30"/>
        </w:rPr>
        <w:t>Wniosek o sporządzenie aktu pełnomocnictwa powinien zostać złożony</w:t>
      </w:r>
      <w:r w:rsidR="003A1ADE" w:rsidRPr="007D16F7">
        <w:rPr>
          <w:b/>
          <w:sz w:val="30"/>
          <w:szCs w:val="30"/>
        </w:rPr>
        <w:t xml:space="preserve"> </w:t>
      </w:r>
      <w:r w:rsidR="005E4BD9">
        <w:rPr>
          <w:b/>
          <w:sz w:val="30"/>
          <w:szCs w:val="30"/>
        </w:rPr>
        <w:t>do Burmistrza Piaseczna n</w:t>
      </w:r>
      <w:r w:rsidR="003A1ADE" w:rsidRPr="0086039A">
        <w:rPr>
          <w:b/>
          <w:sz w:val="30"/>
          <w:szCs w:val="30"/>
        </w:rPr>
        <w:t xml:space="preserve">ajpóźniej </w:t>
      </w:r>
      <w:r w:rsidR="00281250" w:rsidRPr="0086039A">
        <w:rPr>
          <w:b/>
          <w:sz w:val="30"/>
          <w:szCs w:val="30"/>
        </w:rPr>
        <w:t xml:space="preserve">do dnia </w:t>
      </w:r>
      <w:r w:rsidR="00347E89">
        <w:rPr>
          <w:b/>
          <w:sz w:val="30"/>
          <w:szCs w:val="30"/>
        </w:rPr>
        <w:t>4 maja 2020</w:t>
      </w:r>
      <w:r w:rsidR="00E807EE">
        <w:rPr>
          <w:b/>
          <w:sz w:val="30"/>
          <w:szCs w:val="30"/>
        </w:rPr>
        <w:t xml:space="preserve"> r.</w:t>
      </w:r>
    </w:p>
    <w:p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D3427D" w:rsidRPr="00D3427D">
        <w:rPr>
          <w:b/>
          <w:sz w:val="32"/>
          <w:szCs w:val="32"/>
        </w:rPr>
        <w:t>10 maja 2020</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rsidR="008B445D" w:rsidRPr="00233F5B" w:rsidRDefault="008B445D" w:rsidP="009C06C2">
      <w:pPr>
        <w:ind w:left="11624" w:right="283"/>
        <w:jc w:val="both"/>
        <w:rPr>
          <w:b/>
          <w:sz w:val="32"/>
          <w:szCs w:val="32"/>
        </w:rPr>
      </w:pPr>
    </w:p>
    <w:p w:rsidR="008B445D" w:rsidRPr="00233F5B" w:rsidRDefault="008B445D" w:rsidP="009C06C2">
      <w:pPr>
        <w:ind w:left="11624" w:right="283"/>
        <w:jc w:val="both"/>
        <w:rPr>
          <w:b/>
          <w:sz w:val="32"/>
          <w:szCs w:val="32"/>
        </w:rPr>
      </w:pPr>
    </w:p>
    <w:p w:rsidR="005C3FD8" w:rsidRPr="00233F5B" w:rsidRDefault="00ED5B73" w:rsidP="00F74FB8">
      <w:pPr>
        <w:ind w:left="6804" w:right="283"/>
        <w:jc w:val="center"/>
        <w:rPr>
          <w:sz w:val="32"/>
          <w:szCs w:val="32"/>
        </w:rPr>
      </w:pPr>
      <w:r>
        <w:rPr>
          <w:b/>
          <w:sz w:val="32"/>
          <w:szCs w:val="32"/>
        </w:rPr>
        <w:t>Burmistrz Piaseczna</w:t>
      </w:r>
    </w:p>
    <w:p w:rsidR="0019039C" w:rsidRDefault="0019039C" w:rsidP="00F74FB8">
      <w:pPr>
        <w:ind w:left="6804" w:right="283"/>
        <w:jc w:val="center"/>
        <w:rPr>
          <w:sz w:val="32"/>
          <w:szCs w:val="32"/>
        </w:rPr>
      </w:pPr>
    </w:p>
    <w:p w:rsidR="008B445D" w:rsidRPr="0019039C" w:rsidRDefault="0019039C" w:rsidP="00F74FB8">
      <w:pPr>
        <w:ind w:left="6804" w:right="283"/>
        <w:jc w:val="center"/>
        <w:rPr>
          <w:b/>
          <w:i/>
          <w:sz w:val="32"/>
          <w:szCs w:val="32"/>
        </w:rPr>
      </w:pPr>
      <w:r w:rsidRPr="0019039C">
        <w:rPr>
          <w:b/>
          <w:sz w:val="32"/>
          <w:szCs w:val="32"/>
        </w:rPr>
        <w:t>Daniel PUTKIEWICZ</w:t>
      </w:r>
    </w:p>
    <w:sectPr w:rsidR="008B445D" w:rsidRPr="0019039C" w:rsidSect="00CF0BE1">
      <w:pgSz w:w="16839" w:h="23814" w:code="8"/>
      <w:pgMar w:top="567" w:right="567" w:bottom="567"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3C98"/>
    <w:rsid w:val="00124256"/>
    <w:rsid w:val="0012592A"/>
    <w:rsid w:val="001313F9"/>
    <w:rsid w:val="00136877"/>
    <w:rsid w:val="00137515"/>
    <w:rsid w:val="00152C96"/>
    <w:rsid w:val="0016479A"/>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533A"/>
    <w:rsid w:val="002218C5"/>
    <w:rsid w:val="00225E13"/>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E67BD"/>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2069"/>
    <w:rsid w:val="00475472"/>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23AE8"/>
    <w:rsid w:val="00641EA8"/>
    <w:rsid w:val="0064300E"/>
    <w:rsid w:val="0065016D"/>
    <w:rsid w:val="00654AD1"/>
    <w:rsid w:val="00670CD5"/>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4597C"/>
    <w:rsid w:val="00854D5A"/>
    <w:rsid w:val="00855394"/>
    <w:rsid w:val="0086039A"/>
    <w:rsid w:val="00861375"/>
    <w:rsid w:val="00871635"/>
    <w:rsid w:val="00880EE9"/>
    <w:rsid w:val="0088127D"/>
    <w:rsid w:val="00891EF1"/>
    <w:rsid w:val="00893B61"/>
    <w:rsid w:val="008A2635"/>
    <w:rsid w:val="008A2735"/>
    <w:rsid w:val="008A4557"/>
    <w:rsid w:val="008B179E"/>
    <w:rsid w:val="008B2664"/>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B27E3"/>
    <w:rsid w:val="009B47C9"/>
    <w:rsid w:val="009B650C"/>
    <w:rsid w:val="009B660F"/>
    <w:rsid w:val="009C06C2"/>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37D7"/>
    <w:rsid w:val="00A859E0"/>
    <w:rsid w:val="00AA6E9C"/>
    <w:rsid w:val="00AB13DE"/>
    <w:rsid w:val="00AE65A1"/>
    <w:rsid w:val="00AF7B59"/>
    <w:rsid w:val="00B05CFD"/>
    <w:rsid w:val="00B166FD"/>
    <w:rsid w:val="00B32687"/>
    <w:rsid w:val="00B33BE8"/>
    <w:rsid w:val="00B35730"/>
    <w:rsid w:val="00B37763"/>
    <w:rsid w:val="00B42081"/>
    <w:rsid w:val="00B42A02"/>
    <w:rsid w:val="00B50984"/>
    <w:rsid w:val="00B834D8"/>
    <w:rsid w:val="00B8435B"/>
    <w:rsid w:val="00B8462B"/>
    <w:rsid w:val="00B86FE1"/>
    <w:rsid w:val="00B90B8F"/>
    <w:rsid w:val="00BB15A9"/>
    <w:rsid w:val="00BB6CB5"/>
    <w:rsid w:val="00BC3565"/>
    <w:rsid w:val="00BC402D"/>
    <w:rsid w:val="00BC54F2"/>
    <w:rsid w:val="00BE1676"/>
    <w:rsid w:val="00BE384C"/>
    <w:rsid w:val="00BE7236"/>
    <w:rsid w:val="00BF6290"/>
    <w:rsid w:val="00BF682A"/>
    <w:rsid w:val="00C00220"/>
    <w:rsid w:val="00C07ECC"/>
    <w:rsid w:val="00C1616D"/>
    <w:rsid w:val="00C174E3"/>
    <w:rsid w:val="00C21947"/>
    <w:rsid w:val="00C2674E"/>
    <w:rsid w:val="00C33832"/>
    <w:rsid w:val="00C471B2"/>
    <w:rsid w:val="00C640FD"/>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2DB7"/>
    <w:rsid w:val="00DE3799"/>
    <w:rsid w:val="00E016CD"/>
    <w:rsid w:val="00E0474F"/>
    <w:rsid w:val="00E20273"/>
    <w:rsid w:val="00E23267"/>
    <w:rsid w:val="00E25017"/>
    <w:rsid w:val="00E26FE9"/>
    <w:rsid w:val="00E32A3A"/>
    <w:rsid w:val="00E37CDF"/>
    <w:rsid w:val="00E50167"/>
    <w:rsid w:val="00E51EF6"/>
    <w:rsid w:val="00E56166"/>
    <w:rsid w:val="00E6650D"/>
    <w:rsid w:val="00E807EE"/>
    <w:rsid w:val="00E823EB"/>
    <w:rsid w:val="00E8547E"/>
    <w:rsid w:val="00EA2980"/>
    <w:rsid w:val="00EB31CF"/>
    <w:rsid w:val="00EC1B74"/>
    <w:rsid w:val="00ED171A"/>
    <w:rsid w:val="00ED2E1F"/>
    <w:rsid w:val="00ED5B73"/>
    <w:rsid w:val="00EE7BF0"/>
    <w:rsid w:val="00F07197"/>
    <w:rsid w:val="00F11B1B"/>
    <w:rsid w:val="00F16CFA"/>
    <w:rsid w:val="00F25133"/>
    <w:rsid w:val="00F270F9"/>
    <w:rsid w:val="00F31B54"/>
    <w:rsid w:val="00F327B1"/>
    <w:rsid w:val="00F35000"/>
    <w:rsid w:val="00F43F73"/>
    <w:rsid w:val="00F61E03"/>
    <w:rsid w:val="00F70292"/>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82743-90CB-48E8-8ABF-8EE9658CC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2237</Words>
  <Characters>13423</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ZWEGLINSKA</dc:creator>
  <cp:keywords/>
  <cp:lastModifiedBy>MALGORZATA TARKOWSKA</cp:lastModifiedBy>
  <cp:revision>2</cp:revision>
  <cp:lastPrinted>2020-04-08T12:22:00Z</cp:lastPrinted>
  <dcterms:created xsi:type="dcterms:W3CDTF">2020-04-08T12:57:00Z</dcterms:created>
  <dcterms:modified xsi:type="dcterms:W3CDTF">2020-04-08T12:57:00Z</dcterms:modified>
</cp:coreProperties>
</file>