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EB7F" w14:textId="65A2E462" w:rsidR="0062527A" w:rsidRPr="00295441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</w:rPr>
      </w:pPr>
      <w:bookmarkStart w:id="0" w:name="_GoBack"/>
      <w:bookmarkEnd w:id="0"/>
      <w:r w:rsidRPr="00295441">
        <w:rPr>
          <w:rFonts w:ascii="&amp;quot" w:hAnsi="&amp;quot"/>
        </w:rPr>
        <w:t xml:space="preserve">Zgodnie z rozporządzeniem Parlamentu Europejskiego i Rady (UE) 2016/679 z dnia </w:t>
      </w:r>
      <w:r w:rsidR="00A04014" w:rsidRPr="00295441">
        <w:rPr>
          <w:rFonts w:ascii="&amp;quot" w:hAnsi="&amp;quot"/>
        </w:rPr>
        <w:br/>
      </w:r>
      <w:r w:rsidRPr="00295441">
        <w:rPr>
          <w:rFonts w:ascii="&amp;quot" w:hAnsi="&amp;quot"/>
        </w:rPr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33C865EB" w14:textId="3E3D225E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administratorem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</w:t>
      </w:r>
      <w:r w:rsidR="00945FD4">
        <w:rPr>
          <w:rFonts w:ascii="&amp;quot" w:hAnsi="&amp;quot"/>
        </w:rPr>
        <w:t>Centrum Usług Wspólnych w Piasecznie,</w:t>
      </w:r>
    </w:p>
    <w:p w14:paraId="29FAA8BC" w14:textId="77777777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kontakt z inspektorem ochrony danych osobowych:</w:t>
      </w:r>
    </w:p>
    <w:p w14:paraId="6BDE4472" w14:textId="63216CC3" w:rsidR="0062527A" w:rsidRPr="00295441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lang w:val="en-GB"/>
        </w:rPr>
      </w:pPr>
      <w:r w:rsidRPr="00295441">
        <w:rPr>
          <w:rFonts w:ascii="&amp;quot" w:hAnsi="&amp;quot"/>
          <w:lang w:val="en-GB"/>
        </w:rPr>
        <w:t xml:space="preserve">e-mail: </w:t>
      </w:r>
      <w:r w:rsidR="00DE19C5" w:rsidRPr="000E452E">
        <w:rPr>
          <w:sz w:val="24"/>
          <w:szCs w:val="24"/>
        </w:rPr>
        <w:t>rodoanka@gmail.com</w:t>
      </w:r>
    </w:p>
    <w:p w14:paraId="4274C53C" w14:textId="11BFECCA" w:rsidR="00D934F0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przetwarzanie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  <w:i/>
          <w:iCs/>
        </w:rPr>
        <w:t xml:space="preserve"> </w:t>
      </w:r>
      <w:r w:rsidRPr="00295441">
        <w:rPr>
          <w:rFonts w:ascii="&amp;quot" w:hAnsi="&amp;quot"/>
        </w:rPr>
        <w:t xml:space="preserve">danych osobowych jest niezbędne do wypełnienia obowiązku prawnego przez </w:t>
      </w:r>
      <w:r w:rsidR="00DE19C5">
        <w:rPr>
          <w:rFonts w:ascii="&amp;quot" w:hAnsi="&amp;quot"/>
        </w:rPr>
        <w:t>Administratora Danych Osobowych</w:t>
      </w:r>
      <w:r w:rsidRPr="00295441">
        <w:rPr>
          <w:rFonts w:ascii="&amp;quot" w:hAnsi="&amp;quot"/>
        </w:rPr>
        <w:t xml:space="preserve"> związanego z podjęci</w:t>
      </w:r>
      <w:r w:rsidR="00D45A79" w:rsidRPr="00295441">
        <w:rPr>
          <w:rFonts w:ascii="&amp;quot" w:hAnsi="&amp;quot"/>
        </w:rPr>
        <w:t>em</w:t>
      </w:r>
      <w:r w:rsidRPr="00295441">
        <w:rPr>
          <w:rFonts w:ascii="&amp;quot" w:hAnsi="&amp;quot"/>
        </w:rPr>
        <w:t xml:space="preserve"> działań przed zawarciem</w:t>
      </w:r>
      <w:r w:rsidR="00D45A79" w:rsidRPr="00295441">
        <w:rPr>
          <w:rFonts w:ascii="&amp;quot" w:hAnsi="&amp;quot"/>
        </w:rPr>
        <w:t xml:space="preserve"> umowy o pracę</w:t>
      </w:r>
      <w:r w:rsidRPr="00295441">
        <w:rPr>
          <w:rFonts w:ascii="&amp;quot" w:hAnsi="&amp;quot"/>
        </w:rPr>
        <w:t>, Przetwarzanie danych odbywa się na podstawie art. 6 ust. lit. a)</w:t>
      </w:r>
      <w:r w:rsidR="00D45A79" w:rsidRPr="00295441"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c)</w:t>
      </w:r>
      <w:r w:rsidR="00D45A79" w:rsidRPr="00295441">
        <w:rPr>
          <w:rFonts w:ascii="&amp;quot" w:hAnsi="&amp;quot"/>
        </w:rPr>
        <w:t xml:space="preserve"> oraz art. 9 ust. 2 lit. a ) </w:t>
      </w:r>
      <w:r w:rsidRPr="00295441">
        <w:rPr>
          <w:rFonts w:ascii="&amp;quot" w:hAnsi="&amp;quot"/>
        </w:rPr>
        <w:t>RODO oraz przepisów określonych w szczególności w art. 22</w:t>
      </w:r>
      <w:r w:rsidRPr="00295441">
        <w:rPr>
          <w:rFonts w:ascii="&amp;quot" w:hAnsi="&amp;quot"/>
          <w:vertAlign w:val="superscript"/>
        </w:rPr>
        <w:t>1</w:t>
      </w:r>
      <w:r w:rsidR="00D934F0">
        <w:rPr>
          <w:rFonts w:ascii="&amp;quot" w:hAnsi="&amp;quot"/>
          <w:vertAlign w:val="superscript"/>
        </w:rPr>
        <w:t xml:space="preserve"> </w:t>
      </w:r>
      <w:r w:rsidR="00D934F0">
        <w:rPr>
          <w:rFonts w:ascii="&amp;quot" w:hAnsi="&amp;quot"/>
        </w:rPr>
        <w:t>, 229</w:t>
      </w:r>
      <w:r w:rsidRPr="00295441">
        <w:rPr>
          <w:rFonts w:ascii="&amp;quot" w:hAnsi="&amp;quot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</w:t>
      </w:r>
      <w:r w:rsidR="00D934F0">
        <w:rPr>
          <w:rFonts w:ascii="&amp;quot" w:hAnsi="&amp;quot"/>
        </w:rPr>
        <w:t xml:space="preserve">, </w:t>
      </w:r>
      <w:r w:rsidR="00D934F0" w:rsidRPr="00D934F0">
        <w:rPr>
          <w:rFonts w:ascii="&amp;quot" w:hAnsi="&amp;quot"/>
        </w:rPr>
        <w:t>Rozporz</w:t>
      </w:r>
      <w:r w:rsidR="00D934F0" w:rsidRPr="00D934F0">
        <w:rPr>
          <w:rFonts w:ascii="&amp;quot" w:hAnsi="&amp;quot" w:hint="eastAsia"/>
        </w:rPr>
        <w:t>ą</w:t>
      </w:r>
      <w:r w:rsidR="00D934F0" w:rsidRPr="00D934F0">
        <w:rPr>
          <w:rFonts w:ascii="&amp;quot" w:hAnsi="&amp;quot"/>
        </w:rPr>
        <w:t>dzenie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Ministra Zdrowia i Opieki Spo</w:t>
      </w:r>
      <w:r w:rsidR="00D934F0" w:rsidRPr="00D934F0">
        <w:rPr>
          <w:rFonts w:ascii="&amp;quot" w:hAnsi="&amp;quot" w:hint="eastAsia"/>
        </w:rPr>
        <w:t>ł</w:t>
      </w:r>
      <w:r w:rsidR="00D934F0" w:rsidRPr="00D934F0">
        <w:rPr>
          <w:rFonts w:ascii="&amp;quot" w:hAnsi="&amp;quot"/>
        </w:rPr>
        <w:t>ecznej z dnia 30 maja 1996 r.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w sprawie przeprowadzania badań lekarskich pracowników, zakresu profilaktycznej opieki zdrowotnej nad pracownikami oraz orzeczeń lekarskich wydawanych do celów przewidzianych w Kodeksie pracy</w:t>
      </w:r>
      <w:r w:rsidR="00D934F0">
        <w:rPr>
          <w:rFonts w:ascii="&amp;quot" w:hAnsi="&amp;quot"/>
        </w:rPr>
        <w:t>.</w:t>
      </w:r>
    </w:p>
    <w:p w14:paraId="3AC3934C" w14:textId="7B5B8097" w:rsidR="00295441" w:rsidRPr="00295441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 xml:space="preserve">Brak zgody, o której mowa w </w:t>
      </w:r>
      <w:r>
        <w:rPr>
          <w:rFonts w:ascii="&amp;quot" w:hAnsi="&amp;quot"/>
        </w:rPr>
        <w:t>art. 22</w:t>
      </w:r>
      <w:r w:rsidRPr="00295441">
        <w:rPr>
          <w:rFonts w:ascii="&amp;quot" w:hAnsi="&amp;quot"/>
          <w:vertAlign w:val="superscript"/>
        </w:rPr>
        <w:t>1</w:t>
      </w:r>
      <w:r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§ 1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 xml:space="preserve">, lub jej wycofanie,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podstawą </w:t>
      </w:r>
      <w:r>
        <w:rPr>
          <w:rFonts w:ascii="&amp;quot" w:hAnsi="&amp;quot"/>
        </w:rPr>
        <w:t xml:space="preserve">do </w:t>
      </w:r>
      <w:r w:rsidRPr="00295441">
        <w:rPr>
          <w:rFonts w:ascii="&amp;quot" w:hAnsi="&amp;quot"/>
        </w:rPr>
        <w:t xml:space="preserve">niekorzystnego traktowania osoby ubiegającej się o zatrudnienie lub pracownika, a także nie </w:t>
      </w:r>
      <w:r>
        <w:rPr>
          <w:rFonts w:ascii="&amp;quot" w:hAnsi="&amp;quot"/>
        </w:rPr>
        <w:t xml:space="preserve">będzie </w:t>
      </w:r>
      <w:r w:rsidRPr="00295441">
        <w:rPr>
          <w:rFonts w:ascii="&amp;quot" w:hAnsi="&amp;quot"/>
        </w:rPr>
        <w:t xml:space="preserve">powodować wobec nich jakichkolwiek negatywnych konsekwencji, zwłaszcza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stanowić przyczyny uzasadniającej odmowę zatrudnienia, wypowiedzenie umowy o pracę lub jej rozwiązanie bez wypowiedzenia przez pracodawcę.</w:t>
      </w:r>
    </w:p>
    <w:p w14:paraId="6E528D53" w14:textId="352EECB7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Pozyskane od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mogą być przekazywane:</w:t>
      </w:r>
    </w:p>
    <w:p w14:paraId="70048CCE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podmiotom przetwarzającym je na zlecenie ADO, oraz</w:t>
      </w:r>
    </w:p>
    <w:p w14:paraId="799AAB26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3DA4DBCC" w14:textId="42443343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Okres przetwarzania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uzależniony od celu w jakim dane są przetwarzane. Okres, przez który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będą przechowywane jest obliczany w oparciu o następujące kryteria:</w:t>
      </w:r>
    </w:p>
    <w:p w14:paraId="6CA79191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przepisy prawa, które mogą nas obligować do przetwarzania danych przez określony czas,</w:t>
      </w:r>
    </w:p>
    <w:p w14:paraId="738867E0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okres, który jest niezbędny do obrony naszych interesów.</w:t>
      </w:r>
    </w:p>
    <w:p w14:paraId="5305F47C" w14:textId="554A8C12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dostępu do treści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osobowych, prawo do ich sprostowania oraz w zakresie wynikającym z przepisów - do usunięcia, jak również prawo do ograniczenia przetwarzania;</w:t>
      </w:r>
    </w:p>
    <w:p w14:paraId="395C2E6D" w14:textId="4F596E95" w:rsidR="00295441" w:rsidRPr="007670D4" w:rsidRDefault="0062527A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wniesienia skargi do Urzędu Ochrony Danych Osobowych, jeśli Pani zdaniem, przetwarzanie Pani danych osobowych - narusza przepisy prawa.</w:t>
      </w:r>
    </w:p>
    <w:p w14:paraId="374D18D5" w14:textId="139AC62C" w:rsidR="00295441" w:rsidRDefault="00295441" w:rsidP="007F4B76">
      <w:pPr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Niniejszym wyrażam zgodę na przetwarzanie przekazanych przeze mnie danych osobowych innych </w:t>
      </w:r>
      <w:r w:rsidRPr="00295441">
        <w:rPr>
          <w:rFonts w:ascii="&amp;quot" w:hAnsi="&amp;quot"/>
        </w:rPr>
        <w:t>niż wymienione w art. 22</w:t>
      </w:r>
      <w:r w:rsidRPr="00295441">
        <w:rPr>
          <w:rFonts w:ascii="&amp;quot" w:hAnsi="&amp;quot"/>
          <w:vertAlign w:val="superscript"/>
        </w:rPr>
        <w:t>1</w:t>
      </w:r>
      <w:r w:rsidRPr="00295441">
        <w:rPr>
          <w:rFonts w:ascii="&amp;quot" w:hAnsi="&amp;quot"/>
        </w:rPr>
        <w:t xml:space="preserve"> § 1 i 3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>,</w:t>
      </w:r>
      <w:r>
        <w:rPr>
          <w:rFonts w:ascii="&amp;quot" w:hAnsi="&amp;quot"/>
        </w:rPr>
        <w:t xml:space="preserve"> w związku z </w:t>
      </w:r>
      <w:r w:rsidRPr="00295441">
        <w:rPr>
          <w:rFonts w:ascii="&amp;quot" w:hAnsi="&amp;quot"/>
        </w:rPr>
        <w:t>ubiega</w:t>
      </w:r>
      <w:r>
        <w:rPr>
          <w:rFonts w:ascii="&amp;quot" w:hAnsi="&amp;quot"/>
        </w:rPr>
        <w:t>niem</w:t>
      </w:r>
      <w:r w:rsidRPr="00295441">
        <w:rPr>
          <w:rFonts w:ascii="&amp;quot" w:hAnsi="&amp;quot"/>
        </w:rPr>
        <w:t xml:space="preserve"> się</w:t>
      </w:r>
      <w:r>
        <w:rPr>
          <w:rFonts w:ascii="&amp;quot" w:hAnsi="&amp;quot"/>
        </w:rPr>
        <w:t xml:space="preserve"> przeze mnie </w:t>
      </w:r>
      <w:r w:rsidRPr="00295441">
        <w:rPr>
          <w:rFonts w:ascii="&amp;quot" w:hAnsi="&amp;quot"/>
        </w:rPr>
        <w:t xml:space="preserve"> </w:t>
      </w:r>
      <w:r>
        <w:rPr>
          <w:rFonts w:ascii="&amp;quot" w:hAnsi="&amp;quot"/>
        </w:rPr>
        <w:t xml:space="preserve">o </w:t>
      </w:r>
      <w:r w:rsidRPr="00295441">
        <w:rPr>
          <w:rFonts w:ascii="&amp;quot" w:hAnsi="&amp;quot"/>
        </w:rPr>
        <w:t xml:space="preserve">zatrudnienie z wyjątkiem danych osobowych, o których mowa w </w:t>
      </w:r>
      <w:hyperlink r:id="rId7" w:anchor="/document/68636690?unitId=art(10)&amp;cm=DOCUMENT" w:history="1">
        <w:r w:rsidRPr="00C27F74">
          <w:rPr>
            <w:rStyle w:val="Hipercze"/>
            <w:rFonts w:ascii="&amp;quot" w:hAnsi="&amp;quot"/>
            <w:color w:val="auto"/>
            <w:u w:val="none"/>
          </w:rPr>
          <w:t>art. 10</w:t>
        </w:r>
      </w:hyperlink>
      <w:r w:rsidRPr="00295441">
        <w:rPr>
          <w:rFonts w:ascii="&amp;quot" w:hAnsi="&amp;quo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7F4B76">
        <w:rPr>
          <w:rFonts w:ascii="&amp;quot" w:hAnsi="&amp;quot"/>
        </w:rPr>
        <w:t>.</w:t>
      </w:r>
    </w:p>
    <w:p w14:paraId="406B1699" w14:textId="77777777" w:rsidR="007F4B76" w:rsidRDefault="007F4B76">
      <w:pPr>
        <w:rPr>
          <w:rFonts w:ascii="&amp;quot" w:hAnsi="&amp;quot"/>
        </w:rPr>
      </w:pP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3E9A346F" w14:textId="77777777" w:rsidR="00295441" w:rsidRDefault="00295441">
      <w:pPr>
        <w:rPr>
          <w:rFonts w:ascii="&amp;quot" w:hAnsi="&amp;quot"/>
        </w:rPr>
      </w:pP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5472" w14:textId="77777777" w:rsidR="00FF179F" w:rsidRDefault="00FF179F" w:rsidP="007F4B76">
      <w:pPr>
        <w:spacing w:after="0" w:line="240" w:lineRule="auto"/>
      </w:pPr>
      <w:r>
        <w:separator/>
      </w:r>
    </w:p>
  </w:endnote>
  <w:endnote w:type="continuationSeparator" w:id="0">
    <w:p w14:paraId="00999998" w14:textId="77777777" w:rsidR="00FF179F" w:rsidRDefault="00FF179F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F69A" w14:textId="77777777" w:rsidR="00FF179F" w:rsidRDefault="00FF179F" w:rsidP="007F4B76">
      <w:pPr>
        <w:spacing w:after="0" w:line="240" w:lineRule="auto"/>
      </w:pPr>
      <w:r>
        <w:separator/>
      </w:r>
    </w:p>
  </w:footnote>
  <w:footnote w:type="continuationSeparator" w:id="0">
    <w:p w14:paraId="4450B782" w14:textId="77777777" w:rsidR="00FF179F" w:rsidRDefault="00FF179F" w:rsidP="007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E41D" w14:textId="799ABDAA" w:rsidR="007F4B76" w:rsidRPr="007F4B76" w:rsidRDefault="007F4B76" w:rsidP="007F4B76">
    <w:pPr>
      <w:pStyle w:val="Nagwek"/>
      <w:jc w:val="center"/>
      <w:rPr>
        <w:b/>
        <w:bCs/>
      </w:rPr>
    </w:pPr>
    <w:r w:rsidRPr="007F4B76">
      <w:rPr>
        <w:b/>
        <w:bCs/>
      </w:rPr>
      <w:t>Klauzula informacyjna – dla kandydatów do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877A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7A"/>
    <w:rsid w:val="00024FFB"/>
    <w:rsid w:val="00094182"/>
    <w:rsid w:val="000E452E"/>
    <w:rsid w:val="00295441"/>
    <w:rsid w:val="00443740"/>
    <w:rsid w:val="0062527A"/>
    <w:rsid w:val="006872EC"/>
    <w:rsid w:val="006D78B3"/>
    <w:rsid w:val="007670D4"/>
    <w:rsid w:val="007F4B76"/>
    <w:rsid w:val="00926D9B"/>
    <w:rsid w:val="00945FD4"/>
    <w:rsid w:val="00A04014"/>
    <w:rsid w:val="00C27F74"/>
    <w:rsid w:val="00CD4FEF"/>
    <w:rsid w:val="00D45A79"/>
    <w:rsid w:val="00D934F0"/>
    <w:rsid w:val="00DB18E0"/>
    <w:rsid w:val="00DE19C5"/>
    <w:rsid w:val="00F120BB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76"/>
  </w:style>
  <w:style w:type="paragraph" w:styleId="Stopka">
    <w:name w:val="footer"/>
    <w:basedOn w:val="Normalny"/>
    <w:link w:val="Stopka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Ilona Żurawska</cp:lastModifiedBy>
  <cp:revision>2</cp:revision>
  <cp:lastPrinted>2019-10-23T13:46:00Z</cp:lastPrinted>
  <dcterms:created xsi:type="dcterms:W3CDTF">2021-02-25T12:53:00Z</dcterms:created>
  <dcterms:modified xsi:type="dcterms:W3CDTF">2021-02-25T12:53:00Z</dcterms:modified>
</cp:coreProperties>
</file>