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598" w:rsidRPr="00356598" w:rsidRDefault="00356598" w:rsidP="00356598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356598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2"/>
        <w:gridCol w:w="900"/>
      </w:tblGrid>
      <w:tr w:rsidR="00356598" w:rsidRPr="00356598" w:rsidTr="00356598">
        <w:trPr>
          <w:tblCellSpacing w:w="0" w:type="dxa"/>
        </w:trPr>
        <w:tc>
          <w:tcPr>
            <w:tcW w:w="0" w:type="auto"/>
            <w:vAlign w:val="center"/>
            <w:hideMark/>
          </w:tcPr>
          <w:p w:rsidR="00356598" w:rsidRPr="00356598" w:rsidRDefault="00356598" w:rsidP="00356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56598" w:rsidRPr="00356598" w:rsidRDefault="00356598" w:rsidP="003565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65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Adres strony internetowej, na której zamieszczona będzie specyfikacja istotnych warunków zamówienia (jeżeli dotyczy): </w:t>
            </w:r>
          </w:p>
          <w:p w:rsidR="00356598" w:rsidRPr="00356598" w:rsidRDefault="00356598" w:rsidP="00356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" w:tgtFrame="_blank" w:history="1">
              <w:r w:rsidRPr="003565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http://bip.piaseczno.eu</w:t>
              </w:r>
            </w:hyperlink>
          </w:p>
          <w:p w:rsidR="00356598" w:rsidRPr="00356598" w:rsidRDefault="00356598" w:rsidP="00356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65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356598" w:rsidRPr="00356598" w:rsidRDefault="00356598" w:rsidP="00356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65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Ogłoszenie nr 3738 - 2017 z dnia 2017-01-05 r. </w:t>
            </w:r>
          </w:p>
          <w:p w:rsidR="00356598" w:rsidRPr="00356598" w:rsidRDefault="00356598" w:rsidP="00356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65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Piaseczno: Konserwacja lokali i budynków należących do zasobu Gminy Piaseczno </w:t>
            </w:r>
            <w:r w:rsidRPr="003565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OGŁOSZENIE O ZAMÓWIENIU - Roboty budowlane </w:t>
            </w:r>
          </w:p>
          <w:p w:rsidR="00356598" w:rsidRPr="00356598" w:rsidRDefault="00356598" w:rsidP="00356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65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Zamieszczanie ogłoszenia:</w:t>
            </w:r>
            <w:r w:rsidRPr="003565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obowiązkowe </w:t>
            </w:r>
          </w:p>
          <w:p w:rsidR="00356598" w:rsidRPr="00356598" w:rsidRDefault="00356598" w:rsidP="00356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65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Ogłoszenie dotyczy:</w:t>
            </w:r>
            <w:r w:rsidRPr="003565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zamówienia publicznego </w:t>
            </w:r>
          </w:p>
          <w:p w:rsidR="00356598" w:rsidRPr="00356598" w:rsidRDefault="00356598" w:rsidP="00356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65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Zamówienie dotyczy projektu lub programu współfinansowanego ze środków Unii Europejskiej </w:t>
            </w:r>
          </w:p>
          <w:p w:rsidR="00356598" w:rsidRPr="00356598" w:rsidRDefault="00356598" w:rsidP="00356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65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356598" w:rsidRPr="00356598" w:rsidRDefault="00356598" w:rsidP="00356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65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565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 projektu lub programu</w:t>
            </w:r>
          </w:p>
          <w:p w:rsidR="00356598" w:rsidRPr="00356598" w:rsidRDefault="00356598" w:rsidP="00356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65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      </w:r>
          </w:p>
          <w:p w:rsidR="00356598" w:rsidRPr="00356598" w:rsidRDefault="00356598" w:rsidP="00356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65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356598" w:rsidRPr="00356598" w:rsidRDefault="00356598" w:rsidP="00356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65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Należy podać minimalny procentowy wskaźnik zatrudnienia osób należących do jednej lub więcej kategorii, o których mowa w art. 22 ust. 2 ustawy </w:t>
            </w:r>
            <w:proofErr w:type="spellStart"/>
            <w:r w:rsidRPr="003565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Pzp</w:t>
            </w:r>
            <w:proofErr w:type="spellEnd"/>
            <w:r w:rsidRPr="003565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nie mniejszy niż 30%, osób zatrudnionych przez zakłady pracy chronionej lub wykonawców albo ich jednostki (w %) </w:t>
            </w:r>
          </w:p>
          <w:p w:rsidR="00356598" w:rsidRPr="00356598" w:rsidRDefault="00356598" w:rsidP="00356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659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>SEKCJA I: ZAMAWIAJĄCY</w:t>
            </w:r>
          </w:p>
          <w:p w:rsidR="00356598" w:rsidRPr="00356598" w:rsidRDefault="00356598" w:rsidP="00356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65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Postępowanie przeprowadza centralny zamawiający </w:t>
            </w:r>
          </w:p>
          <w:p w:rsidR="00356598" w:rsidRPr="00356598" w:rsidRDefault="00356598" w:rsidP="00356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65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356598" w:rsidRPr="00356598" w:rsidRDefault="00356598" w:rsidP="00356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65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Postępowanie przeprowadza podmiot, któremu zamawiający powierzył/powierzyli przeprowadzenie postępowania </w:t>
            </w:r>
          </w:p>
          <w:p w:rsidR="00356598" w:rsidRPr="00356598" w:rsidRDefault="00356598" w:rsidP="00356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65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356598" w:rsidRPr="00356598" w:rsidRDefault="00356598" w:rsidP="00356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65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Informacje na temat podmiotu któremu zamawiający powierzył/powierzyli prowadzenie postępowania:</w:t>
            </w:r>
            <w:r w:rsidRPr="003565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565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Postępowanie jest przeprowadzane wspólnie przez zamawiających</w:t>
            </w:r>
          </w:p>
          <w:p w:rsidR="00356598" w:rsidRPr="00356598" w:rsidRDefault="00356598" w:rsidP="00356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65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356598" w:rsidRPr="00356598" w:rsidRDefault="00356598" w:rsidP="00356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65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Jeżeli tak, należy wymienić zamawiających, którzy wspólnie przeprowadzają postępowanie oraz podać adresy ich siedzib, krajowe numery identyfikacyjne oraz osoby do kontaktów wraz z danymi do kontaktów: </w:t>
            </w:r>
            <w:r w:rsidRPr="003565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565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565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Postępowanie jest przeprowadzane wspólnie z zamawiającymi z innych państw członkowskich Unii Europejskiej </w:t>
            </w:r>
          </w:p>
          <w:p w:rsidR="00356598" w:rsidRPr="00356598" w:rsidRDefault="00356598" w:rsidP="00356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65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356598" w:rsidRPr="00356598" w:rsidRDefault="00356598" w:rsidP="00356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65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 przypadku przeprowadzania postępowania wspólnie z zamawiającymi z innych państw członkowskich Unii Europejskiej – mające zastosowanie krajowe prawo zamówień publicznych:</w:t>
            </w:r>
            <w:r w:rsidRPr="003565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565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Informacje dodatkowe:</w:t>
            </w:r>
          </w:p>
          <w:p w:rsidR="00356598" w:rsidRPr="00356598" w:rsidRDefault="00356598" w:rsidP="0035659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65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I. 1) NAZWA I ADRES: </w:t>
            </w:r>
            <w:r w:rsidRPr="003565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Urząd Miasta i Gminy Piaseczno, krajowy numer identyfikacyjny 1589128900000, ul. ul. Kościuszki  5, 05500   Piaseczno, woj. mazowieckie, państwo Polska, tel. 022 70 17 654, 70 17 655, e-mail rzp@piaseczno.eu, faks 022 70 17 692. </w:t>
            </w:r>
            <w:r w:rsidRPr="003565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strony internetowej (URL): </w:t>
            </w:r>
          </w:p>
          <w:p w:rsidR="00356598" w:rsidRPr="00356598" w:rsidRDefault="00356598" w:rsidP="00356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65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I. 2) RODZAJ ZAMAWIAJĄCEGO: </w:t>
            </w:r>
            <w:r w:rsidRPr="003565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Administracja samorządowa </w:t>
            </w:r>
          </w:p>
          <w:p w:rsidR="00356598" w:rsidRPr="00356598" w:rsidRDefault="00356598" w:rsidP="00356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65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I.3) WSPÓLNE UDZIELANIE ZAMÓWIENIA </w:t>
            </w:r>
            <w:r w:rsidRPr="003565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(jeżeli dotyczy)</w:t>
            </w:r>
            <w:r w:rsidRPr="003565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: </w:t>
            </w:r>
          </w:p>
          <w:p w:rsidR="00356598" w:rsidRPr="00356598" w:rsidRDefault="00356598" w:rsidP="00356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65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      </w:r>
          </w:p>
          <w:p w:rsidR="00356598" w:rsidRPr="00356598" w:rsidRDefault="00356598" w:rsidP="00356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65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I.4) KOMUNIKACJA: </w:t>
            </w:r>
            <w:r w:rsidRPr="003565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565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Nieograniczony, pełny i bezpośredni dostęp do dokumentów z postępowania można uzyskać pod adresem (URL)</w:t>
            </w:r>
          </w:p>
          <w:p w:rsidR="00356598" w:rsidRPr="00356598" w:rsidRDefault="00356598" w:rsidP="00356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65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356598" w:rsidRPr="00356598" w:rsidRDefault="00356598" w:rsidP="00356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65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565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Adres strony internetowej, na której zamieszczona będzie specyfikacja istotnych warunków zamówienia </w:t>
            </w:r>
          </w:p>
          <w:p w:rsidR="00356598" w:rsidRPr="00356598" w:rsidRDefault="00356598" w:rsidP="00356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65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tak </w:t>
            </w:r>
            <w:r w:rsidRPr="003565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bip.piaseczno.eu</w:t>
            </w:r>
          </w:p>
          <w:p w:rsidR="00356598" w:rsidRPr="00356598" w:rsidRDefault="00356598" w:rsidP="00356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65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565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Dostęp do dokumentów z postępowania jest ograniczony - więcej informacji można uzyskać pod adresem </w:t>
            </w:r>
          </w:p>
          <w:p w:rsidR="00356598" w:rsidRPr="00356598" w:rsidRDefault="00356598" w:rsidP="00356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65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356598" w:rsidRPr="00356598" w:rsidRDefault="00356598" w:rsidP="00356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65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565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Oferty lub wnioski o dopuszczenie do udziału w postępowaniu należy przesyłać:</w:t>
            </w:r>
            <w:r w:rsidRPr="003565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565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Elektronicznie</w:t>
            </w:r>
          </w:p>
          <w:p w:rsidR="00356598" w:rsidRPr="00356598" w:rsidRDefault="00356598" w:rsidP="00356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65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  <w:r w:rsidRPr="003565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</w:t>
            </w:r>
          </w:p>
          <w:p w:rsidR="00356598" w:rsidRPr="00356598" w:rsidRDefault="00356598" w:rsidP="00356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56598" w:rsidRPr="00356598" w:rsidRDefault="00356598" w:rsidP="00356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65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Dopuszczone jest przesłanie ofert lub wniosków o dopuszczenie do udziału w postępowaniu w inny sposób:</w:t>
            </w:r>
            <w:r w:rsidRPr="003565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  <w:r w:rsidRPr="003565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565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Wymagane jest przesłanie ofert lub wniosków o dopuszczenie do udziału w postępowaniu w inny sposób:</w:t>
            </w:r>
            <w:r w:rsidRPr="003565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tak </w:t>
            </w:r>
            <w:r w:rsidRPr="003565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Inny sposób: </w:t>
            </w:r>
            <w:r w:rsidRPr="003565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Ofertę należy złożyć w formie pisemnej pod rygorem nieważności w zamkniętej kopercie gwarantującej zachowanie poufności i jej nienaruszalności do terminu otwarcia ofert. Kopertę należy oznakować w następujący sposób: - nazwa i adres Wykonawcy - nazwa i adres Zamawiającego - nazwa postępowania -„nie otwierać do dnia ……”</w:t>
            </w:r>
            <w:r w:rsidRPr="003565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Adres: </w:t>
            </w:r>
            <w:r w:rsidRPr="003565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Urząd Miasta i Gminy Piaseczno, </w:t>
            </w:r>
            <w:proofErr w:type="spellStart"/>
            <w:r w:rsidRPr="003565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ul.Kościuszki</w:t>
            </w:r>
            <w:proofErr w:type="spellEnd"/>
            <w:r w:rsidRPr="003565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5 pok. 75</w:t>
            </w:r>
          </w:p>
          <w:p w:rsidR="00356598" w:rsidRPr="00356598" w:rsidRDefault="00356598" w:rsidP="00356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65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br/>
            </w:r>
            <w:r w:rsidRPr="003565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Komunikacja elektroniczna wymaga korzystania z narzędzi i urządzeń lub formatów plików, które nie są ogólnie dostępne</w:t>
            </w:r>
          </w:p>
          <w:p w:rsidR="00356598" w:rsidRPr="00356598" w:rsidRDefault="00356598" w:rsidP="00356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65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  <w:r w:rsidRPr="003565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Nieograniczony, pełny, bezpośredni i bezpłatny dostęp do tych narzędzi można uzyskać pod adresem: (URL) </w:t>
            </w:r>
          </w:p>
          <w:p w:rsidR="00356598" w:rsidRPr="00356598" w:rsidRDefault="00356598" w:rsidP="00356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659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 xml:space="preserve">SEKCJA II: PRZEDMIOT ZAMÓWIENIA </w:t>
            </w:r>
          </w:p>
          <w:p w:rsidR="00356598" w:rsidRPr="00356598" w:rsidRDefault="00356598" w:rsidP="00356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65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565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II.1) Nazwa nadana zamówieniu przez zamawiającego: </w:t>
            </w:r>
            <w:r w:rsidRPr="003565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Konserwacja lokali i budynków należących do zasobu Gminy Piaseczno </w:t>
            </w:r>
            <w:r w:rsidRPr="003565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565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Numer referencyjny: </w:t>
            </w:r>
            <w:r w:rsidRPr="003565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spr.3/2017</w:t>
            </w:r>
            <w:r w:rsidRPr="003565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565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Przed wszczęciem postępowania o udzielenie zamówienia przeprowadzono dialog techniczny </w:t>
            </w:r>
          </w:p>
          <w:p w:rsidR="00356598" w:rsidRPr="00356598" w:rsidRDefault="00356598" w:rsidP="00356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65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356598" w:rsidRPr="00356598" w:rsidRDefault="00356598" w:rsidP="00356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65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565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II.2) Rodzaj zamówienia: </w:t>
            </w:r>
            <w:r w:rsidRPr="003565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roboty budowlane </w:t>
            </w:r>
            <w:r w:rsidRPr="003565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565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II.3) Informacja o możliwości składania ofert częściowych</w:t>
            </w:r>
            <w:r w:rsidRPr="003565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Zamówienie podzielone jest na części: </w:t>
            </w:r>
          </w:p>
          <w:p w:rsidR="00356598" w:rsidRPr="00356598" w:rsidRDefault="00356598" w:rsidP="00356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65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356598" w:rsidRPr="00356598" w:rsidRDefault="00356598" w:rsidP="00356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65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565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565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II.4) Krótki opis przedmiotu zamówienia </w:t>
            </w:r>
            <w:r w:rsidRPr="003565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(wielkość, zakres, rodzaj i ilość dostaw, usług lub robót budowlanych lub określenie zapotrzebowania i wymagań )</w:t>
            </w:r>
            <w:r w:rsidRPr="003565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a w przypadku partnerstwa innowacyjnego - określenie zapotrzebowania na innowacyjny produkt, usługę lub roboty budowlane: </w:t>
            </w:r>
            <w:r w:rsidRPr="003565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Przedmiotem zamówienia są prace konserwacyjne polegające na bieżącym utrzymaniu oraz na usuwaniu awarii w budynkach należących do mieszkaniowego zasobu Gminy Piaseczno oraz w lokalach i budynkach użytkowych należących do Gminy Piaseczno. Dokonywanie drobnych napraw i konserwacji w branży ogólnobudowlanej, sanitarnej i elektrycznej oraz wykonanie okresowych oględzin.</w:t>
            </w:r>
            <w:r w:rsidRPr="003565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565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565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II.5) Główny kod CPV: </w:t>
            </w:r>
            <w:r w:rsidRPr="003565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45000000-7</w:t>
            </w:r>
            <w:r w:rsidRPr="003565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565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565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II.6) Całkowita wartość zamówienia </w:t>
            </w:r>
            <w:r w:rsidRPr="003565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(jeżeli zamawiający podaje informacje o wartości zamówienia)</w:t>
            </w:r>
            <w:r w:rsidRPr="003565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: </w:t>
            </w:r>
            <w:r w:rsidRPr="003565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bez VAT: </w:t>
            </w:r>
            <w:r w:rsidRPr="003565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</w:t>
            </w:r>
          </w:p>
          <w:p w:rsidR="00356598" w:rsidRPr="00356598" w:rsidRDefault="00356598" w:rsidP="00356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65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565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(w przypadku umów ramowych lub dynamicznego systemu zakupów – szacunkowa całkowita maksymalna wartość w całym okresie obowiązywania umowy ramowej lub dynamicznego systemu zakupów)</w:t>
            </w:r>
          </w:p>
          <w:p w:rsidR="00356598" w:rsidRPr="00356598" w:rsidRDefault="00356598" w:rsidP="00356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65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565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II.7) Czy przewiduje się udzielenie zamówień, o których mowa w art. 67 ust. 1 pkt 6 i 7 lub w art. 134 ust. 6 pkt 3 ustawy </w:t>
            </w:r>
            <w:proofErr w:type="spellStart"/>
            <w:r w:rsidRPr="003565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Pzp</w:t>
            </w:r>
            <w:proofErr w:type="spellEnd"/>
            <w:r w:rsidRPr="003565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: </w:t>
            </w:r>
            <w:r w:rsidRPr="003565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tak </w:t>
            </w:r>
            <w:r w:rsidRPr="003565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Określenie przedmiotu, wielkości lub zakresu oraz warunków na jakich zostaną udzielone zamówienia, o których mowa w art. 67 ust. 1 pkt 6 lub w art. 134 ust. 6 pkt 3 ustawy </w:t>
            </w:r>
            <w:proofErr w:type="spellStart"/>
            <w:r w:rsidRPr="003565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Pzp</w:t>
            </w:r>
            <w:proofErr w:type="spellEnd"/>
            <w:r w:rsidRPr="003565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: Zamawiający przewiduje zamówienia, o których mowa w art. 67 ust. 1 pkt 6 ustawy </w:t>
            </w:r>
            <w:proofErr w:type="spellStart"/>
            <w:r w:rsidRPr="003565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Pzp</w:t>
            </w:r>
            <w:proofErr w:type="spellEnd"/>
            <w:r w:rsidRPr="003565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– przedmiot zamówienia polega na powtórzeniu podobnych robót budowlanych: dokonywanie drobnych, nieplanowanych napraw w branży ogólnobudowlanej, sanitarnej i elektrycznej, przekraczających zakres konserwacji </w:t>
            </w:r>
            <w:r w:rsidRPr="003565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oraz wynikłych ze zdarzeń losowych i awarii w lokalach i budynkach. </w:t>
            </w:r>
            <w:r w:rsidRPr="003565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565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II.8) Okres, w którym realizowane będzie zamówienie lub okres, na który została zawarta umowa ramowa lub okres, na który został ustanowiony dynamiczny system zakupów:</w:t>
            </w:r>
          </w:p>
          <w:p w:rsidR="00356598" w:rsidRPr="00356598" w:rsidRDefault="00356598" w:rsidP="00356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65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zakończenia: 31/12/2019</w:t>
            </w:r>
          </w:p>
          <w:p w:rsidR="00356598" w:rsidRPr="00356598" w:rsidRDefault="00356598" w:rsidP="00356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65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565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II.9) Informacje dodatkowe: </w:t>
            </w:r>
          </w:p>
          <w:p w:rsidR="00356598" w:rsidRPr="00356598" w:rsidRDefault="00356598" w:rsidP="00356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659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 xml:space="preserve">SEKCJA III: INFORMACJE O CHARAKTERZE PRAWNYM, EKONOMICZNYM, FINANSOWYM I TECHNICZNYM </w:t>
            </w:r>
          </w:p>
          <w:p w:rsidR="00356598" w:rsidRPr="00356598" w:rsidRDefault="00356598" w:rsidP="00356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65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III.1) WARUNKI UDZIAŁU W POSTĘPOWANIU </w:t>
            </w:r>
          </w:p>
          <w:p w:rsidR="00356598" w:rsidRPr="00356598" w:rsidRDefault="00356598" w:rsidP="00356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65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III.1.1) Kompetencje lub uprawnienia do prowadzenia określonej działalności zawodowej, o ile wynika to z odrębnych przepisów</w:t>
            </w:r>
            <w:r w:rsidRPr="003565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Określenie warunków: </w:t>
            </w:r>
            <w:r w:rsidRPr="003565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Informacje dodatkowe </w:t>
            </w:r>
            <w:r w:rsidRPr="003565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565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III.1.2) Sytuacja finansowa lub ekonomiczna </w:t>
            </w:r>
            <w:r w:rsidRPr="003565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Określenie warunków: Wykonawcy przedstawią część sprawozdania finansowego, a jeżeli podlega ono badaniu przez biegłego rewidenta zgodnie z przepisami o rachunkowości, również odpowiednio z opinią o badanej części sprawozdania, a w przypadku wykonawców niezobowiązanych do sporządzenia sprawozdania finansowego, inne dokumenty określające średnie roczne obroty z bieżącej działalności (na podstawie rachunków zysku i strat pozycja przychód netto ze sprzedaży i zrównane z nimi) za ostatnie 3 lata obrotowe, a jeżeli okres prowadzenia działalności jest krótszy- za ten okres w wysokości nie mniejszej niż 500 000 zł.</w:t>
            </w:r>
            <w:r w:rsidRPr="003565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Informacje dodatkowe </w:t>
            </w:r>
            <w:r w:rsidRPr="003565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565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III.1.3) Zdolność techniczna lub zawodowa </w:t>
            </w:r>
            <w:r w:rsidRPr="003565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Określenie warunków: Wykonawca spełni warunek jeżeli wykaże, że wykonał należycie, zgodnie z przepisami prawa budowlanego i prawidłowo ukończył minimum trzy roboty budowlane polegające na konserwacji lub pracach budowlanych w budynkach mieszkalnych o wartości nie mniejszej niż 300.000 zł brutto każda, w ciągu ostatnich 5 lat przed upływem terminu składania ofert, a jeżeli okres prowadzenia działalności jest krótszy – w tym okresie. 2)b) Wykonawca spełni warunek, jeżeli wykaże, że dysponuje osobami zdolnymi do wykonania zamówienia: • jedną osobą – Kierownikiem budowy lub Kierownikiem robót posiadającym uprawnienia do projektowania lub kierowania robotami w specjalności </w:t>
            </w:r>
            <w:proofErr w:type="spellStart"/>
            <w:r w:rsidRPr="003565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konstrukcyjno</w:t>
            </w:r>
            <w:proofErr w:type="spellEnd"/>
            <w:r w:rsidRPr="003565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– budowlanej lub odpowiadające im równoważne uprawnienia budowlane do kierowania robotami budowlanymi, które zostały wydane na podstawie wcześniej obowiązujących przepisów, • jedną osobą – Kierownikiem budowy lub Kierownikiem robót posiadającym uprawnienia do projektowania lub kierowania robotami budowlanymi w specjalności instalacyjnej w zakresie sieci instalacji i urządzeń cieplnych, wentylacyjnych, gazowych, wodociągowych i kanalizacyjnych. • jedną osobą – Kierownikiem budowy lub Kierownikiem robót posiadającym uprawnienia do projektowania do kierowania robotami budowlanymi w specjalności instalacyjnej w zakresie sieci instalacji i urządzeń elektrycznych. Zamawiający wymaga, aby Wykonawca dysponował wskazaną kadrą techniczną przez cały okres realizacji przedmiotu zamówienia. </w:t>
            </w:r>
            <w:r w:rsidRPr="003565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tak </w:t>
            </w:r>
            <w:r w:rsidRPr="003565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Informacje dodatkowe: </w:t>
            </w:r>
          </w:p>
          <w:p w:rsidR="00356598" w:rsidRPr="00356598" w:rsidRDefault="00356598" w:rsidP="00356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65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III.2) PODSTAWY WYKLUCZENIA </w:t>
            </w:r>
          </w:p>
          <w:p w:rsidR="00356598" w:rsidRPr="00356598" w:rsidRDefault="00356598" w:rsidP="00356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65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III.2.1) Podstawy wykluczenia określone w art. 24 ust. 1 ustawy </w:t>
            </w:r>
            <w:proofErr w:type="spellStart"/>
            <w:r w:rsidRPr="003565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Pzp</w:t>
            </w:r>
            <w:proofErr w:type="spellEnd"/>
            <w:r w:rsidRPr="003565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565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III.2.2) Zamawiający przewiduje wykluczenie wykonawcy na podstawie art. 24 ust. 5 ustawy </w:t>
            </w:r>
            <w:proofErr w:type="spellStart"/>
            <w:r w:rsidRPr="003565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Pzp</w:t>
            </w:r>
            <w:proofErr w:type="spellEnd"/>
            <w:r w:rsidRPr="003565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tak </w:t>
            </w:r>
            <w:r w:rsidRPr="003565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Zamawiający przewiduje następujące fakultatywne podstawy wykluczenia: </w:t>
            </w:r>
            <w:r w:rsidRPr="003565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(podstawa wykluczenia określona w art. 24 ust. 5 pkt 1 ustawy </w:t>
            </w:r>
            <w:proofErr w:type="spellStart"/>
            <w:r w:rsidRPr="003565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Pzp</w:t>
            </w:r>
            <w:proofErr w:type="spellEnd"/>
            <w:r w:rsidRPr="003565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) </w:t>
            </w:r>
            <w:r w:rsidRPr="003565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(podstawa wykluczenia określona w art. 24 ust. 5 pkt 2 ustawy </w:t>
            </w:r>
            <w:proofErr w:type="spellStart"/>
            <w:r w:rsidRPr="003565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Pzp</w:t>
            </w:r>
            <w:proofErr w:type="spellEnd"/>
            <w:r w:rsidRPr="003565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) </w:t>
            </w:r>
            <w:r w:rsidRPr="003565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(podstawa wykluczenia określona w art. 24 ust. 5 pkt 3 ustawy </w:t>
            </w:r>
            <w:proofErr w:type="spellStart"/>
            <w:r w:rsidRPr="003565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Pzp</w:t>
            </w:r>
            <w:proofErr w:type="spellEnd"/>
            <w:r w:rsidRPr="003565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) </w:t>
            </w:r>
            <w:r w:rsidRPr="003565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(podstawa wykluczenia określona w art. 24 ust. 5 pkt 4 ustawy </w:t>
            </w:r>
            <w:proofErr w:type="spellStart"/>
            <w:r w:rsidRPr="003565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Pzp</w:t>
            </w:r>
            <w:proofErr w:type="spellEnd"/>
            <w:r w:rsidRPr="003565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) </w:t>
            </w:r>
            <w:r w:rsidRPr="003565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(podstawa wykluczenia określona w art. 24 ust. 5 pkt 5 ustawy </w:t>
            </w:r>
            <w:proofErr w:type="spellStart"/>
            <w:r w:rsidRPr="003565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Pzp</w:t>
            </w:r>
            <w:proofErr w:type="spellEnd"/>
            <w:r w:rsidRPr="003565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) </w:t>
            </w:r>
            <w:r w:rsidRPr="003565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(podstawa wykluczenia określona w art. 24 ust. 5 pkt 6 ustawy </w:t>
            </w:r>
            <w:proofErr w:type="spellStart"/>
            <w:r w:rsidRPr="003565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Pzp</w:t>
            </w:r>
            <w:proofErr w:type="spellEnd"/>
            <w:r w:rsidRPr="003565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) </w:t>
            </w:r>
            <w:r w:rsidRPr="003565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(podstawa wykluczenia określona w art. 24 ust. 5 pkt 7 ustawy </w:t>
            </w:r>
            <w:proofErr w:type="spellStart"/>
            <w:r w:rsidRPr="003565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Pzp</w:t>
            </w:r>
            <w:proofErr w:type="spellEnd"/>
            <w:r w:rsidRPr="003565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) </w:t>
            </w:r>
            <w:r w:rsidRPr="003565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(podstawa wykluczenia określona w art. 24 ust. 5 pkt 8 ustawy </w:t>
            </w:r>
            <w:proofErr w:type="spellStart"/>
            <w:r w:rsidRPr="003565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Pzp</w:t>
            </w:r>
            <w:proofErr w:type="spellEnd"/>
            <w:r w:rsidRPr="003565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) </w:t>
            </w:r>
          </w:p>
          <w:p w:rsidR="00356598" w:rsidRPr="00356598" w:rsidRDefault="00356598" w:rsidP="00356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65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III.3) WYKAZ OŚWIADCZEŃ SKŁADANYCH PRZEZ WYKONAWCĘ W CELU WSTĘPNEGO POTWIERDZENIA, ŻE NIE PODLEGA ON WYKLUCZENIU ORAZ SPEŁNIA WARUNKI UDZIAŁU W POSTĘPOWANIU ORAZ SPEŁNIA KRYTERIA SELEKCJI </w:t>
            </w:r>
          </w:p>
          <w:p w:rsidR="00356598" w:rsidRPr="00356598" w:rsidRDefault="00356598" w:rsidP="00356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65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Oświadczenie o niepodleganiu wykluczeniu oraz spełnianiu warunków udziału w postępowaniu </w:t>
            </w:r>
            <w:r w:rsidRPr="003565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tak </w:t>
            </w:r>
            <w:r w:rsidRPr="003565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565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Oświadczenie o spełnianiu kryteriów selekcji </w:t>
            </w:r>
            <w:r w:rsidRPr="003565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</w:p>
          <w:p w:rsidR="00356598" w:rsidRPr="00356598" w:rsidRDefault="00356598" w:rsidP="00356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65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III.4) WYKAZ OŚWIADCZEŃ LUB DOKUMENTÓW , SKŁADANYCH PRZEZ WYKONAWCĘ W POSTĘPOWANIU NA WEZWANIE ZAMAWIAJACEGO W CELU POTWIERDZENIA OKOLICZNOŚCI, O KTÓRYCH MOWA W ART. 25 UST. 1 PKT 3 USTAWY PZP: </w:t>
            </w:r>
          </w:p>
          <w:p w:rsidR="00356598" w:rsidRPr="00356598" w:rsidRDefault="00356598" w:rsidP="00356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65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Zamawiający żąda: 1) Oświadczenia, zgodnie z Załącznikiem nr 2 do SIWZ. 2) Odpisu z właściwego rejestru lub z centralnej ewidencji i informacji o działalności gospodarczej, jeżeli odrębne przepisy wymagają wpisu do rejestru lub ewidencji, w celu potwierdzenia braku podstaw wykluczenia na podstawie art. 24 ust. 5 pkt 1 ustawy </w:t>
            </w:r>
            <w:proofErr w:type="spellStart"/>
            <w:r w:rsidRPr="003565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Pzp</w:t>
            </w:r>
            <w:proofErr w:type="spellEnd"/>
            <w:r w:rsidRPr="003565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– na wezwanie Zamawiającego, zgodnie z Cz. V a ust. 1 pkt 5 SIWZ. 3)Wykonawca, w terminie 3 dni od dnia zamieszczenia na stronie internetowej informacji, o której mowa w art. 86 ust. 5 ustawy </w:t>
            </w:r>
            <w:proofErr w:type="spellStart"/>
            <w:r w:rsidRPr="003565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Pzp</w:t>
            </w:r>
            <w:proofErr w:type="spellEnd"/>
            <w:r w:rsidRPr="003565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przekaże Zamawiającemu oświadczenie o przynależności lub braku przynależności do tej samej grupy kapitałowej, zgodnie z art. 24 ust. 1 pkt 23 ustawy </w:t>
            </w:r>
            <w:proofErr w:type="spellStart"/>
            <w:r w:rsidRPr="003565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Pzp</w:t>
            </w:r>
            <w:proofErr w:type="spellEnd"/>
            <w:r w:rsidRPr="003565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- wzór stanowi zał. nr 5 do SIWZ. 4) Wykonawca, który polega na zdolnościach lub sytuacji innych podmiotów w oparciu o art. 22a ustawy </w:t>
            </w:r>
            <w:proofErr w:type="spellStart"/>
            <w:r w:rsidRPr="003565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Pzp</w:t>
            </w:r>
            <w:proofErr w:type="spellEnd"/>
            <w:r w:rsidRPr="003565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 celu zbadania, czy nie zachodzą wobec tego podmiotu podstawy wykluczenia, o których mowa w art. 24 ust. 1 pkt. 13-22 i ust. 5 pkt 1 ustawy </w:t>
            </w:r>
            <w:proofErr w:type="spellStart"/>
            <w:r w:rsidRPr="003565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Pzp</w:t>
            </w:r>
            <w:proofErr w:type="spellEnd"/>
            <w:r w:rsidRPr="003565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składa dokumenty dotyczące tego podmiotu, zgodnie z </w:t>
            </w:r>
            <w:proofErr w:type="spellStart"/>
            <w:r w:rsidRPr="003565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tiretem</w:t>
            </w:r>
            <w:proofErr w:type="spellEnd"/>
            <w:r w:rsidRPr="003565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drugim – na wezwanie Zamawiającego, zgodnie z Cz. </w:t>
            </w:r>
            <w:proofErr w:type="spellStart"/>
            <w:r w:rsidRPr="003565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Va</w:t>
            </w:r>
            <w:proofErr w:type="spellEnd"/>
            <w:r w:rsidRPr="003565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ust. 1 pkt 5 SIWZ. 5) Jeżeli Wykonawca ma siedzibę lub miejsce zamieszkania poza terytorium Rzeczpospolitej Polskiej – zamiast dokumentu, o którym mowa w </w:t>
            </w:r>
            <w:proofErr w:type="spellStart"/>
            <w:r w:rsidRPr="003565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tirecie</w:t>
            </w:r>
            <w:proofErr w:type="spellEnd"/>
            <w:r w:rsidRPr="003565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drugim składa dokument lub dokumenty wystawione w kraju, w którym Wykonawca ma siedzibę lub miejsce zamieszkania, potwierdzające, że nie otwarto jego likwidacji ani nie ogłoszono upadłości. Dokument lub dokumenty muszą być wystawione nie wcześniej niż na 6 miesięcy przed upływem terminu składania ofert. </w:t>
            </w:r>
          </w:p>
          <w:p w:rsidR="00356598" w:rsidRPr="00356598" w:rsidRDefault="00356598" w:rsidP="00356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65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III.5) WYKAZ OŚWIADCZEŃ LUB DOKUMENTÓW SKŁADANYCH PRZEZ WYKONAWCĘ W POSTĘPOWANIU NA WEZWANIE ZAMAWIAJACEGO W CELU POTWIERDZENIA OKOLICZNOŚCI, O KTÓRYCH MOWA W ART. 25 UST. 1 PKT 1 USTAWY PZP </w:t>
            </w:r>
          </w:p>
          <w:p w:rsidR="00356598" w:rsidRPr="00356598" w:rsidRDefault="00356598" w:rsidP="00356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65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III.5.1) W ZAKRESIE SPEŁNIANIA WARUNKÓW UDZIAŁU W POSTĘPOWANIU:</w:t>
            </w:r>
            <w:r w:rsidRPr="003565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Zamawiający żąda: 1) Wykazu trzech robót budowlanych polegające na konserwacji lub pracach budowlanych w budynkach mieszkalnych o wartości nie mniejszej niż 300.000 zł brutto każda, wykonanych nie wcześniej niż w okresie ostatnich 5 lat przed upływem terminu składania ofert w postępowaniu, a jeżeli okres prowadzenia działalności jest krótszy - w tym okresie, wraz z podaniem ich rodzaju, wartości, daty i miejsca wykonania oraz nazw podmiotów, na rzecz których roboty te zostały wykonane; wykaz zostanie dostarczony z załączeniem dowodów określających, że wymienione roboty budowlane zostały wykonane należycie, w szczególności muszą zawierać informacje o tym, czy roboty zostały wykonane zgodnie z przepisami prawa budowlanego i prawidłowo ukończone; dowodami, o których mowa są referencje bądź inne dokumenty wystawione przez podmiot, na rzecz którego roboty budowlane były wykonywane, a jeżeli z uzasadnionej przyczyny o obiektywnym charakterze Wykonawca nie jest w stanie uzyskać tych dokumentów dopuszcza się złożenie innych dokumentów. (Wzór Wykazu stanowi Załącznik nr 3 do SIWZ) . 2) Wykazu osób, w którym Wykonawca wykaże, że dysponuje osobami spełniającymi wymagania określone w Części V ust. 2 pkt 3 SIWZ ze wskazaniem imienia i nazwiska, kwalifikacji zawodowych, posiadanych uprawnień, doświadczenia i wykształcenia, niezbędnych do wykonania zamówienia, wraz z opisem nabytego doświadczenia osób wymaganych w postępowaniu. (Wzór Wykazu stanowi Załącznik nr 4 do SIWZ). 3) część sprawozdania finansowego, a jeżeli podlega ono badaniu przez biegłego rewidenta zgodnie z przepisami o rachunkowości, również odpowiednio z opinią o badanej części sprawozdania, a w przypadku wykonawców niezobowiązanych do sporządzenia sprawozdania finansowego, inne dokumenty określające średnie roczne obroty z bieżącej działalności (na podstawie rachunków zysku i strat pozycja przychód netto ze sprzedaży i zrównane z nimi) za ostatnie 3 lata obrotowe, a jeżeli okres prowadzenia działalności jest krótszy- za ten okres w wysokości nie mniejszej niż 500 000 zł. </w:t>
            </w:r>
            <w:r w:rsidRPr="003565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565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III.5.2) W ZAKRESIE KRYTERIÓW SELEKCJI:</w:t>
            </w:r>
          </w:p>
          <w:p w:rsidR="00356598" w:rsidRPr="00356598" w:rsidRDefault="00356598" w:rsidP="00356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65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III.6) WYKAZ OŚWIADCZEŃ LUB DOKUMENTÓW SKŁADANYCH PRZEZ WYKONAWCĘ W POSTĘPOWANIU NA WEZWANIE ZAMAWIAJACEGO W CELU POTWIERDZENIA OKOLICZNOŚCI, O KTÓRYCH MOWA W ART. 25 UST. 1 PKT 2 USTAWY PZP </w:t>
            </w:r>
          </w:p>
          <w:p w:rsidR="00356598" w:rsidRPr="00356598" w:rsidRDefault="00356598" w:rsidP="00356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65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III.7) INNE DOKUMENTY NIE WYMIENIONE W pkt III.3) - III.6) </w:t>
            </w:r>
          </w:p>
          <w:p w:rsidR="00356598" w:rsidRPr="00356598" w:rsidRDefault="00356598" w:rsidP="00356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65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Wykonawca, który zamierza powierzyć wykonanie części zamówienia podwykonawcom, zamieszcza informacje o podwykonawcach w celu wykazania, że nie zachodzą wobec nich przesłanki do wykluczenia z udziału w postępowaniu. W przypadku Wykonawców wspólnie ubiegających się o udzielenie zamówienia oraz Wykonawcy, który polega na zdolnościach technicznych lub zawodowych innych podmiotów (na zasadzie określonej w art. 22a ustawy </w:t>
            </w:r>
            <w:proofErr w:type="spellStart"/>
            <w:r w:rsidRPr="003565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Pzp</w:t>
            </w:r>
            <w:proofErr w:type="spellEnd"/>
            <w:r w:rsidRPr="003565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) warunki, o których mowa w ust. 2 pkt. 2 i 3 zostaną spełnione wyłącznie, jeżeli przynajmniej jeden z Wykonawców wspólnie ubiegających się o udzielenie zamówienia lub co najmniej jeden z podmiotów, o których mowa powyżej pełnią łącznie wymagane warunki. W przypadku wspólnego ubiegania się o udzielenia zamówienia Wykonawcy ustanawiają pełnomocnika do reprezentowania ich w postępowaniu o udzielenie zamówienia albo reprezentowania w postępowaniu i zawarcia umowy w sprawie zamówienia publicznego. W przypadku Wykonawców wspólnie ubiegających się o udzielenie zamówienia żaden z nich nie może podlegać wykluczeniu z powodu niespełnienia warunków, o których mowa w art. 24 ust. 1 i 5 ustawy </w:t>
            </w:r>
            <w:proofErr w:type="spellStart"/>
            <w:r w:rsidRPr="003565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Pzp</w:t>
            </w:r>
            <w:proofErr w:type="spellEnd"/>
            <w:r w:rsidRPr="003565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W </w:t>
            </w:r>
            <w:r w:rsidRPr="003565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przypadku wspólnego ubiegania się o zamówienie przez Wykonawców, oświadczenie, o niepodleganiu wykluczeniu na podstawie art. 24 ust. 1 pkt 12-23 oraz wykluczeniu na podstawie art. 25 ust. 5 ustawy </w:t>
            </w:r>
            <w:proofErr w:type="spellStart"/>
            <w:r w:rsidRPr="003565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Pzp</w:t>
            </w:r>
            <w:proofErr w:type="spellEnd"/>
            <w:r w:rsidRPr="003565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składa każdy z Wykonawców. Oferta musi zawierać następujące oświadczenia i dokumenty: 1) wypełniony Formularz ofertowy, sporządzony zgodnie z wzorem stanowiącym Załącznik nr 1 do SIWZ. 2) Oświadczenie/oświadczenia, zgodnie wzorem stanowiącym Załącznik nr 2 do SIWZ. 3) w przypadku Wykonawców powołujących się na zasoby innych podmiotów – zobowiązanie tych podmiotów. 4) dowód wpłaty wadium. 5) pełnomocnictwo ustanowione do reprezentowania Wykonawcy/ów ubiegającego/</w:t>
            </w:r>
            <w:proofErr w:type="spellStart"/>
            <w:r w:rsidRPr="003565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cych</w:t>
            </w:r>
            <w:proofErr w:type="spellEnd"/>
            <w:r w:rsidRPr="003565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się o udzielenie zamówienia publicznego. Pełnomocnictwo należy dołączyć w oryginale bądź kopii, potwierdzonej za zgodność z oryginałem notarialnie. </w:t>
            </w:r>
          </w:p>
          <w:p w:rsidR="00356598" w:rsidRPr="00356598" w:rsidRDefault="00356598" w:rsidP="00356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659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 xml:space="preserve">SEKCJA IV: PROCEDURA </w:t>
            </w:r>
          </w:p>
          <w:p w:rsidR="00356598" w:rsidRPr="00356598" w:rsidRDefault="00356598" w:rsidP="00356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65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OPIS </w:t>
            </w:r>
            <w:r w:rsidRPr="003565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565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IV.1.1) Tryb udzielenia zamówienia: </w:t>
            </w:r>
            <w:r w:rsidRPr="003565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przetarg nieograniczony </w:t>
            </w:r>
            <w:r w:rsidRPr="003565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565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IV.1.2) Zamawiający żąda wniesienia wadium:</w:t>
            </w:r>
          </w:p>
          <w:p w:rsidR="00356598" w:rsidRPr="00356598" w:rsidRDefault="00356598" w:rsidP="00356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65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tak, </w:t>
            </w:r>
            <w:r w:rsidRPr="003565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Informacja na temat wadium </w:t>
            </w:r>
            <w:r w:rsidRPr="003565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3565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wadium</w:t>
            </w:r>
            <w:proofErr w:type="spellEnd"/>
            <w:r w:rsidRPr="003565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wysokości 5000 zł.</w:t>
            </w:r>
          </w:p>
          <w:p w:rsidR="00356598" w:rsidRPr="00356598" w:rsidRDefault="00356598" w:rsidP="00356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65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565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IV.1.3) Przewiduje się udzielenie zaliczek na poczet wykonania zamówienia:</w:t>
            </w:r>
          </w:p>
          <w:p w:rsidR="00356598" w:rsidRPr="00356598" w:rsidRDefault="00356598" w:rsidP="00356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65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356598" w:rsidRPr="00356598" w:rsidRDefault="00356598" w:rsidP="00356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65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565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IV.1.4) Wymaga się złożenia ofert w postaci katalogów elektronicznych lub dołączenia do ofert katalogów elektronicznych: </w:t>
            </w:r>
          </w:p>
          <w:p w:rsidR="00356598" w:rsidRPr="00356598" w:rsidRDefault="00356598" w:rsidP="00356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65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  <w:r w:rsidRPr="003565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Dopuszcza się złożenie ofert w postaci katalogów elektronicznych lub dołączenia do ofert katalogów elektronicznych: </w:t>
            </w:r>
            <w:r w:rsidRPr="003565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  <w:r w:rsidRPr="003565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Informacje dodatkowe: </w:t>
            </w:r>
          </w:p>
          <w:p w:rsidR="00356598" w:rsidRPr="00356598" w:rsidRDefault="00356598" w:rsidP="00356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65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565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IV.1.5.) Wymaga się złożenia oferty wariantowej: </w:t>
            </w:r>
          </w:p>
          <w:p w:rsidR="00356598" w:rsidRPr="00356598" w:rsidRDefault="00356598" w:rsidP="00356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65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  <w:r w:rsidRPr="003565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Dopuszcza się złożenie oferty wariantowej </w:t>
            </w:r>
            <w:r w:rsidRPr="003565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  <w:r w:rsidRPr="003565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Złożenie oferty wariantowej dopuszcza się tylko z jednoczesnym złożeniem oferty zasadniczej: </w:t>
            </w:r>
            <w:r w:rsidRPr="003565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</w:p>
          <w:p w:rsidR="00356598" w:rsidRPr="00356598" w:rsidRDefault="00356598" w:rsidP="00356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65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565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IV.1.6) Przewidywana liczba wykonawców, którzy zostaną zaproszeni do udziału w postępowaniu </w:t>
            </w:r>
            <w:r w:rsidRPr="003565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565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(przetarg ograniczony, negocjacje z ogłoszeniem, dialog konkurencyjny, partnerstwo innowacyjne) </w:t>
            </w:r>
          </w:p>
          <w:p w:rsidR="00356598" w:rsidRPr="00356598" w:rsidRDefault="00356598" w:rsidP="00356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65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wykonawców  </w:t>
            </w:r>
            <w:r w:rsidRPr="003565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Przewidywana minimalna liczba wykonawców </w:t>
            </w:r>
            <w:r w:rsidRPr="003565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Maksymalna liczba wykonawców  </w:t>
            </w:r>
            <w:r w:rsidRPr="003565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Kryteria selekcji wykonawców: </w:t>
            </w:r>
          </w:p>
          <w:p w:rsidR="00356598" w:rsidRPr="00356598" w:rsidRDefault="00356598" w:rsidP="00356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65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565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IV.1.7) Informacje na temat umowy ramowej lub dynamicznego systemu zakupów: </w:t>
            </w:r>
          </w:p>
          <w:p w:rsidR="00356598" w:rsidRPr="00356598" w:rsidRDefault="00356598" w:rsidP="00356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65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Umowa ramowa będzie zawarta: </w:t>
            </w:r>
            <w:r w:rsidRPr="003565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565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Czy przewiduje się ograniczenie liczby uczestników umowy ramowej: </w:t>
            </w:r>
            <w:r w:rsidRPr="003565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  <w:r w:rsidRPr="003565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Informacje dodatkowe: </w:t>
            </w:r>
            <w:r w:rsidRPr="003565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565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Zamówienie obejmuje ustanowienie dynamicznego systemu zakupów: </w:t>
            </w:r>
            <w:r w:rsidRPr="003565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  <w:r w:rsidRPr="003565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Informacje dodatkowe: </w:t>
            </w:r>
            <w:r w:rsidRPr="003565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565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ramach umowy ramowej/dynamicznego systemu zakupów dopuszcza się złożenie ofert w formie katalogów elektronicznych: </w:t>
            </w:r>
            <w:r w:rsidRPr="003565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  <w:r w:rsidRPr="003565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Przewiduje się pobranie ze złożonych katalogów elektronicznych informacji potrzebnych do sporządzenia ofert w ramach umowy ramowej/dynamicznego systemu zakupów: </w:t>
            </w:r>
            <w:r w:rsidRPr="003565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</w:p>
          <w:p w:rsidR="00356598" w:rsidRPr="00356598" w:rsidRDefault="00356598" w:rsidP="00356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65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565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IV.1.8) Aukcja elektroniczna </w:t>
            </w:r>
            <w:r w:rsidRPr="003565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565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Przewidziane jest przeprowadzenie aukcji elektronicznej </w:t>
            </w:r>
            <w:r w:rsidRPr="003565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(przetarg nieograniczony, przetarg ograniczony, negocjacje z ogłoszeniem) </w:t>
            </w:r>
            <w:r w:rsidRPr="003565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  <w:r w:rsidRPr="003565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565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Należy wskazać elementy, których wartości będą przedmiotem aukcji elektronicznej: </w:t>
            </w:r>
            <w:r w:rsidRPr="003565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565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Przewiduje się ograniczenia co do przedstawionych wartości, wynikające z opisu przedmiotu zamówienia:</w:t>
            </w:r>
            <w:r w:rsidRPr="003565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  <w:r w:rsidRPr="003565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Należy podać, które informacje zostaną udostępnione wykonawcom w trakcie aukcji elektronicznej oraz jaki będzie termin ich udostępnienia: </w:t>
            </w:r>
            <w:r w:rsidRPr="003565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Informacje dotyczące przebiegu aukcji elektronicznej: </w:t>
            </w:r>
            <w:r w:rsidRPr="003565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Jaki jest przewidziany sposób postępowania w toku aukcji elektronicznej i jakie będą warunki, na jakich wykonawcy będą mogli licytować (minimalne wysokości postąpień): </w:t>
            </w:r>
            <w:r w:rsidRPr="003565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Informacje dotyczące wykorzystywanego sprzętu elektronicznego, rozwiązań i specyfikacji technicznych w zakresie połączeń: </w:t>
            </w:r>
            <w:r w:rsidRPr="003565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Wymagania dotyczące rejestracji i identyfikacji wykonawców w aukcji elektronicznej: </w:t>
            </w:r>
            <w:r w:rsidRPr="003565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Informacje o liczbie etapów aukcji elektronicznej i czasie ich trwania: </w:t>
            </w:r>
          </w:p>
          <w:p w:rsidR="00356598" w:rsidRPr="00356598" w:rsidRDefault="00356598" w:rsidP="00356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65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Aukcja wieloetapowa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35"/>
              <w:gridCol w:w="1848"/>
            </w:tblGrid>
            <w:tr w:rsidR="00356598" w:rsidRPr="00356598" w:rsidTr="0035659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56598" w:rsidRPr="00356598" w:rsidRDefault="00356598" w:rsidP="003565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565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etap nr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6598" w:rsidRPr="00356598" w:rsidRDefault="00356598" w:rsidP="003565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565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czas trwania etapu</w:t>
                  </w:r>
                </w:p>
              </w:tc>
            </w:tr>
            <w:tr w:rsidR="00356598" w:rsidRPr="00356598" w:rsidTr="0035659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56598" w:rsidRPr="00356598" w:rsidRDefault="00356598" w:rsidP="003565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6598" w:rsidRPr="00356598" w:rsidRDefault="00356598" w:rsidP="003565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:rsidR="00356598" w:rsidRPr="00356598" w:rsidRDefault="00356598" w:rsidP="00356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65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Czy wykonawcy, którzy nie złożyli nowych postąpień, zostaną zakwalifikowani do następnego etapu: nie </w:t>
            </w:r>
            <w:r w:rsidRPr="003565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Warunki zamknięcia aukcji elektronicznej: </w:t>
            </w:r>
          </w:p>
          <w:p w:rsidR="00356598" w:rsidRPr="00356598" w:rsidRDefault="00356598" w:rsidP="00356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65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565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KRYTERIA OCENY OFERT </w:t>
            </w:r>
            <w:r w:rsidRPr="003565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565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IV.2.1) Kryteria oceny ofert: </w:t>
            </w:r>
            <w:r w:rsidRPr="003565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565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IV.2.2) Kryteria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1049"/>
            </w:tblGrid>
            <w:tr w:rsidR="00356598" w:rsidRPr="00356598" w:rsidTr="0035659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56598" w:rsidRPr="00356598" w:rsidRDefault="00356598" w:rsidP="003565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5659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pl-PL"/>
                    </w:rPr>
                    <w:t>Kryteria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6598" w:rsidRPr="00356598" w:rsidRDefault="00356598" w:rsidP="003565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5659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pl-PL"/>
                    </w:rPr>
                    <w:t>Znaczenie</w:t>
                  </w:r>
                </w:p>
              </w:tc>
            </w:tr>
            <w:tr w:rsidR="00356598" w:rsidRPr="00356598" w:rsidTr="0035659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56598" w:rsidRPr="00356598" w:rsidRDefault="00356598" w:rsidP="003565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565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cena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6598" w:rsidRPr="00356598" w:rsidRDefault="00356598" w:rsidP="003565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565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60</w:t>
                  </w:r>
                </w:p>
              </w:tc>
            </w:tr>
            <w:tr w:rsidR="00356598" w:rsidRPr="00356598" w:rsidTr="0035659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56598" w:rsidRPr="00356598" w:rsidRDefault="00356598" w:rsidP="003565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565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lastRenderedPageBreak/>
                    <w:t>okres gwarancji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6598" w:rsidRPr="00356598" w:rsidRDefault="00356598" w:rsidP="003565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565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20</w:t>
                  </w:r>
                </w:p>
              </w:tc>
            </w:tr>
            <w:tr w:rsidR="00356598" w:rsidRPr="00356598" w:rsidTr="0035659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56598" w:rsidRPr="00356598" w:rsidRDefault="00356598" w:rsidP="003565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565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czas reakcji na zgłoszenie awarii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6598" w:rsidRPr="00356598" w:rsidRDefault="00356598" w:rsidP="003565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565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10</w:t>
                  </w:r>
                </w:p>
              </w:tc>
            </w:tr>
            <w:tr w:rsidR="00356598" w:rsidRPr="00356598" w:rsidTr="0035659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56598" w:rsidRPr="00356598" w:rsidRDefault="00356598" w:rsidP="003565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565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Wysokość kary za brak usunięcia awarii w terminie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6598" w:rsidRPr="00356598" w:rsidRDefault="00356598" w:rsidP="003565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565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10</w:t>
                  </w:r>
                </w:p>
              </w:tc>
            </w:tr>
          </w:tbl>
          <w:p w:rsidR="00356598" w:rsidRPr="00356598" w:rsidRDefault="00356598" w:rsidP="00356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65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565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IV.2.3) Zastosowanie procedury, o której mowa w art. 24aa ust. 1 ustawy </w:t>
            </w:r>
            <w:proofErr w:type="spellStart"/>
            <w:r w:rsidRPr="003565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Pzp</w:t>
            </w:r>
            <w:proofErr w:type="spellEnd"/>
            <w:r w:rsidRPr="003565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3565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(przetarg nieograniczony) </w:t>
            </w:r>
            <w:r w:rsidRPr="003565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tak </w:t>
            </w:r>
            <w:r w:rsidRPr="003565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565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Negocjacje z ogłoszeniem, dialog konkurencyjny, partnerstwo innowacyjne </w:t>
            </w:r>
            <w:r w:rsidRPr="003565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565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IV.3.1) Informacje na temat negocjacji z ogłoszeniem</w:t>
            </w:r>
            <w:r w:rsidRPr="003565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Minimalne wymagania, które muszą spełniać wszystkie oferty: </w:t>
            </w:r>
            <w:r w:rsidRPr="003565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565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Przewidziane jest zastrzeżenie prawa do udzielenia zamówienia na podstawie ofert wstępnych bez przeprowadzenia negocjacji nie </w:t>
            </w:r>
            <w:r w:rsidRPr="003565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Przewidziany jest podział negocjacji na etapy w celu ograniczenia liczby ofert: nie </w:t>
            </w:r>
            <w:r w:rsidRPr="003565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Należy podać informacje na temat etapów negocjacji (w tym liczbę etapów): </w:t>
            </w:r>
            <w:r w:rsidRPr="003565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565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Informacje dodatkowe </w:t>
            </w:r>
            <w:r w:rsidRPr="003565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565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565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565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IV.3.2) Informacje na temat dialogu konkurencyjnego</w:t>
            </w:r>
            <w:r w:rsidRPr="003565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Opis potrzeb i wymagań zamawiającego lub informacja o sposobie uzyskania tego opisu: </w:t>
            </w:r>
            <w:r w:rsidRPr="003565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565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Informacja o wysokości nagród dla wykonawców, którzy podczas dialogu konkurencyjnego przedstawili rozwiązania stanowiące podstawę do składania ofert, jeżeli zamawiający przewiduje nagrody: </w:t>
            </w:r>
            <w:r w:rsidRPr="003565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565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Wstępny harmonogram postępowania: </w:t>
            </w:r>
            <w:r w:rsidRPr="003565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565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Podział dialogu na etapy w celu ograniczenia liczby rozwiązań: nie </w:t>
            </w:r>
            <w:r w:rsidRPr="003565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Należy podać informacje na temat etapów dialogu: </w:t>
            </w:r>
            <w:r w:rsidRPr="003565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565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565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Informacje dodatkowe: </w:t>
            </w:r>
            <w:r w:rsidRPr="003565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565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565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IV.3.3) Informacje na temat partnerstwa innowacyjnego</w:t>
            </w:r>
            <w:r w:rsidRPr="003565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Elementy opisu przedmiotu zamówienia definiujące minimalne wymagania, którym muszą odpowiadać wszystkie oferty: </w:t>
            </w:r>
            <w:r w:rsidRPr="003565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565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Podział negocjacji na etapy w celu ograniczeniu liczby ofert podlegających negocjacjom poprzez zastosowanie kryteriów oceny ofert wskazanych w specyfikacji istotnych warunków zamówienia: </w:t>
            </w:r>
            <w:r w:rsidRPr="003565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  <w:r w:rsidRPr="003565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Informacje dodatkowe: </w:t>
            </w:r>
            <w:r w:rsidRPr="003565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565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565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Licytacja elektroniczna </w:t>
            </w:r>
            <w:r w:rsidRPr="003565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strony internetowej, na której będzie prowadzona licytacja elektroniczna: </w:t>
            </w:r>
          </w:p>
          <w:p w:rsidR="00356598" w:rsidRPr="00356598" w:rsidRDefault="00356598" w:rsidP="00356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65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Adres strony internetowej, na której jest dostępny opis przedmiotu zamówienia w licytacji elektronicznej: </w:t>
            </w:r>
          </w:p>
          <w:p w:rsidR="00356598" w:rsidRPr="00356598" w:rsidRDefault="00356598" w:rsidP="00356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65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Wymagania dotyczące rejestracji i identyfikacji wykonawców w licytacji elektronicznej, w tym wymagania techniczne urządzeń informatycznych: </w:t>
            </w:r>
          </w:p>
          <w:p w:rsidR="00356598" w:rsidRPr="00356598" w:rsidRDefault="00356598" w:rsidP="00356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65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Sposób postępowania w toku licytacji elektronicznej, w tym określenie minimalnych wysokości postąpień: </w:t>
            </w:r>
          </w:p>
          <w:p w:rsidR="00356598" w:rsidRPr="00356598" w:rsidRDefault="00356598" w:rsidP="00356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65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Informacje o liczbie etapów licytacji elektronicznej i czasie ich trwania: </w:t>
            </w:r>
          </w:p>
          <w:p w:rsidR="00356598" w:rsidRPr="00356598" w:rsidRDefault="00356598" w:rsidP="00356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65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Licytacja wieloetapowa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35"/>
              <w:gridCol w:w="1848"/>
            </w:tblGrid>
            <w:tr w:rsidR="00356598" w:rsidRPr="00356598" w:rsidTr="0035659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56598" w:rsidRPr="00356598" w:rsidRDefault="00356598" w:rsidP="003565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565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etap nr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6598" w:rsidRPr="00356598" w:rsidRDefault="00356598" w:rsidP="003565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565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czas trwania etapu</w:t>
                  </w:r>
                </w:p>
              </w:tc>
            </w:tr>
            <w:tr w:rsidR="00356598" w:rsidRPr="00356598" w:rsidTr="0035659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56598" w:rsidRPr="00356598" w:rsidRDefault="00356598" w:rsidP="003565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6598" w:rsidRPr="00356598" w:rsidRDefault="00356598" w:rsidP="003565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:rsidR="00356598" w:rsidRPr="00356598" w:rsidRDefault="00356598" w:rsidP="00356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65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Wykonawcy, którzy nie złożyli nowych postąpień, zostaną zakwalifikowani do następnego etapu: nie </w:t>
            </w:r>
          </w:p>
          <w:p w:rsidR="00356598" w:rsidRPr="00356598" w:rsidRDefault="00356598" w:rsidP="00356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65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Termin otwarcia licytacji elektronicznej: </w:t>
            </w:r>
          </w:p>
          <w:p w:rsidR="00356598" w:rsidRPr="00356598" w:rsidRDefault="00356598" w:rsidP="00356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65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Termin i warunki zamknięcia licytacji elektronicznej: </w:t>
            </w:r>
          </w:p>
          <w:p w:rsidR="00356598" w:rsidRPr="00356598" w:rsidRDefault="00356598" w:rsidP="00356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65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Istotne dla stron postanowienia, które zostaną wprowadzone do treści zawieranej umowy w sprawie zamówienia publicznego, albo ogólne warunki umowy, albo wzór umowy: </w:t>
            </w:r>
          </w:p>
          <w:p w:rsidR="00356598" w:rsidRPr="00356598" w:rsidRDefault="00356598" w:rsidP="00356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65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Wymagania dotyczące zabezpieczenia należytego wykonania umowy: </w:t>
            </w:r>
          </w:p>
          <w:p w:rsidR="00356598" w:rsidRPr="00356598" w:rsidRDefault="00356598" w:rsidP="00356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65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Informacje dodatkowe: </w:t>
            </w:r>
          </w:p>
          <w:p w:rsidR="00356598" w:rsidRPr="00356598" w:rsidRDefault="00356598" w:rsidP="00356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65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ZMIANA UMOWY</w:t>
            </w:r>
            <w:r w:rsidRPr="003565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565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Przewiduje się istotne zmiany postanowień zawartej umowy w stosunku do treści oferty, na podstawie której dokonano wyboru wykonawcy:</w:t>
            </w:r>
            <w:r w:rsidRPr="003565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tak </w:t>
            </w:r>
            <w:r w:rsidRPr="003565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Należy wskazać zakres, charakter zmian oraz warunki wprowadzenia zmian: </w:t>
            </w:r>
            <w:r w:rsidRPr="003565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Dopuszcza się możliwość zmiany umowy w następujących przypadkach: 1) Zwiększenie lub zmniejszenie powierzchni użytkowej komunalnych budynków mieszkalnych i lokalach wymienionych w załączniku Nr do umowy. 2) Zmiany ustawowej stawki podatku od towarów i usług.</w:t>
            </w:r>
            <w:r w:rsidRPr="003565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565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INFORMACJE ADMINISTRACYJNE </w:t>
            </w:r>
            <w:r w:rsidRPr="003565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565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565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IV.6.1) Sposób udostępniania informacji o charakterze poufnym </w:t>
            </w:r>
            <w:r w:rsidRPr="003565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(jeżeli dotyczy): </w:t>
            </w:r>
            <w:r w:rsidRPr="003565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565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565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Środki służące ochronie informacji o charakterze poufnym</w:t>
            </w:r>
            <w:r w:rsidRPr="003565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565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565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IV.6.2) Termin składania ofert lub wniosków o dopuszczenie do udziału w postępowaniu: </w:t>
            </w:r>
            <w:r w:rsidRPr="003565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Data: 24/01/2017, godzina: 10:00, </w:t>
            </w:r>
            <w:r w:rsidRPr="003565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Skrócenie terminu składania wniosków, ze względu na pilną potrzebę udzielenia zamówienia (przetarg nieograniczony, przetarg ograniczony, negocjacje z ogłoszeniem): </w:t>
            </w:r>
            <w:r w:rsidRPr="003565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  <w:r w:rsidRPr="003565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Wskazać powody: </w:t>
            </w:r>
            <w:r w:rsidRPr="003565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565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Język lub języki, w jakich mogą być sporządzane oferty lub wnioski o dopuszczenie do udziału w postępowaniu </w:t>
            </w:r>
            <w:r w:rsidRPr="003565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&gt; Oferta musi być sporządzona w języku polskim, w sposób czytelny, nie budzący żadnych wątpliwości, podpisana przez osobę/osoby upoważnione do reprezentacji Wykonawcy w niezbędnym zakresie.</w:t>
            </w:r>
            <w:r w:rsidRPr="003565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565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IV.6.3) Termin związania ofertą: </w:t>
            </w:r>
            <w:r w:rsidRPr="003565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okres w dniach: 30 (od ostatecznego terminu </w:t>
            </w:r>
            <w:r w:rsidRPr="003565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składania ofert) </w:t>
            </w:r>
            <w:r w:rsidRPr="003565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565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      </w:r>
            <w:r w:rsidRPr="003565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nie </w:t>
            </w:r>
            <w:r w:rsidRPr="003565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565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      </w:r>
            <w:r w:rsidRPr="003565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nie </w:t>
            </w:r>
            <w:r w:rsidRPr="003565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565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IV.6.6) Informacje dodatkowe:</w:t>
            </w:r>
          </w:p>
          <w:p w:rsidR="00356598" w:rsidRPr="00356598" w:rsidRDefault="00356598" w:rsidP="0035659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  <w:noWrap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356598" w:rsidRPr="00356598" w:rsidRDefault="00356598" w:rsidP="00356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6598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pl-PL"/>
              </w:rPr>
              <w:lastRenderedPageBreak/>
              <w:drawing>
                <wp:inline distT="0" distB="0" distL="0" distR="0" wp14:anchorId="5D617722" wp14:editId="4D61CBCF">
                  <wp:extent cx="152400" cy="152400"/>
                  <wp:effectExtent l="0" t="0" r="0" b="0"/>
                  <wp:docPr id="6" name="Obraz 6" descr="Zwiększ rozmiar czcionki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Zwiększ rozmiar czcionki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56598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pl-PL"/>
              </w:rPr>
              <w:drawing>
                <wp:inline distT="0" distB="0" distL="0" distR="0" wp14:anchorId="7F243820" wp14:editId="6F4EBD7A">
                  <wp:extent cx="152400" cy="152400"/>
                  <wp:effectExtent l="0" t="0" r="0" b="0"/>
                  <wp:docPr id="7" name="Obraz 7" descr="Ustaw domyślny rozmiar czcionki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Ustaw domyślny rozmiar czcionki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56598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pl-PL"/>
              </w:rPr>
              <w:drawing>
                <wp:inline distT="0" distB="0" distL="0" distR="0" wp14:anchorId="2B8A2F98" wp14:editId="4398B414">
                  <wp:extent cx="152400" cy="152400"/>
                  <wp:effectExtent l="0" t="0" r="0" b="0"/>
                  <wp:docPr id="8" name="Obraz 8" descr="Zmniejsz rozmiar czcionki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Zmniejsz rozmiar czcionki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56598" w:rsidRPr="00356598" w:rsidRDefault="00356598" w:rsidP="0035659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356598">
        <w:rPr>
          <w:rFonts w:ascii="Arial" w:eastAsia="Times New Roman" w:hAnsi="Arial" w:cs="Arial"/>
          <w:vanish/>
          <w:sz w:val="16"/>
          <w:szCs w:val="16"/>
          <w:lang w:eastAsia="pl-PL"/>
        </w:rPr>
        <w:lastRenderedPageBreak/>
        <w:t>Dół formularza</w:t>
      </w:r>
    </w:p>
    <w:p w:rsidR="00A81A22" w:rsidRDefault="00A81A22">
      <w:bookmarkStart w:id="0" w:name="_GoBack"/>
      <w:bookmarkEnd w:id="0"/>
    </w:p>
    <w:sectPr w:rsidR="00A81A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598"/>
    <w:rsid w:val="00356598"/>
    <w:rsid w:val="00A81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996CC8-97D8-4A87-9192-15CFCCB3E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4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25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1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83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243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799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938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684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1350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326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658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17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474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565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5623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7120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9380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987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114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868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1995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2915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43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277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0276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1108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907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4911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4191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8952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209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0688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267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5799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7695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706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7884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345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5496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4116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895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0577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2367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175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111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131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bzp.uzp.gov.pl/Out/Browser.aspx?id=0764d3c7-92ff-42ab-a102-7d4f2bf2d588&amp;path=2017\01\20170105\3738_2017.htm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bip.piaseczno.e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3498</Words>
  <Characters>20991</Characters>
  <Application>Microsoft Office Word</Application>
  <DocSecurity>0</DocSecurity>
  <Lines>174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Nowak</dc:creator>
  <cp:keywords/>
  <dc:description/>
  <cp:lastModifiedBy>Beata Nowak</cp:lastModifiedBy>
  <cp:revision>1</cp:revision>
  <dcterms:created xsi:type="dcterms:W3CDTF">2017-01-05T14:24:00Z</dcterms:created>
  <dcterms:modified xsi:type="dcterms:W3CDTF">2017-01-05T14:25:00Z</dcterms:modified>
</cp:coreProperties>
</file>