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563" w:rsidRPr="00BB53DB" w:rsidRDefault="00B57F29" w:rsidP="008F25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A</w:t>
      </w:r>
      <w:bookmarkStart w:id="0" w:name="_GoBack"/>
      <w:bookmarkEnd w:id="0"/>
    </w:p>
    <w:p w:rsidR="008F2563" w:rsidRPr="00BB53DB" w:rsidRDefault="008F2563" w:rsidP="008F2563">
      <w:pPr>
        <w:rPr>
          <w:rFonts w:ascii="Arial" w:hAnsi="Arial" w:cs="Arial"/>
          <w:sz w:val="24"/>
          <w:szCs w:val="24"/>
        </w:rPr>
      </w:pPr>
      <w:r w:rsidRPr="00BB53DB">
        <w:rPr>
          <w:rFonts w:ascii="Arial" w:hAnsi="Arial" w:cs="Arial"/>
          <w:sz w:val="24"/>
          <w:szCs w:val="24"/>
        </w:rPr>
        <w:t xml:space="preserve">Opis przedmiotu zamówienia </w:t>
      </w:r>
    </w:p>
    <w:p w:rsidR="008F2563" w:rsidRPr="008F2563" w:rsidRDefault="008F2563" w:rsidP="008F2563">
      <w:pPr>
        <w:rPr>
          <w:rFonts w:ascii="Times New Roman" w:hAnsi="Times New Roman" w:cs="Times New Roman"/>
          <w:sz w:val="24"/>
          <w:szCs w:val="24"/>
        </w:rPr>
      </w:pPr>
    </w:p>
    <w:p w:rsidR="002A61E2" w:rsidRDefault="002A61E2" w:rsidP="002A61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Przedmiotem zamówienia są sukcesywn</w:t>
      </w:r>
      <w:r w:rsidR="002973BD">
        <w:rPr>
          <w:rFonts w:ascii="Arial" w:hAnsi="Arial" w:cs="Arial"/>
          <w:sz w:val="24"/>
          <w:szCs w:val="24"/>
        </w:rPr>
        <w:t>e dostawy pieczywa</w:t>
      </w:r>
      <w:r w:rsidR="00713A7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w </w:t>
      </w:r>
      <w:r w:rsidR="00713A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asortymencie </w:t>
      </w:r>
      <w:r w:rsidR="00713A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</w:t>
      </w:r>
      <w:r w:rsidR="00713A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ilościach</w:t>
      </w:r>
      <w:r w:rsidR="00713A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podanych</w:t>
      </w:r>
      <w:r w:rsidR="00713A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w </w:t>
      </w:r>
      <w:r w:rsidR="00713A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załączniku </w:t>
      </w:r>
      <w:r w:rsidR="00713A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nr 1. Podane ilości są szacunko</w:t>
      </w:r>
      <w:r w:rsidR="0016392C">
        <w:rPr>
          <w:rFonts w:ascii="Arial" w:hAnsi="Arial" w:cs="Arial"/>
          <w:sz w:val="24"/>
          <w:szCs w:val="24"/>
        </w:rPr>
        <w:t xml:space="preserve">wym zapotrzebowaniem na okres 10 </w:t>
      </w:r>
      <w:r w:rsidR="00576325">
        <w:rPr>
          <w:rFonts w:ascii="Arial" w:hAnsi="Arial" w:cs="Arial"/>
          <w:sz w:val="24"/>
          <w:szCs w:val="24"/>
        </w:rPr>
        <w:t xml:space="preserve"> miesięcy i 2 tygodni dyżuru wakacyjnego.</w:t>
      </w:r>
    </w:p>
    <w:p w:rsidR="002A61E2" w:rsidRDefault="002A61E2" w:rsidP="002A61E2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Artykuły objęte tym postępowaniem musza spełniać wymagania polskich norm PN lub europejskich norm zharmonizowanych, zgodne z rozporządzeniem Ministra Zdrowia z dnia 26 sierpnia 2015.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A61E2" w:rsidRDefault="002A61E2" w:rsidP="002A61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dostarczy produkt świeży, I klasy i mający odpowiedni termin przydatności do spożycia:</w:t>
      </w:r>
    </w:p>
    <w:p w:rsidR="00612F59" w:rsidRPr="00612F59" w:rsidRDefault="002973BD" w:rsidP="00612F59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Pieczywo</w:t>
      </w:r>
    </w:p>
    <w:p w:rsidR="00612F59" w:rsidRPr="00612F59" w:rsidRDefault="00612F59" w:rsidP="00612F59">
      <w:pPr>
        <w:pStyle w:val="Akapitzlist"/>
        <w:rPr>
          <w:rFonts w:ascii="Arial" w:hAnsi="Arial" w:cs="Arial"/>
          <w:sz w:val="24"/>
          <w:szCs w:val="24"/>
        </w:rPr>
      </w:pPr>
    </w:p>
    <w:p w:rsidR="00190153" w:rsidRDefault="008F2563" w:rsidP="008F2563">
      <w:pPr>
        <w:rPr>
          <w:rFonts w:ascii="Arial" w:hAnsi="Arial" w:cs="Arial"/>
          <w:sz w:val="24"/>
          <w:szCs w:val="24"/>
        </w:rPr>
      </w:pPr>
      <w:r w:rsidRPr="002A61E2">
        <w:rPr>
          <w:rFonts w:ascii="Arial" w:hAnsi="Arial" w:cs="Arial"/>
          <w:sz w:val="24"/>
          <w:szCs w:val="24"/>
        </w:rPr>
        <w:t xml:space="preserve">Przy każdorazowej dostawie towaru wykonawca zobowiązany jest dołączyć handlowy dokument </w:t>
      </w:r>
      <w:r w:rsidR="00AD2184">
        <w:rPr>
          <w:rFonts w:ascii="Arial" w:hAnsi="Arial" w:cs="Arial"/>
          <w:sz w:val="24"/>
          <w:szCs w:val="24"/>
        </w:rPr>
        <w:t xml:space="preserve"> </w:t>
      </w:r>
      <w:r w:rsidRPr="002A61E2">
        <w:rPr>
          <w:rFonts w:ascii="Arial" w:hAnsi="Arial" w:cs="Arial"/>
          <w:sz w:val="24"/>
          <w:szCs w:val="24"/>
        </w:rPr>
        <w:t>identyfikacyjny</w:t>
      </w:r>
      <w:r w:rsidR="00190153">
        <w:rPr>
          <w:rFonts w:ascii="Arial" w:hAnsi="Arial" w:cs="Arial"/>
          <w:sz w:val="24"/>
          <w:szCs w:val="24"/>
        </w:rPr>
        <w:t>.</w:t>
      </w:r>
    </w:p>
    <w:p w:rsidR="008F2563" w:rsidRPr="002A61E2" w:rsidRDefault="008F2563" w:rsidP="008F2563">
      <w:pPr>
        <w:rPr>
          <w:rFonts w:ascii="Arial" w:hAnsi="Arial" w:cs="Arial"/>
          <w:sz w:val="24"/>
          <w:szCs w:val="24"/>
        </w:rPr>
      </w:pPr>
      <w:r w:rsidRPr="002A61E2">
        <w:rPr>
          <w:rFonts w:ascii="Arial" w:hAnsi="Arial" w:cs="Arial"/>
          <w:sz w:val="24"/>
          <w:szCs w:val="24"/>
        </w:rPr>
        <w:t xml:space="preserve"> Wy</w:t>
      </w:r>
      <w:r w:rsidR="00190153">
        <w:rPr>
          <w:rFonts w:ascii="Arial" w:hAnsi="Arial" w:cs="Arial"/>
          <w:sz w:val="24"/>
          <w:szCs w:val="24"/>
        </w:rPr>
        <w:t>konawca zrealizuje do</w:t>
      </w:r>
      <w:r w:rsidR="002973BD">
        <w:rPr>
          <w:rFonts w:ascii="Arial" w:hAnsi="Arial" w:cs="Arial"/>
          <w:sz w:val="24"/>
          <w:szCs w:val="24"/>
        </w:rPr>
        <w:t>stawy pieczywa</w:t>
      </w:r>
      <w:r w:rsidRPr="002A61E2">
        <w:rPr>
          <w:rFonts w:ascii="Arial" w:hAnsi="Arial" w:cs="Arial"/>
          <w:sz w:val="24"/>
          <w:szCs w:val="24"/>
        </w:rPr>
        <w:t xml:space="preserve"> do siedziby zamawiającego własnym transportem, na własny koszt. Środek transportu musi spełniać obowiązujące wymogi sanitarne dla przewozu artykułów żywnościowych. Rozładunek następuje ze środka transportu do magazynu zamawiającego. </w:t>
      </w:r>
    </w:p>
    <w:p w:rsidR="00160CA4" w:rsidRDefault="008F2563" w:rsidP="008F2563">
      <w:pPr>
        <w:rPr>
          <w:rFonts w:ascii="Arial" w:hAnsi="Arial" w:cs="Arial"/>
          <w:sz w:val="24"/>
          <w:szCs w:val="24"/>
        </w:rPr>
      </w:pPr>
      <w:r w:rsidRPr="002A61E2">
        <w:rPr>
          <w:rFonts w:ascii="Arial" w:hAnsi="Arial" w:cs="Arial"/>
          <w:sz w:val="24"/>
          <w:szCs w:val="24"/>
        </w:rPr>
        <w:t>Wykonawca nieodpłatnie użyczy pojemników przy każdorazowej dostawie towaru do siedziby Zamawiającego na okres do następnej dostawy. Wszystkie objęte zamówieniem produkty dostarczane muszą być w pojemnikach plastikowych (materiał opakowaniowy dopuszczony do kontaktu z żywnośc</w:t>
      </w:r>
      <w:r w:rsidR="00160CA4">
        <w:rPr>
          <w:rFonts w:ascii="Arial" w:hAnsi="Arial" w:cs="Arial"/>
          <w:sz w:val="24"/>
          <w:szCs w:val="24"/>
        </w:rPr>
        <w:t>ią</w:t>
      </w:r>
      <w:r w:rsidR="00612F59">
        <w:rPr>
          <w:rFonts w:ascii="Arial" w:hAnsi="Arial" w:cs="Arial"/>
          <w:sz w:val="24"/>
          <w:szCs w:val="24"/>
        </w:rPr>
        <w:t>)</w:t>
      </w:r>
      <w:r w:rsidR="00160CA4">
        <w:rPr>
          <w:rFonts w:ascii="Arial" w:hAnsi="Arial" w:cs="Arial"/>
          <w:sz w:val="24"/>
          <w:szCs w:val="24"/>
        </w:rPr>
        <w:t>.</w:t>
      </w:r>
    </w:p>
    <w:p w:rsidR="008F2563" w:rsidRDefault="008F2563" w:rsidP="008F2563">
      <w:pPr>
        <w:rPr>
          <w:rFonts w:ascii="Arial" w:hAnsi="Arial" w:cs="Arial"/>
          <w:sz w:val="24"/>
          <w:szCs w:val="24"/>
        </w:rPr>
      </w:pPr>
      <w:r w:rsidRPr="002A61E2">
        <w:rPr>
          <w:rFonts w:ascii="Arial" w:hAnsi="Arial" w:cs="Arial"/>
          <w:sz w:val="24"/>
          <w:szCs w:val="24"/>
        </w:rPr>
        <w:t>Dostawy będą realizowane systematycznie w ilościach i terminach określonych przez zamawiającego, po uprzednim zgłoszeniu telefonicznym lub osobistym.</w:t>
      </w:r>
    </w:p>
    <w:p w:rsidR="002973BD" w:rsidRPr="002A61E2" w:rsidRDefault="002973BD" w:rsidP="008F25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Pieczywo dostarczane będzie codziennie.</w:t>
      </w:r>
    </w:p>
    <w:p w:rsidR="00FC4007" w:rsidRPr="002A61E2" w:rsidRDefault="008F2563" w:rsidP="008F2563">
      <w:pPr>
        <w:rPr>
          <w:rFonts w:ascii="Arial" w:hAnsi="Arial" w:cs="Arial"/>
          <w:szCs w:val="24"/>
        </w:rPr>
      </w:pPr>
      <w:r w:rsidRPr="002A61E2">
        <w:rPr>
          <w:rFonts w:ascii="Arial" w:hAnsi="Arial" w:cs="Arial"/>
          <w:sz w:val="24"/>
          <w:szCs w:val="24"/>
        </w:rPr>
        <w:t>Dopuszcza się możliwość zmiany ilości poszczególnego asortymentu.</w:t>
      </w:r>
    </w:p>
    <w:sectPr w:rsidR="00FC4007" w:rsidRPr="002A61E2" w:rsidSect="00C179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866" w:rsidRDefault="008A1866" w:rsidP="00C57A31">
      <w:pPr>
        <w:spacing w:after="0" w:line="240" w:lineRule="auto"/>
      </w:pPr>
      <w:r>
        <w:separator/>
      </w:r>
    </w:p>
  </w:endnote>
  <w:endnote w:type="continuationSeparator" w:id="0">
    <w:p w:rsidR="008A1866" w:rsidRDefault="008A1866" w:rsidP="00C5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1126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C57A31" w:rsidRDefault="00C57A31">
            <w:pPr>
              <w:pStyle w:val="Stopka"/>
              <w:jc w:val="center"/>
            </w:pPr>
            <w:r>
              <w:t xml:space="preserve">Strona </w:t>
            </w:r>
            <w:r w:rsidR="00B43F3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43F35">
              <w:rPr>
                <w:b/>
                <w:sz w:val="24"/>
                <w:szCs w:val="24"/>
              </w:rPr>
              <w:fldChar w:fldCharType="separate"/>
            </w:r>
            <w:r w:rsidR="00B57F29">
              <w:rPr>
                <w:b/>
                <w:noProof/>
              </w:rPr>
              <w:t>1</w:t>
            </w:r>
            <w:r w:rsidR="00B43F3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43F3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43F35">
              <w:rPr>
                <w:b/>
                <w:sz w:val="24"/>
                <w:szCs w:val="24"/>
              </w:rPr>
              <w:fldChar w:fldCharType="separate"/>
            </w:r>
            <w:r w:rsidR="00B57F29">
              <w:rPr>
                <w:b/>
                <w:noProof/>
              </w:rPr>
              <w:t>1</w:t>
            </w:r>
            <w:r w:rsidR="00B43F3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57A31" w:rsidRDefault="00C57A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866" w:rsidRDefault="008A1866" w:rsidP="00C57A31">
      <w:pPr>
        <w:spacing w:after="0" w:line="240" w:lineRule="auto"/>
      </w:pPr>
      <w:r>
        <w:separator/>
      </w:r>
    </w:p>
  </w:footnote>
  <w:footnote w:type="continuationSeparator" w:id="0">
    <w:p w:rsidR="008A1866" w:rsidRDefault="008A1866" w:rsidP="00C57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651B9"/>
    <w:multiLevelType w:val="hybridMultilevel"/>
    <w:tmpl w:val="F9FCF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67F7A"/>
    <w:multiLevelType w:val="hybridMultilevel"/>
    <w:tmpl w:val="63DC4AF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C77B2"/>
    <w:multiLevelType w:val="hybridMultilevel"/>
    <w:tmpl w:val="1224736C"/>
    <w:lvl w:ilvl="0" w:tplc="B5527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A3"/>
    <w:rsid w:val="000B6B9D"/>
    <w:rsid w:val="000C7813"/>
    <w:rsid w:val="001341F1"/>
    <w:rsid w:val="00160CA4"/>
    <w:rsid w:val="0016392C"/>
    <w:rsid w:val="00190153"/>
    <w:rsid w:val="002973BD"/>
    <w:rsid w:val="002A61E2"/>
    <w:rsid w:val="002C76CA"/>
    <w:rsid w:val="002E406E"/>
    <w:rsid w:val="003A0CBF"/>
    <w:rsid w:val="003B0EBC"/>
    <w:rsid w:val="003D6F7B"/>
    <w:rsid w:val="0040348C"/>
    <w:rsid w:val="00425042"/>
    <w:rsid w:val="00442DDB"/>
    <w:rsid w:val="00537D2F"/>
    <w:rsid w:val="00576325"/>
    <w:rsid w:val="005A5C7F"/>
    <w:rsid w:val="005D72FA"/>
    <w:rsid w:val="005F37DA"/>
    <w:rsid w:val="0060393F"/>
    <w:rsid w:val="00612F59"/>
    <w:rsid w:val="00627AD0"/>
    <w:rsid w:val="006B3C6E"/>
    <w:rsid w:val="006B7036"/>
    <w:rsid w:val="00713A71"/>
    <w:rsid w:val="00762424"/>
    <w:rsid w:val="007941DF"/>
    <w:rsid w:val="008567D6"/>
    <w:rsid w:val="008652FB"/>
    <w:rsid w:val="00886CFC"/>
    <w:rsid w:val="008A1866"/>
    <w:rsid w:val="008C00F5"/>
    <w:rsid w:val="008F2563"/>
    <w:rsid w:val="008F549A"/>
    <w:rsid w:val="00901527"/>
    <w:rsid w:val="009C2A36"/>
    <w:rsid w:val="009C32CE"/>
    <w:rsid w:val="00A10B47"/>
    <w:rsid w:val="00A2440B"/>
    <w:rsid w:val="00A35052"/>
    <w:rsid w:val="00AD0952"/>
    <w:rsid w:val="00AD2184"/>
    <w:rsid w:val="00B43F35"/>
    <w:rsid w:val="00B469F9"/>
    <w:rsid w:val="00B57F29"/>
    <w:rsid w:val="00B61BA3"/>
    <w:rsid w:val="00B87170"/>
    <w:rsid w:val="00BB53DB"/>
    <w:rsid w:val="00BE5C04"/>
    <w:rsid w:val="00C16610"/>
    <w:rsid w:val="00C179D9"/>
    <w:rsid w:val="00C57A31"/>
    <w:rsid w:val="00C626E2"/>
    <w:rsid w:val="00C74513"/>
    <w:rsid w:val="00CE0452"/>
    <w:rsid w:val="00D2262B"/>
    <w:rsid w:val="00DA6056"/>
    <w:rsid w:val="00DE7C04"/>
    <w:rsid w:val="00DF25A9"/>
    <w:rsid w:val="00F32526"/>
    <w:rsid w:val="00FC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46787-8708-4A35-BECB-FF174DA5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B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A31"/>
  </w:style>
  <w:style w:type="paragraph" w:styleId="Stopka">
    <w:name w:val="footer"/>
    <w:basedOn w:val="Normalny"/>
    <w:link w:val="StopkaZnak"/>
    <w:uiPriority w:val="99"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9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ZSPJ</dc:creator>
  <cp:keywords/>
  <dc:description/>
  <cp:lastModifiedBy>Agnieszka Malinowska</cp:lastModifiedBy>
  <cp:revision>16</cp:revision>
  <cp:lastPrinted>2016-02-17T12:11:00Z</cp:lastPrinted>
  <dcterms:created xsi:type="dcterms:W3CDTF">2016-12-13T12:21:00Z</dcterms:created>
  <dcterms:modified xsi:type="dcterms:W3CDTF">2016-12-16T10:15:00Z</dcterms:modified>
</cp:coreProperties>
</file>