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D2" w:rsidRPr="00237CD2" w:rsidRDefault="00237CD2" w:rsidP="00237CD2">
      <w:pPr>
        <w:pBdr>
          <w:bottom w:val="single" w:sz="6" w:space="1" w:color="auto"/>
        </w:pBdr>
        <w:spacing w:after="0" w:line="240" w:lineRule="auto"/>
        <w:jc w:val="center"/>
        <w:rPr>
          <w:rFonts w:ascii="Arial" w:eastAsia="Times New Roman" w:hAnsi="Arial" w:cs="Arial"/>
          <w:vanish/>
          <w:sz w:val="16"/>
          <w:szCs w:val="16"/>
          <w:lang w:eastAsia="pl-PL"/>
        </w:rPr>
      </w:pPr>
      <w:r w:rsidRPr="00237CD2">
        <w:rPr>
          <w:rFonts w:ascii="Arial" w:eastAsia="Times New Roman" w:hAnsi="Arial" w:cs="Arial"/>
          <w:vanish/>
          <w:sz w:val="16"/>
          <w:szCs w:val="16"/>
          <w:lang w:eastAsia="pl-PL"/>
        </w:rPr>
        <w:t>Początek formularza</w:t>
      </w:r>
    </w:p>
    <w:p w:rsidR="00237CD2" w:rsidRPr="00237CD2" w:rsidRDefault="00237CD2" w:rsidP="00237CD2">
      <w:pPr>
        <w:spacing w:after="24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Ogłoszenie nr 545321-N-2017 z dnia 2017-07-05 r. </w:t>
      </w:r>
    </w:p>
    <w:p w:rsidR="00237CD2" w:rsidRPr="00237CD2" w:rsidRDefault="00237CD2" w:rsidP="00237CD2">
      <w:pPr>
        <w:spacing w:after="0" w:line="240" w:lineRule="auto"/>
        <w:jc w:val="center"/>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Urząd Miasta i Gminy Piaseczno: Budowa odwodnienia ul.Przy Stawie w Kamionce</w:t>
      </w:r>
      <w:r w:rsidRPr="00237CD2">
        <w:rPr>
          <w:rFonts w:ascii="Times New Roman" w:eastAsia="Times New Roman" w:hAnsi="Times New Roman" w:cs="Times New Roman"/>
          <w:sz w:val="24"/>
          <w:szCs w:val="24"/>
          <w:lang w:eastAsia="pl-PL"/>
        </w:rPr>
        <w:br/>
        <w:t xml:space="preserve">OGŁOSZENIE O ZAMÓWIENIU - Roboty budowlane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Zamieszczanie ogłoszenia:</w:t>
      </w:r>
      <w:r w:rsidRPr="00237CD2">
        <w:rPr>
          <w:rFonts w:ascii="Times New Roman" w:eastAsia="Times New Roman" w:hAnsi="Times New Roman" w:cs="Times New Roman"/>
          <w:sz w:val="24"/>
          <w:szCs w:val="24"/>
          <w:lang w:eastAsia="pl-PL"/>
        </w:rPr>
        <w:t xml:space="preserve"> Zamieszczanie obowiązkowe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Ogłoszenie dotyczy:</w:t>
      </w:r>
      <w:r w:rsidRPr="00237CD2">
        <w:rPr>
          <w:rFonts w:ascii="Times New Roman" w:eastAsia="Times New Roman" w:hAnsi="Times New Roman" w:cs="Times New Roman"/>
          <w:sz w:val="24"/>
          <w:szCs w:val="24"/>
          <w:lang w:eastAsia="pl-PL"/>
        </w:rPr>
        <w:t xml:space="preserve"> Zamówienia publicznego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Nazwa projektu lub programu</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u w:val="single"/>
          <w:lang w:eastAsia="pl-PL"/>
        </w:rPr>
        <w:t>SEKCJA I: ZAMAWIAJĄCY</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Postępowanie przeprowadza centralny zamawiający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Informacje na temat podmiotu któremu zamawiający powierzył/powierzyli prowadzenie postępowania:</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Postępowanie jest przeprowadzane wspólnie przez zamawiających</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Informacje dodatkowe:</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 1) NAZWA I ADRES: </w:t>
      </w:r>
      <w:r w:rsidRPr="00237CD2">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 e-mail rzp@piaseczno.eu, , faks 022 70 17 692. </w:t>
      </w:r>
      <w:r w:rsidRPr="00237CD2">
        <w:rPr>
          <w:rFonts w:ascii="Times New Roman" w:eastAsia="Times New Roman" w:hAnsi="Times New Roman" w:cs="Times New Roman"/>
          <w:sz w:val="24"/>
          <w:szCs w:val="24"/>
          <w:lang w:eastAsia="pl-PL"/>
        </w:rPr>
        <w:br/>
        <w:t xml:space="preserve">Adres strony internetowej (URL):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lastRenderedPageBreak/>
        <w:t xml:space="preserve">Adres profilu nabywcy: </w:t>
      </w:r>
      <w:r w:rsidRPr="00237CD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 2) RODZAJ ZAMAWIAJĄCEGO: </w:t>
      </w:r>
      <w:r w:rsidRPr="00237CD2">
        <w:rPr>
          <w:rFonts w:ascii="Times New Roman" w:eastAsia="Times New Roman" w:hAnsi="Times New Roman" w:cs="Times New Roman"/>
          <w:sz w:val="24"/>
          <w:szCs w:val="24"/>
          <w:lang w:eastAsia="pl-PL"/>
        </w:rPr>
        <w:t xml:space="preserve">Administracja samorządowa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I.3) WSPÓLNE UDZIELANIE ZAMÓWIENIA </w:t>
      </w:r>
      <w:r w:rsidRPr="00237CD2">
        <w:rPr>
          <w:rFonts w:ascii="Times New Roman" w:eastAsia="Times New Roman" w:hAnsi="Times New Roman" w:cs="Times New Roman"/>
          <w:b/>
          <w:bCs/>
          <w:i/>
          <w:iCs/>
          <w:sz w:val="24"/>
          <w:szCs w:val="24"/>
          <w:lang w:eastAsia="pl-PL"/>
        </w:rPr>
        <w:t>(jeżeli dotyczy)</w:t>
      </w:r>
      <w:r w:rsidRPr="00237CD2">
        <w:rPr>
          <w:rFonts w:ascii="Times New Roman" w:eastAsia="Times New Roman" w:hAnsi="Times New Roman" w:cs="Times New Roman"/>
          <w:b/>
          <w:bCs/>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I.4) KOMUNIKACJA: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Tak </w:t>
      </w:r>
      <w:r w:rsidRPr="00237CD2">
        <w:rPr>
          <w:rFonts w:ascii="Times New Roman" w:eastAsia="Times New Roman" w:hAnsi="Times New Roman" w:cs="Times New Roman"/>
          <w:sz w:val="24"/>
          <w:szCs w:val="24"/>
          <w:lang w:eastAsia="pl-PL"/>
        </w:rPr>
        <w:br/>
        <w:t xml:space="preserve">www.piaseczno.eu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Oferty lub wnioski o dopuszczenie do udziału w postępowaniu należy przesyłać:</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Elektronicznie</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adres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Nie </w:t>
      </w:r>
      <w:r w:rsidRPr="00237CD2">
        <w:rPr>
          <w:rFonts w:ascii="Times New Roman" w:eastAsia="Times New Roman" w:hAnsi="Times New Roman" w:cs="Times New Roman"/>
          <w:sz w:val="24"/>
          <w:szCs w:val="24"/>
          <w:lang w:eastAsia="pl-PL"/>
        </w:rPr>
        <w:br/>
        <w:t xml:space="preserve">Inny sposób: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Tak </w:t>
      </w:r>
      <w:r w:rsidRPr="00237CD2">
        <w:rPr>
          <w:rFonts w:ascii="Times New Roman" w:eastAsia="Times New Roman" w:hAnsi="Times New Roman" w:cs="Times New Roman"/>
          <w:sz w:val="24"/>
          <w:szCs w:val="24"/>
          <w:lang w:eastAsia="pl-PL"/>
        </w:rPr>
        <w:br/>
        <w:t xml:space="preserve">Inny sposób: </w:t>
      </w:r>
      <w:r w:rsidRPr="00237CD2">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lastRenderedPageBreak/>
        <w:t xml:space="preserve">Adres: </w:t>
      </w:r>
      <w:r w:rsidRPr="00237CD2">
        <w:rPr>
          <w:rFonts w:ascii="Times New Roman" w:eastAsia="Times New Roman" w:hAnsi="Times New Roman" w:cs="Times New Roman"/>
          <w:sz w:val="24"/>
          <w:szCs w:val="24"/>
          <w:lang w:eastAsia="pl-PL"/>
        </w:rPr>
        <w:br/>
        <w:t xml:space="preserve">Urząd Miasta i Gminy Piaseczno ul.Kościuszki 5 pokój 75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u w:val="single"/>
          <w:lang w:eastAsia="pl-PL"/>
        </w:rPr>
        <w:t xml:space="preserve">SEKCJA II: PRZEDMIOT ZAMÓWIENIA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II.1) Nazwa nadana zamówieniu przez zamawiającego: </w:t>
      </w:r>
      <w:r w:rsidRPr="00237CD2">
        <w:rPr>
          <w:rFonts w:ascii="Times New Roman" w:eastAsia="Times New Roman" w:hAnsi="Times New Roman" w:cs="Times New Roman"/>
          <w:sz w:val="24"/>
          <w:szCs w:val="24"/>
          <w:lang w:eastAsia="pl-PL"/>
        </w:rPr>
        <w:t xml:space="preserve">Budowa odwodnienia ul.Przy Stawie w Kamionce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Numer referencyjny: </w:t>
      </w:r>
      <w:r w:rsidRPr="00237CD2">
        <w:rPr>
          <w:rFonts w:ascii="Times New Roman" w:eastAsia="Times New Roman" w:hAnsi="Times New Roman" w:cs="Times New Roman"/>
          <w:sz w:val="24"/>
          <w:szCs w:val="24"/>
          <w:lang w:eastAsia="pl-PL"/>
        </w:rPr>
        <w:t xml:space="preserve">Spr.75/2017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37CD2" w:rsidRPr="00237CD2" w:rsidRDefault="00237CD2" w:rsidP="00237CD2">
      <w:pPr>
        <w:spacing w:after="0" w:line="240" w:lineRule="auto"/>
        <w:jc w:val="both"/>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II.2) Rodzaj zamówienia: </w:t>
      </w:r>
      <w:r w:rsidRPr="00237CD2">
        <w:rPr>
          <w:rFonts w:ascii="Times New Roman" w:eastAsia="Times New Roman" w:hAnsi="Times New Roman" w:cs="Times New Roman"/>
          <w:sz w:val="24"/>
          <w:szCs w:val="24"/>
          <w:lang w:eastAsia="pl-PL"/>
        </w:rPr>
        <w:t xml:space="preserve">Roboty budowlane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II.3) Informacja o możliwości składania ofert częściowych</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Zamówienie podzielone jest na części: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Oferty lub wnioski o dopuszczenie do udziału w postępowaniu można składać w odniesieniu do:</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II.4) Krótki opis przedmiotu zamówienia </w:t>
      </w:r>
      <w:r w:rsidRPr="00237C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7C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7CD2">
        <w:rPr>
          <w:rFonts w:ascii="Times New Roman" w:eastAsia="Times New Roman" w:hAnsi="Times New Roman" w:cs="Times New Roman"/>
          <w:sz w:val="24"/>
          <w:szCs w:val="24"/>
          <w:lang w:eastAsia="pl-PL"/>
        </w:rPr>
        <w:t xml:space="preserve">Przedmiotem zamówienia jest budowa kanalizacji deszczowej mającej odprowadzić wody deszczowe i roztopowe z powierzchni ul. Przy Stawie w Kamionce. W ramach robót wykonane zostaną rozbiórki nawierzchni istniejących, wykopy wąskoprzestrzenne, wykonanie rurociągów o długości ok. 512 mb, montaż studni - 16 szt. Odtworzenie nawierzchni i doprowadzenie terenu do stanu pierwotnego.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II.5) Główny kod CPV: </w:t>
      </w:r>
      <w:r w:rsidRPr="00237CD2">
        <w:rPr>
          <w:rFonts w:ascii="Times New Roman" w:eastAsia="Times New Roman" w:hAnsi="Times New Roman" w:cs="Times New Roman"/>
          <w:sz w:val="24"/>
          <w:szCs w:val="24"/>
          <w:lang w:eastAsia="pl-PL"/>
        </w:rPr>
        <w:t xml:space="preserve">45000000-7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Dodatkowe kody CPV:</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II.6) Całkowita wartość zamówienia </w:t>
      </w:r>
      <w:r w:rsidRPr="00237CD2">
        <w:rPr>
          <w:rFonts w:ascii="Times New Roman" w:eastAsia="Times New Roman" w:hAnsi="Times New Roman" w:cs="Times New Roman"/>
          <w:i/>
          <w:iCs/>
          <w:sz w:val="24"/>
          <w:szCs w:val="24"/>
          <w:lang w:eastAsia="pl-PL"/>
        </w:rPr>
        <w:t>(jeżeli zamawiający podaje informacje o wartości zamówienia)</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Wartość bez VAT: </w:t>
      </w:r>
      <w:r w:rsidRPr="00237CD2">
        <w:rPr>
          <w:rFonts w:ascii="Times New Roman" w:eastAsia="Times New Roman" w:hAnsi="Times New Roman" w:cs="Times New Roman"/>
          <w:sz w:val="24"/>
          <w:szCs w:val="24"/>
          <w:lang w:eastAsia="pl-PL"/>
        </w:rPr>
        <w:br/>
        <w:t xml:space="preserve">Waluta: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lastRenderedPageBreak/>
        <w:br/>
      </w:r>
      <w:r w:rsidRPr="00237CD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miesiącach:   </w:t>
      </w:r>
      <w:r w:rsidRPr="00237CD2">
        <w:rPr>
          <w:rFonts w:ascii="Times New Roman" w:eastAsia="Times New Roman" w:hAnsi="Times New Roman" w:cs="Times New Roman"/>
          <w:i/>
          <w:iCs/>
          <w:sz w:val="24"/>
          <w:szCs w:val="24"/>
          <w:lang w:eastAsia="pl-PL"/>
        </w:rPr>
        <w:t xml:space="preserve"> lub </w:t>
      </w:r>
      <w:r w:rsidRPr="00237CD2">
        <w:rPr>
          <w:rFonts w:ascii="Times New Roman" w:eastAsia="Times New Roman" w:hAnsi="Times New Roman" w:cs="Times New Roman"/>
          <w:b/>
          <w:bCs/>
          <w:sz w:val="24"/>
          <w:szCs w:val="24"/>
          <w:lang w:eastAsia="pl-PL"/>
        </w:rPr>
        <w:t>dniach:</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i/>
          <w:iCs/>
          <w:sz w:val="24"/>
          <w:szCs w:val="24"/>
          <w:lang w:eastAsia="pl-PL"/>
        </w:rPr>
        <w:t>lub</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data rozpoczęcia: </w:t>
      </w:r>
      <w:r w:rsidRPr="00237CD2">
        <w:rPr>
          <w:rFonts w:ascii="Times New Roman" w:eastAsia="Times New Roman" w:hAnsi="Times New Roman" w:cs="Times New Roman"/>
          <w:sz w:val="24"/>
          <w:szCs w:val="24"/>
          <w:lang w:eastAsia="pl-PL"/>
        </w:rPr>
        <w:t> </w:t>
      </w:r>
      <w:r w:rsidRPr="00237CD2">
        <w:rPr>
          <w:rFonts w:ascii="Times New Roman" w:eastAsia="Times New Roman" w:hAnsi="Times New Roman" w:cs="Times New Roman"/>
          <w:i/>
          <w:iCs/>
          <w:sz w:val="24"/>
          <w:szCs w:val="24"/>
          <w:lang w:eastAsia="pl-PL"/>
        </w:rPr>
        <w:t xml:space="preserve"> lub </w:t>
      </w:r>
      <w:r w:rsidRPr="00237CD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Data zakończenia</w:t>
            </w:r>
          </w:p>
        </w:tc>
      </w:tr>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0"/>
                <w:szCs w:val="20"/>
                <w:lang w:eastAsia="pl-PL"/>
              </w:rPr>
            </w:pPr>
          </w:p>
        </w:tc>
      </w:tr>
    </w:tbl>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II.9) Informacje dodatkowe: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III.1) WARUNKI UDZIAŁU W POSTĘPOWANIU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Określenie warunków: </w:t>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III.1.2) Sytuacja finansowa lub ekonomiczna </w:t>
      </w:r>
      <w:r w:rsidRPr="00237CD2">
        <w:rPr>
          <w:rFonts w:ascii="Times New Roman" w:eastAsia="Times New Roman" w:hAnsi="Times New Roman" w:cs="Times New Roman"/>
          <w:sz w:val="24"/>
          <w:szCs w:val="24"/>
          <w:lang w:eastAsia="pl-PL"/>
        </w:rPr>
        <w:br/>
        <w:t xml:space="preserve">Określenie warunków: </w:t>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III.1.3) Zdolność techniczna lub zawodowa </w:t>
      </w:r>
      <w:r w:rsidRPr="00237CD2">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jedną robotę budowlaną o podobnym charakterze rzeczowym do robót stanowiących przedmiot zamówienia to jest obejmujących swym zakresem wykonanie rurociągu o średnicy minimum 315 mm w wykopach o głębokości powyżej 2,0m w pełni oszalowanych, ze studniami o średnicy min. 120 cm o wartości robót minimum 150.000,00 zł brutto, w ciągu ostatnich 5 lat przed upływem terminu składania ofert, a jeżeli okres prowadzenia działalności jest krótszy – w tym okresie; Wykonawca spełni warunek, jeżeli wykaże, że dysponuje osobami zdolnymi do wykonania zamówienia: jedną osobą – Kierownikiem budowy posiadającym uprawnienia hydrotechniczne (melioracyjne) lub równoważne oraz minimum 5-letnie doświadczenie na stanowisku kierownika budowy; Doświadczenie zawodowe. Doświadczenie w kierowaniu robotami przy realizacji co najmniej 1 zadania odwodnieniowego o wartości minimum 150.000,00 zł brutto - na którym osoba ta pełniła funkcję kierownika robót.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zamówienia.Powyższe winno być udokumentowane przez Wykonawców zgodnie z pkt część Va pkt 1.5) a) SIWZ </w:t>
      </w:r>
      <w:r w:rsidRPr="00237CD2">
        <w:rPr>
          <w:rFonts w:ascii="Times New Roman" w:eastAsia="Times New Roman" w:hAnsi="Times New Roman" w:cs="Times New Roman"/>
          <w:sz w:val="24"/>
          <w:szCs w:val="24"/>
          <w:lang w:eastAsia="pl-PL"/>
        </w:rPr>
        <w:br/>
        <w:t xml:space="preserve">Zamawiający wymaga od wykonawców wskazania w ofercie lub we wniosku o dopuszczenie </w:t>
      </w:r>
      <w:r w:rsidRPr="00237CD2">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237CD2">
        <w:rPr>
          <w:rFonts w:ascii="Times New Roman" w:eastAsia="Times New Roman" w:hAnsi="Times New Roman" w:cs="Times New Roman"/>
          <w:sz w:val="24"/>
          <w:szCs w:val="24"/>
          <w:lang w:eastAsia="pl-PL"/>
        </w:rPr>
        <w:br/>
        <w:t xml:space="preserve">Informacje dodatkowe: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III.2) PODSTAWY WYKLUCZENIA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III.2.1) Podstawy wykluczenia określone w art. 24 ust. 1 ustawy Pzp</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III.2.2) Zamawiający przewiduje wykluczenie wykonawcy na podstawie art. 24 ust. 5 ustawy Pzp</w:t>
      </w:r>
      <w:r w:rsidRPr="00237CD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37CD2">
        <w:rPr>
          <w:rFonts w:ascii="Times New Roman" w:eastAsia="Times New Roman" w:hAnsi="Times New Roman" w:cs="Times New Roman"/>
          <w:sz w:val="24"/>
          <w:szCs w:val="24"/>
          <w:lang w:eastAsia="pl-PL"/>
        </w:rPr>
        <w:br/>
        <w:t xml:space="preserve">Tak (podstawa wykluczenia określona w art. 24 ust. 5 pkt 2 ustawy Pzp) </w:t>
      </w:r>
      <w:r w:rsidRPr="00237CD2">
        <w:rPr>
          <w:rFonts w:ascii="Times New Roman" w:eastAsia="Times New Roman" w:hAnsi="Times New Roman" w:cs="Times New Roman"/>
          <w:sz w:val="24"/>
          <w:szCs w:val="24"/>
          <w:lang w:eastAsia="pl-PL"/>
        </w:rPr>
        <w:br/>
        <w:t xml:space="preserve">Tak (podstawa wykluczenia określona w art. 24 ust. 5 pkt 3 ustawy Pzp) </w:t>
      </w:r>
      <w:r w:rsidRPr="00237CD2">
        <w:rPr>
          <w:rFonts w:ascii="Times New Roman" w:eastAsia="Times New Roman" w:hAnsi="Times New Roman" w:cs="Times New Roman"/>
          <w:sz w:val="24"/>
          <w:szCs w:val="24"/>
          <w:lang w:eastAsia="pl-PL"/>
        </w:rPr>
        <w:br/>
        <w:t xml:space="preserve">Tak (podstawa wykluczenia określona w art. 24 ust. 5 pkt 4 ustawy Pzp) </w:t>
      </w:r>
      <w:r w:rsidRPr="00237CD2">
        <w:rPr>
          <w:rFonts w:ascii="Times New Roman" w:eastAsia="Times New Roman" w:hAnsi="Times New Roman" w:cs="Times New Roman"/>
          <w:sz w:val="24"/>
          <w:szCs w:val="24"/>
          <w:lang w:eastAsia="pl-PL"/>
        </w:rPr>
        <w:br/>
        <w:t xml:space="preserve">Tak (podstawa wykluczenia określona w art. 24 ust. 5 pkt 5 ustawy Pzp) </w:t>
      </w:r>
      <w:r w:rsidRPr="00237CD2">
        <w:rPr>
          <w:rFonts w:ascii="Times New Roman" w:eastAsia="Times New Roman" w:hAnsi="Times New Roman" w:cs="Times New Roman"/>
          <w:sz w:val="24"/>
          <w:szCs w:val="24"/>
          <w:lang w:eastAsia="pl-PL"/>
        </w:rPr>
        <w:br/>
        <w:t xml:space="preserve">Tak (podstawa wykluczenia określona w art. 24 ust. 5 pkt 6 ustawy Pzp) </w:t>
      </w:r>
      <w:r w:rsidRPr="00237CD2">
        <w:rPr>
          <w:rFonts w:ascii="Times New Roman" w:eastAsia="Times New Roman" w:hAnsi="Times New Roman" w:cs="Times New Roman"/>
          <w:sz w:val="24"/>
          <w:szCs w:val="24"/>
          <w:lang w:eastAsia="pl-PL"/>
        </w:rPr>
        <w:br/>
        <w:t xml:space="preserve">Tak (podstawa wykluczenia określona w art. 24 ust. 5 pkt 7 ustawy Pzp) </w:t>
      </w:r>
      <w:r w:rsidRPr="00237CD2">
        <w:rPr>
          <w:rFonts w:ascii="Times New Roman" w:eastAsia="Times New Roman" w:hAnsi="Times New Roman" w:cs="Times New Roman"/>
          <w:sz w:val="24"/>
          <w:szCs w:val="24"/>
          <w:lang w:eastAsia="pl-PL"/>
        </w:rPr>
        <w:br/>
        <w:t xml:space="preserve">Tak (podstawa wykluczenia określona w art. 24 ust. 5 pkt 8 ustawy Pzp)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7CD2">
        <w:rPr>
          <w:rFonts w:ascii="Times New Roman" w:eastAsia="Times New Roman" w:hAnsi="Times New Roman" w:cs="Times New Roman"/>
          <w:sz w:val="24"/>
          <w:szCs w:val="24"/>
          <w:lang w:eastAsia="pl-PL"/>
        </w:rPr>
        <w:br/>
        <w:t xml:space="preserve">Tak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Oświadczenie o spełnianiu kryteriów selekcji </w:t>
      </w:r>
      <w:r w:rsidRPr="00237CD2">
        <w:rPr>
          <w:rFonts w:ascii="Times New Roman" w:eastAsia="Times New Roman" w:hAnsi="Times New Roman" w:cs="Times New Roman"/>
          <w:sz w:val="24"/>
          <w:szCs w:val="24"/>
          <w:lang w:eastAsia="pl-PL"/>
        </w:rPr>
        <w:br/>
        <w:t xml:space="preserve">Tak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5b;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237CD2">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III.5.1) W ZAKRESIE SPEŁNIANIA WARUNKÓW UDZIAŁU W POSTĘPOWANIU:</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jednej roboty budowlanej o podobnym charakterze rzeczowym do robót stanowiących przedmiot zamówienia to jest obejmujących swym zakresem wykonanie rurociągów o średnicy minimum 315 mm w wykopach o głębokości powyżej 2,0m w pełni oszalowanych, ze studniami o średnicy min. 120 cm o wartości robót minimum 150.000,00 zł ,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III.5.2) W ZAKRESIE KRYTERIÓW SELEKCJI:</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III.7) INNE DOKUMENTY NIE WYMIENIONE W pkt III.3) - III.6)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t>
      </w:r>
      <w:r w:rsidRPr="00237CD2">
        <w:rPr>
          <w:rFonts w:ascii="Times New Roman" w:eastAsia="Times New Roman" w:hAnsi="Times New Roman" w:cs="Times New Roman"/>
          <w:sz w:val="24"/>
          <w:szCs w:val="24"/>
          <w:lang w:eastAsia="pl-PL"/>
        </w:rPr>
        <w:lastRenderedPageBreak/>
        <w:t xml:space="preserve">Wykonawców, oświadczenie, o którym mowa w Części V a ust. 1 pkt 5 lit. a tiret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kosztorys ofertowy. 5) ewentualne pełnomocnictwa. 6) wykaz osób (Załącznik nr 4 do SIWZ). 7) dowód wniesienia wadium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u w:val="single"/>
          <w:lang w:eastAsia="pl-PL"/>
        </w:rPr>
        <w:t xml:space="preserve">SEKCJA IV: PROCEDURA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 xml:space="preserve">IV.1) OPIS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IV.1.1) Tryb udzielenia zamówienia: </w:t>
      </w:r>
      <w:r w:rsidRPr="00237CD2">
        <w:rPr>
          <w:rFonts w:ascii="Times New Roman" w:eastAsia="Times New Roman" w:hAnsi="Times New Roman" w:cs="Times New Roman"/>
          <w:sz w:val="24"/>
          <w:szCs w:val="24"/>
          <w:lang w:eastAsia="pl-PL"/>
        </w:rPr>
        <w:t xml:space="preserve">Przetarg nieograniczony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IV.1.2) Zamawiający żąda wniesienia wadium:</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Tak </w:t>
      </w:r>
      <w:r w:rsidRPr="00237CD2">
        <w:rPr>
          <w:rFonts w:ascii="Times New Roman" w:eastAsia="Times New Roman" w:hAnsi="Times New Roman" w:cs="Times New Roman"/>
          <w:sz w:val="24"/>
          <w:szCs w:val="24"/>
          <w:lang w:eastAsia="pl-PL"/>
        </w:rPr>
        <w:br/>
        <w:t xml:space="preserve">Informacja na temat wadium </w:t>
      </w:r>
      <w:r w:rsidRPr="00237CD2">
        <w:rPr>
          <w:rFonts w:ascii="Times New Roman" w:eastAsia="Times New Roman" w:hAnsi="Times New Roman" w:cs="Times New Roman"/>
          <w:sz w:val="24"/>
          <w:szCs w:val="24"/>
          <w:lang w:eastAsia="pl-PL"/>
        </w:rPr>
        <w:br/>
        <w:t xml:space="preserve">wadium w wysokości 2.500 zł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IV.1.3) Przewiduje się udzielenie zaliczek na poczet wykonania zamówienia:</w:t>
      </w:r>
      <w:r w:rsidRPr="00237CD2">
        <w:rPr>
          <w:rFonts w:ascii="Times New Roman" w:eastAsia="Times New Roman" w:hAnsi="Times New Roman" w:cs="Times New Roman"/>
          <w:sz w:val="24"/>
          <w:szCs w:val="24"/>
          <w:lang w:eastAsia="pl-PL"/>
        </w:rPr>
        <w:t xml:space="preserv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Należy podać informacje na temat udzielania zaliczek: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7CD2">
        <w:rPr>
          <w:rFonts w:ascii="Times New Roman" w:eastAsia="Times New Roman" w:hAnsi="Times New Roman" w:cs="Times New Roman"/>
          <w:sz w:val="24"/>
          <w:szCs w:val="24"/>
          <w:lang w:eastAsia="pl-PL"/>
        </w:rPr>
        <w:br/>
        <w:t xml:space="preserve">Nie </w:t>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IV.1.5.) Wymaga się złożenia oferty wariantowej: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Dopuszcza się złożenie oferty wariantowej </w:t>
      </w:r>
      <w:r w:rsidRPr="00237CD2">
        <w:rPr>
          <w:rFonts w:ascii="Times New Roman" w:eastAsia="Times New Roman" w:hAnsi="Times New Roman" w:cs="Times New Roman"/>
          <w:sz w:val="24"/>
          <w:szCs w:val="24"/>
          <w:lang w:eastAsia="pl-PL"/>
        </w:rPr>
        <w:br/>
        <w:t xml:space="preserve">Nie </w:t>
      </w:r>
      <w:r w:rsidRPr="00237C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37CD2">
        <w:rPr>
          <w:rFonts w:ascii="Times New Roman" w:eastAsia="Times New Roman" w:hAnsi="Times New Roman" w:cs="Times New Roman"/>
          <w:sz w:val="24"/>
          <w:szCs w:val="24"/>
          <w:lang w:eastAsia="pl-PL"/>
        </w:rPr>
        <w:br/>
        <w:t xml:space="preserve">Nie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Liczba wykonawców   </w:t>
      </w:r>
      <w:r w:rsidRPr="00237CD2">
        <w:rPr>
          <w:rFonts w:ascii="Times New Roman" w:eastAsia="Times New Roman" w:hAnsi="Times New Roman" w:cs="Times New Roman"/>
          <w:sz w:val="24"/>
          <w:szCs w:val="24"/>
          <w:lang w:eastAsia="pl-PL"/>
        </w:rPr>
        <w:br/>
        <w:t xml:space="preserve">Przewidywana minimalna liczba wykonawców </w:t>
      </w:r>
      <w:r w:rsidRPr="00237CD2">
        <w:rPr>
          <w:rFonts w:ascii="Times New Roman" w:eastAsia="Times New Roman" w:hAnsi="Times New Roman" w:cs="Times New Roman"/>
          <w:sz w:val="24"/>
          <w:szCs w:val="24"/>
          <w:lang w:eastAsia="pl-PL"/>
        </w:rPr>
        <w:br/>
        <w:t xml:space="preserve">Maksymalna liczba wykonawców   </w:t>
      </w:r>
      <w:r w:rsidRPr="00237CD2">
        <w:rPr>
          <w:rFonts w:ascii="Times New Roman" w:eastAsia="Times New Roman" w:hAnsi="Times New Roman" w:cs="Times New Roman"/>
          <w:sz w:val="24"/>
          <w:szCs w:val="24"/>
          <w:lang w:eastAsia="pl-PL"/>
        </w:rPr>
        <w:br/>
        <w:t xml:space="preserve">Kryteria selekcji wykonawców: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IV.1.7) Informacje na temat umowy ramowej lub dynamicznego systemu zakupów: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lastRenderedPageBreak/>
        <w:t xml:space="preserve">Umowa ramowa będzie zawarta: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Czy przewiduje się ograniczenie liczby uczestników umowy ramowej: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Przewidziana maksymalna liczba uczestników umowy ramowej: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Zamówienie obejmuje ustanowienie dynamicznego systemu zakupów: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IV.1.8) Aukcja elektroniczna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Przewidziane jest przeprowadzenie aukcji elektronicznej </w:t>
      </w:r>
      <w:r w:rsidRPr="00237CD2">
        <w:rPr>
          <w:rFonts w:ascii="Times New Roman" w:eastAsia="Times New Roman" w:hAnsi="Times New Roman" w:cs="Times New Roman"/>
          <w:i/>
          <w:iCs/>
          <w:sz w:val="24"/>
          <w:szCs w:val="24"/>
          <w:lang w:eastAsia="pl-PL"/>
        </w:rPr>
        <w:t xml:space="preserve">(przetarg nieograniczony, przetarg ograniczony, negocjacje z ogłoszeniem) </w:t>
      </w:r>
      <w:r w:rsidRPr="00237CD2">
        <w:rPr>
          <w:rFonts w:ascii="Times New Roman" w:eastAsia="Times New Roman" w:hAnsi="Times New Roman" w:cs="Times New Roman"/>
          <w:sz w:val="24"/>
          <w:szCs w:val="24"/>
          <w:lang w:eastAsia="pl-PL"/>
        </w:rPr>
        <w:t xml:space="preserve">Nie </w:t>
      </w:r>
      <w:r w:rsidRPr="00237CD2">
        <w:rPr>
          <w:rFonts w:ascii="Times New Roman" w:eastAsia="Times New Roman" w:hAnsi="Times New Roman" w:cs="Times New Roman"/>
          <w:sz w:val="24"/>
          <w:szCs w:val="24"/>
          <w:lang w:eastAsia="pl-PL"/>
        </w:rPr>
        <w:br/>
        <w:t xml:space="preserve">Należy podać adres strony internetowej, na której aukcja będzie prowadzona: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7CD2">
        <w:rPr>
          <w:rFonts w:ascii="Times New Roman" w:eastAsia="Times New Roman" w:hAnsi="Times New Roman" w:cs="Times New Roman"/>
          <w:sz w:val="24"/>
          <w:szCs w:val="24"/>
          <w:lang w:eastAsia="pl-PL"/>
        </w:rPr>
        <w:br/>
        <w:t xml:space="preserve">Informacje dotyczące przebiegu aukcji elektronicznej: </w:t>
      </w:r>
      <w:r w:rsidRPr="00237C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7C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7CD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7CD2">
        <w:rPr>
          <w:rFonts w:ascii="Times New Roman" w:eastAsia="Times New Roman" w:hAnsi="Times New Roman" w:cs="Times New Roman"/>
          <w:sz w:val="24"/>
          <w:szCs w:val="24"/>
          <w:lang w:eastAsia="pl-PL"/>
        </w:rPr>
        <w:br/>
        <w:t xml:space="preserve">Informacje o liczbie etapów aukcji elektronicznej i czasie ich trwania: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Czas trwania: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7CD2">
        <w:rPr>
          <w:rFonts w:ascii="Times New Roman" w:eastAsia="Times New Roman" w:hAnsi="Times New Roman" w:cs="Times New Roman"/>
          <w:sz w:val="24"/>
          <w:szCs w:val="24"/>
          <w:lang w:eastAsia="pl-PL"/>
        </w:rPr>
        <w:br/>
        <w:t xml:space="preserve">Warunki zamknięcia aukcji elektronicznej: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IV.2) KRYTERIA OCENY OFERT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lastRenderedPageBreak/>
        <w:t xml:space="preserve">IV.2.1) Kryteria oceny ofert: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IV.2.2) Kryteria</w:t>
      </w:r>
      <w:r w:rsidRPr="00237CD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Znaczenie</w:t>
            </w:r>
          </w:p>
        </w:tc>
      </w:tr>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60,00</w:t>
            </w:r>
          </w:p>
        </w:tc>
      </w:tr>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20,00</w:t>
            </w:r>
          </w:p>
        </w:tc>
      </w:tr>
      <w:tr w:rsidR="00237CD2" w:rsidRPr="00237CD2" w:rsidTr="00237CD2">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20,00</w:t>
            </w:r>
          </w:p>
        </w:tc>
      </w:tr>
    </w:tbl>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IV.2.3) Zastosowanie procedury, o której mowa w art. 24aa ust. 1 ustawy Pzp </w:t>
      </w:r>
      <w:r w:rsidRPr="00237CD2">
        <w:rPr>
          <w:rFonts w:ascii="Times New Roman" w:eastAsia="Times New Roman" w:hAnsi="Times New Roman" w:cs="Times New Roman"/>
          <w:sz w:val="24"/>
          <w:szCs w:val="24"/>
          <w:lang w:eastAsia="pl-PL"/>
        </w:rPr>
        <w:t xml:space="preserve">(przetarg nieograniczony) </w:t>
      </w:r>
      <w:r w:rsidRPr="00237CD2">
        <w:rPr>
          <w:rFonts w:ascii="Times New Roman" w:eastAsia="Times New Roman" w:hAnsi="Times New Roman" w:cs="Times New Roman"/>
          <w:sz w:val="24"/>
          <w:szCs w:val="24"/>
          <w:lang w:eastAsia="pl-PL"/>
        </w:rPr>
        <w:br/>
        <w:t xml:space="preserve">Tak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IV.3) Negocjacje z ogłoszeniem, dialog konkurencyjny, partnerstwo innowacyjne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IV.3.1) Informacje na temat negocjacji z ogłoszeniem</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Minimalne wymagania, które muszą spełniać wszystkie oferty: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37CD2">
        <w:rPr>
          <w:rFonts w:ascii="Times New Roman" w:eastAsia="Times New Roman" w:hAnsi="Times New Roman" w:cs="Times New Roman"/>
          <w:sz w:val="24"/>
          <w:szCs w:val="24"/>
          <w:lang w:eastAsia="pl-PL"/>
        </w:rPr>
        <w:br/>
        <w:t xml:space="preserve">Przewidziany jest podział negocjacji na etapy w celu ograniczenia liczby ofert: Nie </w:t>
      </w:r>
      <w:r w:rsidRPr="00237CD2">
        <w:rPr>
          <w:rFonts w:ascii="Times New Roman" w:eastAsia="Times New Roman" w:hAnsi="Times New Roman" w:cs="Times New Roman"/>
          <w:sz w:val="24"/>
          <w:szCs w:val="24"/>
          <w:lang w:eastAsia="pl-PL"/>
        </w:rPr>
        <w:br/>
        <w:t xml:space="preserve">Należy podać informacje na temat etapów negocjacji (w tym liczbę etapów):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IV.3.2) Informacje na temat dialogu konkurencyjnego</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Wstępny harmonogram postępowania: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Podział dialogu na etapy w celu ograniczenia liczby rozwiązań: </w:t>
      </w:r>
      <w:r w:rsidRPr="00237CD2">
        <w:rPr>
          <w:rFonts w:ascii="Times New Roman" w:eastAsia="Times New Roman" w:hAnsi="Times New Roman" w:cs="Times New Roman"/>
          <w:sz w:val="24"/>
          <w:szCs w:val="24"/>
          <w:lang w:eastAsia="pl-PL"/>
        </w:rPr>
        <w:br/>
        <w:t xml:space="preserve">Należy podać informacje na temat etapów dialogu: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IV.3.3) Informacje na temat partnerstwa innowacyjnego</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7CD2">
        <w:rPr>
          <w:rFonts w:ascii="Times New Roman" w:eastAsia="Times New Roman" w:hAnsi="Times New Roman" w:cs="Times New Roman"/>
          <w:sz w:val="24"/>
          <w:szCs w:val="24"/>
          <w:lang w:eastAsia="pl-PL"/>
        </w:rPr>
        <w:br/>
        <w:t xml:space="preserve">Nie </w:t>
      </w:r>
      <w:r w:rsidRPr="00237CD2">
        <w:rPr>
          <w:rFonts w:ascii="Times New Roman" w:eastAsia="Times New Roman" w:hAnsi="Times New Roman" w:cs="Times New Roman"/>
          <w:sz w:val="24"/>
          <w:szCs w:val="24"/>
          <w:lang w:eastAsia="pl-PL"/>
        </w:rPr>
        <w:br/>
        <w:t xml:space="preserve">Informacje dodatkowe: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IV.4) Licytacja elektroniczna </w:t>
      </w:r>
      <w:r w:rsidRPr="00237CD2">
        <w:rPr>
          <w:rFonts w:ascii="Times New Roman" w:eastAsia="Times New Roman" w:hAnsi="Times New Roman" w:cs="Times New Roman"/>
          <w:sz w:val="24"/>
          <w:szCs w:val="24"/>
          <w:lang w:eastAsia="pl-PL"/>
        </w:rPr>
        <w:br/>
        <w:t xml:space="preserve">Adres strony internetowej, na której będzie prowadzona licytacja elektroniczna: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Informacje o liczbie etapów licytacji elektronicznej i czasie ich trwania: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Czas trwania: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Termin składania wniosków o dopuszczenie do udziału w licytacji elektronicznej: </w:t>
      </w:r>
      <w:r w:rsidRPr="00237CD2">
        <w:rPr>
          <w:rFonts w:ascii="Times New Roman" w:eastAsia="Times New Roman" w:hAnsi="Times New Roman" w:cs="Times New Roman"/>
          <w:sz w:val="24"/>
          <w:szCs w:val="24"/>
          <w:lang w:eastAsia="pl-PL"/>
        </w:rPr>
        <w:br/>
        <w:t xml:space="preserve">Data: godzina: </w:t>
      </w:r>
      <w:r w:rsidRPr="00237CD2">
        <w:rPr>
          <w:rFonts w:ascii="Times New Roman" w:eastAsia="Times New Roman" w:hAnsi="Times New Roman" w:cs="Times New Roman"/>
          <w:sz w:val="24"/>
          <w:szCs w:val="24"/>
          <w:lang w:eastAsia="pl-PL"/>
        </w:rPr>
        <w:br/>
        <w:t xml:space="preserve">Termin otwarcia licytacji elektronicznej: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Termin i warunki zamknięcia licytacji elektronicznej: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Wymagania dotyczące zabezpieczenia należytego wykonania umowy: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t xml:space="preserve">zabezpieczenie należytego wykonania umowy 5%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lang w:eastAsia="pl-PL"/>
        </w:rPr>
        <w:br/>
        <w:t xml:space="preserve">Informacje dodatkowe: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r w:rsidRPr="00237CD2">
        <w:rPr>
          <w:rFonts w:ascii="Times New Roman" w:eastAsia="Times New Roman" w:hAnsi="Times New Roman" w:cs="Times New Roman"/>
          <w:b/>
          <w:bCs/>
          <w:sz w:val="24"/>
          <w:szCs w:val="24"/>
          <w:lang w:eastAsia="pl-PL"/>
        </w:rPr>
        <w:t>IV.5) ZMIANA UMOWY</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7CD2">
        <w:rPr>
          <w:rFonts w:ascii="Times New Roman" w:eastAsia="Times New Roman" w:hAnsi="Times New Roman" w:cs="Times New Roman"/>
          <w:sz w:val="24"/>
          <w:szCs w:val="24"/>
          <w:lang w:eastAsia="pl-PL"/>
        </w:rPr>
        <w:t xml:space="preserve"> Tak </w:t>
      </w:r>
      <w:r w:rsidRPr="00237CD2">
        <w:rPr>
          <w:rFonts w:ascii="Times New Roman" w:eastAsia="Times New Roman" w:hAnsi="Times New Roman" w:cs="Times New Roman"/>
          <w:sz w:val="24"/>
          <w:szCs w:val="24"/>
          <w:lang w:eastAsia="pl-PL"/>
        </w:rPr>
        <w:br/>
        <w:t xml:space="preserve">Należy wskazać zakres, charakter zmian oraz warunki wprowadzenia zmian: </w:t>
      </w:r>
      <w:r w:rsidRPr="00237CD2">
        <w:rPr>
          <w:rFonts w:ascii="Times New Roman" w:eastAsia="Times New Roman" w:hAnsi="Times New Roman" w:cs="Times New Roman"/>
          <w:sz w:val="24"/>
          <w:szCs w:val="24"/>
          <w:lang w:eastAsia="pl-PL"/>
        </w:rPr>
        <w:br/>
        <w:t xml:space="preserve">W związku z brzmieniem art. 144 ust. 1 Prawa zamówień publicznych Zamawiający przewiduje możliwość zmiany niniejszej umowy w stosunku do treści oferty, na podstawie której dokonano wyboru Wykonawcy w następujących przypadkach: a) zmiany ustawowej stawki podatku VAT, b) natrafienie na przeszkody podziemne, których na etapie opracowania projektu nie można było przewidzieć ( nie zinwentaryzowane odcinki sieci podziemnych, zakopane odpady niebezpieczne, niewybuchy, znaleziska podlegające nadzorowi archeologicznemu, których zbadanie wymaga wstrzymania prac decyzją konserwatora zabytków), c) nie zawinionych przez Wykonawcę, przedłużających się terminów uzyskania zgód i zezwoleń ,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d) zmniejszenia zakresu robót, e) niezależnej od Wykonawcy konieczności wykonania i przekazania Wykonawcy dokumentacji zamiennej, f) wystąpienia opadów atmosferycznych lub temperatur, których skala w istotny sposób odbiega od średniej wieloletniej określonej przez Instytut Meteorologii i Gospodarki Wodnej w Warszawie, uniemożliwiających lub znacznie utrudniających prowadzenie robót, g) zmiany ustawowej wysokości stawki minimalnego wynagrodzenia za pracę ustalonego na podstawie art. 2 ust. 3-5 Ustawy z dnia 10 października 2002 roku o minimalnym wynagrodzeniu za pracę - jeżeli zmiana ta miała wpływ na koszty wykonania zamówienia przez Wykonawcę, h) zmiany zasad podlegania ubezpieczeniu społecznemu lub ubezpieczeniu zdrowotnemu lub wysokości stawki składki na ubezpieczenie społeczne lub zdrowotne - jeżeli zmiany te będą miały wpływ na koszty wykonania zamówienia przez Wykonawcę, i) konieczność zmiany osoby, o której mowa w § 6 ust. 2 umowy. Zamawiający umożliwi zmianę osoby, o której </w:t>
      </w:r>
      <w:r w:rsidRPr="00237CD2">
        <w:rPr>
          <w:rFonts w:ascii="Times New Roman" w:eastAsia="Times New Roman" w:hAnsi="Times New Roman" w:cs="Times New Roman"/>
          <w:sz w:val="24"/>
          <w:szCs w:val="24"/>
          <w:lang w:eastAsia="pl-PL"/>
        </w:rPr>
        <w:lastRenderedPageBreak/>
        <w:t xml:space="preserve">mowa w § 6 ust. 2 umowy , jedynie w przypadku, gdy nowa osoba powołana do pełnienia w/w funkcji będzie spełniała wymagania Zamawiającego w zakresie nie niższym, niż określone w SIWZ.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IV.6) INFORMACJE ADMINISTRACYJNE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IV.6.1) Sposób udostępniania informacji o charakterze poufnym </w:t>
      </w:r>
      <w:r w:rsidRPr="00237CD2">
        <w:rPr>
          <w:rFonts w:ascii="Times New Roman" w:eastAsia="Times New Roman" w:hAnsi="Times New Roman" w:cs="Times New Roman"/>
          <w:i/>
          <w:iCs/>
          <w:sz w:val="24"/>
          <w:szCs w:val="24"/>
          <w:lang w:eastAsia="pl-PL"/>
        </w:rPr>
        <w:t xml:space="preserve">(jeżeli dotyczy):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Środki służące ochronie informacji o charakterze poufnym</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7CD2">
        <w:rPr>
          <w:rFonts w:ascii="Times New Roman" w:eastAsia="Times New Roman" w:hAnsi="Times New Roman" w:cs="Times New Roman"/>
          <w:sz w:val="24"/>
          <w:szCs w:val="24"/>
          <w:lang w:eastAsia="pl-PL"/>
        </w:rPr>
        <w:br/>
        <w:t xml:space="preserve">Data: 2017-07-24, godzina: 10:00, </w:t>
      </w:r>
      <w:r w:rsidRPr="00237C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Wskazać powody: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7CD2">
        <w:rPr>
          <w:rFonts w:ascii="Times New Roman" w:eastAsia="Times New Roman" w:hAnsi="Times New Roman" w:cs="Times New Roman"/>
          <w:sz w:val="24"/>
          <w:szCs w:val="24"/>
          <w:lang w:eastAsia="pl-PL"/>
        </w:rPr>
        <w:br/>
        <w:t xml:space="preserve">&gt; PL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 xml:space="preserve">IV.6.3) Termin związania ofertą: </w:t>
      </w:r>
      <w:r w:rsidRPr="00237CD2">
        <w:rPr>
          <w:rFonts w:ascii="Times New Roman" w:eastAsia="Times New Roman" w:hAnsi="Times New Roman" w:cs="Times New Roman"/>
          <w:sz w:val="24"/>
          <w:szCs w:val="24"/>
          <w:lang w:eastAsia="pl-PL"/>
        </w:rPr>
        <w:t xml:space="preserve">do: okres w dniach: 30 (od ostatecznego terminu składania ofert)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7CD2">
        <w:rPr>
          <w:rFonts w:ascii="Times New Roman" w:eastAsia="Times New Roman" w:hAnsi="Times New Roman" w:cs="Times New Roman"/>
          <w:sz w:val="24"/>
          <w:szCs w:val="24"/>
          <w:lang w:eastAsia="pl-PL"/>
        </w:rPr>
        <w:t xml:space="preserve"> Nie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7CD2">
        <w:rPr>
          <w:rFonts w:ascii="Times New Roman" w:eastAsia="Times New Roman" w:hAnsi="Times New Roman" w:cs="Times New Roman"/>
          <w:sz w:val="24"/>
          <w:szCs w:val="24"/>
          <w:lang w:eastAsia="pl-PL"/>
        </w:rPr>
        <w:t xml:space="preserve"> Nie </w:t>
      </w:r>
      <w:r w:rsidRPr="00237CD2">
        <w:rPr>
          <w:rFonts w:ascii="Times New Roman" w:eastAsia="Times New Roman" w:hAnsi="Times New Roman" w:cs="Times New Roman"/>
          <w:sz w:val="24"/>
          <w:szCs w:val="24"/>
          <w:lang w:eastAsia="pl-PL"/>
        </w:rPr>
        <w:br/>
      </w:r>
      <w:r w:rsidRPr="00237CD2">
        <w:rPr>
          <w:rFonts w:ascii="Times New Roman" w:eastAsia="Times New Roman" w:hAnsi="Times New Roman" w:cs="Times New Roman"/>
          <w:b/>
          <w:bCs/>
          <w:sz w:val="24"/>
          <w:szCs w:val="24"/>
          <w:lang w:eastAsia="pl-PL"/>
        </w:rPr>
        <w:t>IV.6.6) Informacje dodatkowe:</w:t>
      </w:r>
      <w:r w:rsidRPr="00237CD2">
        <w:rPr>
          <w:rFonts w:ascii="Times New Roman" w:eastAsia="Times New Roman" w:hAnsi="Times New Roman" w:cs="Times New Roman"/>
          <w:sz w:val="24"/>
          <w:szCs w:val="24"/>
          <w:lang w:eastAsia="pl-PL"/>
        </w:rPr>
        <w:t xml:space="preserve"> </w:t>
      </w:r>
      <w:r w:rsidRPr="00237CD2">
        <w:rPr>
          <w:rFonts w:ascii="Times New Roman" w:eastAsia="Times New Roman" w:hAnsi="Times New Roman" w:cs="Times New Roman"/>
          <w:sz w:val="24"/>
          <w:szCs w:val="24"/>
          <w:lang w:eastAsia="pl-PL"/>
        </w:rPr>
        <w:br/>
      </w:r>
    </w:p>
    <w:p w:rsidR="00237CD2" w:rsidRPr="00237CD2" w:rsidRDefault="00237CD2" w:rsidP="00237CD2">
      <w:pPr>
        <w:spacing w:after="0" w:line="240" w:lineRule="auto"/>
        <w:jc w:val="center"/>
        <w:rPr>
          <w:rFonts w:ascii="Times New Roman" w:eastAsia="Times New Roman" w:hAnsi="Times New Roman" w:cs="Times New Roman"/>
          <w:sz w:val="24"/>
          <w:szCs w:val="24"/>
          <w:lang w:eastAsia="pl-PL"/>
        </w:rPr>
      </w:pPr>
      <w:r w:rsidRPr="00237CD2">
        <w:rPr>
          <w:rFonts w:ascii="Times New Roman" w:eastAsia="Times New Roman" w:hAnsi="Times New Roman" w:cs="Times New Roman"/>
          <w:sz w:val="24"/>
          <w:szCs w:val="24"/>
          <w:u w:val="single"/>
          <w:lang w:eastAsia="pl-PL"/>
        </w:rPr>
        <w:t xml:space="preserve">ZAŁĄCZNIK I - INFORMACJE DOTYCZĄCE OFERT CZĘŚCIOWYCH </w:t>
      </w:r>
    </w:p>
    <w:p w:rsidR="00237CD2" w:rsidRPr="00237CD2" w:rsidRDefault="00237CD2" w:rsidP="00237CD2">
      <w:pPr>
        <w:spacing w:after="0" w:line="240" w:lineRule="auto"/>
        <w:rPr>
          <w:rFonts w:ascii="Times New Roman" w:eastAsia="Times New Roman" w:hAnsi="Times New Roman" w:cs="Times New Roman"/>
          <w:sz w:val="24"/>
          <w:szCs w:val="24"/>
          <w:lang w:eastAsia="pl-PL"/>
        </w:rPr>
      </w:pPr>
    </w:p>
    <w:p w:rsidR="00237CD2" w:rsidRPr="00237CD2" w:rsidRDefault="00237CD2" w:rsidP="00237CD2">
      <w:pPr>
        <w:spacing w:after="0" w:line="240" w:lineRule="auto"/>
        <w:rPr>
          <w:rFonts w:ascii="Times New Roman" w:eastAsia="Times New Roman" w:hAnsi="Times New Roman" w:cs="Times New Roman"/>
          <w:sz w:val="24"/>
          <w:szCs w:val="24"/>
          <w:lang w:eastAsia="pl-PL"/>
        </w:rPr>
      </w:pPr>
    </w:p>
    <w:p w:rsidR="00237CD2" w:rsidRPr="00237CD2" w:rsidRDefault="00237CD2" w:rsidP="00237CD2">
      <w:pPr>
        <w:spacing w:after="240" w:line="240" w:lineRule="auto"/>
        <w:rPr>
          <w:rFonts w:ascii="Times New Roman" w:eastAsia="Times New Roman" w:hAnsi="Times New Roman" w:cs="Times New Roman"/>
          <w:sz w:val="24"/>
          <w:szCs w:val="24"/>
          <w:lang w:eastAsia="pl-PL"/>
        </w:rPr>
      </w:pPr>
    </w:p>
    <w:p w:rsidR="00237CD2" w:rsidRPr="00237CD2" w:rsidRDefault="00237CD2" w:rsidP="00237CD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7CD2" w:rsidRPr="00237CD2" w:rsidTr="00237CD2">
        <w:trPr>
          <w:tblCellSpacing w:w="15" w:type="dxa"/>
        </w:trPr>
        <w:tc>
          <w:tcPr>
            <w:tcW w:w="0" w:type="auto"/>
            <w:vAlign w:val="center"/>
            <w:hideMark/>
          </w:tcPr>
          <w:p w:rsidR="00237CD2" w:rsidRPr="00237CD2" w:rsidRDefault="00237CD2" w:rsidP="00237CD2">
            <w:pPr>
              <w:spacing w:after="240" w:line="240" w:lineRule="auto"/>
              <w:rPr>
                <w:rFonts w:ascii="Times New Roman" w:eastAsia="Times New Roman" w:hAnsi="Times New Roman" w:cs="Times New Roman"/>
                <w:sz w:val="24"/>
                <w:szCs w:val="24"/>
                <w:lang w:eastAsia="pl-PL"/>
              </w:rPr>
            </w:pPr>
          </w:p>
        </w:tc>
      </w:tr>
    </w:tbl>
    <w:p w:rsidR="00237CD2" w:rsidRPr="00237CD2" w:rsidRDefault="00237CD2" w:rsidP="00237CD2">
      <w:pPr>
        <w:pBdr>
          <w:top w:val="single" w:sz="6" w:space="1" w:color="auto"/>
        </w:pBdr>
        <w:spacing w:after="0" w:line="240" w:lineRule="auto"/>
        <w:jc w:val="center"/>
        <w:rPr>
          <w:rFonts w:ascii="Arial" w:eastAsia="Times New Roman" w:hAnsi="Arial" w:cs="Arial"/>
          <w:vanish/>
          <w:sz w:val="16"/>
          <w:szCs w:val="16"/>
          <w:lang w:eastAsia="pl-PL"/>
        </w:rPr>
      </w:pPr>
      <w:r w:rsidRPr="00237CD2">
        <w:rPr>
          <w:rFonts w:ascii="Arial" w:eastAsia="Times New Roman" w:hAnsi="Arial" w:cs="Arial"/>
          <w:vanish/>
          <w:sz w:val="16"/>
          <w:szCs w:val="16"/>
          <w:lang w:eastAsia="pl-PL"/>
        </w:rPr>
        <w:t>Dół formularza</w:t>
      </w:r>
    </w:p>
    <w:p w:rsidR="00237CD2" w:rsidRPr="00237CD2" w:rsidRDefault="00237CD2" w:rsidP="00237CD2">
      <w:pPr>
        <w:pBdr>
          <w:bottom w:val="single" w:sz="6" w:space="1" w:color="auto"/>
        </w:pBdr>
        <w:spacing w:after="0" w:line="240" w:lineRule="auto"/>
        <w:jc w:val="center"/>
        <w:rPr>
          <w:rFonts w:ascii="Arial" w:eastAsia="Times New Roman" w:hAnsi="Arial" w:cs="Arial"/>
          <w:vanish/>
          <w:sz w:val="16"/>
          <w:szCs w:val="16"/>
          <w:lang w:eastAsia="pl-PL"/>
        </w:rPr>
      </w:pPr>
      <w:r w:rsidRPr="00237CD2">
        <w:rPr>
          <w:rFonts w:ascii="Arial" w:eastAsia="Times New Roman" w:hAnsi="Arial" w:cs="Arial"/>
          <w:vanish/>
          <w:sz w:val="16"/>
          <w:szCs w:val="16"/>
          <w:lang w:eastAsia="pl-PL"/>
        </w:rPr>
        <w:t>Początek formularza</w:t>
      </w:r>
    </w:p>
    <w:p w:rsidR="00237CD2" w:rsidRPr="00237CD2" w:rsidRDefault="00237CD2" w:rsidP="00237CD2">
      <w:pPr>
        <w:pBdr>
          <w:top w:val="single" w:sz="6" w:space="1" w:color="auto"/>
        </w:pBdr>
        <w:spacing w:after="0" w:line="240" w:lineRule="auto"/>
        <w:jc w:val="center"/>
        <w:rPr>
          <w:rFonts w:ascii="Arial" w:eastAsia="Times New Roman" w:hAnsi="Arial" w:cs="Arial"/>
          <w:vanish/>
          <w:sz w:val="16"/>
          <w:szCs w:val="16"/>
          <w:lang w:eastAsia="pl-PL"/>
        </w:rPr>
      </w:pPr>
      <w:r w:rsidRPr="00237CD2">
        <w:rPr>
          <w:rFonts w:ascii="Arial" w:eastAsia="Times New Roman" w:hAnsi="Arial" w:cs="Arial"/>
          <w:vanish/>
          <w:sz w:val="16"/>
          <w:szCs w:val="16"/>
          <w:lang w:eastAsia="pl-PL"/>
        </w:rPr>
        <w:t>Dół formularza</w:t>
      </w:r>
    </w:p>
    <w:p w:rsidR="00952EE8" w:rsidRDefault="00952EE8">
      <w:bookmarkStart w:id="0" w:name="_GoBack"/>
      <w:bookmarkEnd w:id="0"/>
    </w:p>
    <w:sectPr w:rsidR="00952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D2"/>
    <w:rsid w:val="00237CD2"/>
    <w:rsid w:val="00952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E8F26-2E88-419C-95FF-3046D44A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38049">
      <w:bodyDiv w:val="1"/>
      <w:marLeft w:val="0"/>
      <w:marRight w:val="0"/>
      <w:marTop w:val="0"/>
      <w:marBottom w:val="0"/>
      <w:divBdr>
        <w:top w:val="none" w:sz="0" w:space="0" w:color="auto"/>
        <w:left w:val="none" w:sz="0" w:space="0" w:color="auto"/>
        <w:bottom w:val="none" w:sz="0" w:space="0" w:color="auto"/>
        <w:right w:val="none" w:sz="0" w:space="0" w:color="auto"/>
      </w:divBdr>
      <w:divsChild>
        <w:div w:id="1990203719">
          <w:marLeft w:val="0"/>
          <w:marRight w:val="0"/>
          <w:marTop w:val="0"/>
          <w:marBottom w:val="0"/>
          <w:divBdr>
            <w:top w:val="none" w:sz="0" w:space="0" w:color="auto"/>
            <w:left w:val="none" w:sz="0" w:space="0" w:color="auto"/>
            <w:bottom w:val="none" w:sz="0" w:space="0" w:color="auto"/>
            <w:right w:val="none" w:sz="0" w:space="0" w:color="auto"/>
          </w:divBdr>
          <w:divsChild>
            <w:div w:id="112525582">
              <w:marLeft w:val="0"/>
              <w:marRight w:val="0"/>
              <w:marTop w:val="0"/>
              <w:marBottom w:val="0"/>
              <w:divBdr>
                <w:top w:val="none" w:sz="0" w:space="0" w:color="auto"/>
                <w:left w:val="none" w:sz="0" w:space="0" w:color="auto"/>
                <w:bottom w:val="none" w:sz="0" w:space="0" w:color="auto"/>
                <w:right w:val="none" w:sz="0" w:space="0" w:color="auto"/>
              </w:divBdr>
              <w:divsChild>
                <w:div w:id="1868443637">
                  <w:marLeft w:val="0"/>
                  <w:marRight w:val="0"/>
                  <w:marTop w:val="0"/>
                  <w:marBottom w:val="0"/>
                  <w:divBdr>
                    <w:top w:val="none" w:sz="0" w:space="0" w:color="auto"/>
                    <w:left w:val="none" w:sz="0" w:space="0" w:color="auto"/>
                    <w:bottom w:val="none" w:sz="0" w:space="0" w:color="auto"/>
                    <w:right w:val="none" w:sz="0" w:space="0" w:color="auto"/>
                  </w:divBdr>
                </w:div>
                <w:div w:id="1526864849">
                  <w:marLeft w:val="0"/>
                  <w:marRight w:val="0"/>
                  <w:marTop w:val="0"/>
                  <w:marBottom w:val="0"/>
                  <w:divBdr>
                    <w:top w:val="none" w:sz="0" w:space="0" w:color="auto"/>
                    <w:left w:val="none" w:sz="0" w:space="0" w:color="auto"/>
                    <w:bottom w:val="none" w:sz="0" w:space="0" w:color="auto"/>
                    <w:right w:val="none" w:sz="0" w:space="0" w:color="auto"/>
                  </w:divBdr>
                </w:div>
                <w:div w:id="51777597">
                  <w:marLeft w:val="0"/>
                  <w:marRight w:val="0"/>
                  <w:marTop w:val="0"/>
                  <w:marBottom w:val="0"/>
                  <w:divBdr>
                    <w:top w:val="none" w:sz="0" w:space="0" w:color="auto"/>
                    <w:left w:val="none" w:sz="0" w:space="0" w:color="auto"/>
                    <w:bottom w:val="none" w:sz="0" w:space="0" w:color="auto"/>
                    <w:right w:val="none" w:sz="0" w:space="0" w:color="auto"/>
                  </w:divBdr>
                  <w:divsChild>
                    <w:div w:id="1139032836">
                      <w:marLeft w:val="0"/>
                      <w:marRight w:val="0"/>
                      <w:marTop w:val="0"/>
                      <w:marBottom w:val="0"/>
                      <w:divBdr>
                        <w:top w:val="none" w:sz="0" w:space="0" w:color="auto"/>
                        <w:left w:val="none" w:sz="0" w:space="0" w:color="auto"/>
                        <w:bottom w:val="none" w:sz="0" w:space="0" w:color="auto"/>
                        <w:right w:val="none" w:sz="0" w:space="0" w:color="auto"/>
                      </w:divBdr>
                    </w:div>
                  </w:divsChild>
                </w:div>
                <w:div w:id="1181579786">
                  <w:marLeft w:val="0"/>
                  <w:marRight w:val="0"/>
                  <w:marTop w:val="0"/>
                  <w:marBottom w:val="0"/>
                  <w:divBdr>
                    <w:top w:val="none" w:sz="0" w:space="0" w:color="auto"/>
                    <w:left w:val="none" w:sz="0" w:space="0" w:color="auto"/>
                    <w:bottom w:val="none" w:sz="0" w:space="0" w:color="auto"/>
                    <w:right w:val="none" w:sz="0" w:space="0" w:color="auto"/>
                  </w:divBdr>
                  <w:divsChild>
                    <w:div w:id="135608055">
                      <w:marLeft w:val="0"/>
                      <w:marRight w:val="0"/>
                      <w:marTop w:val="0"/>
                      <w:marBottom w:val="0"/>
                      <w:divBdr>
                        <w:top w:val="none" w:sz="0" w:space="0" w:color="auto"/>
                        <w:left w:val="none" w:sz="0" w:space="0" w:color="auto"/>
                        <w:bottom w:val="none" w:sz="0" w:space="0" w:color="auto"/>
                        <w:right w:val="none" w:sz="0" w:space="0" w:color="auto"/>
                      </w:divBdr>
                    </w:div>
                  </w:divsChild>
                </w:div>
                <w:div w:id="840631509">
                  <w:marLeft w:val="0"/>
                  <w:marRight w:val="0"/>
                  <w:marTop w:val="0"/>
                  <w:marBottom w:val="0"/>
                  <w:divBdr>
                    <w:top w:val="none" w:sz="0" w:space="0" w:color="auto"/>
                    <w:left w:val="none" w:sz="0" w:space="0" w:color="auto"/>
                    <w:bottom w:val="none" w:sz="0" w:space="0" w:color="auto"/>
                    <w:right w:val="none" w:sz="0" w:space="0" w:color="auto"/>
                  </w:divBdr>
                  <w:divsChild>
                    <w:div w:id="1838226076">
                      <w:marLeft w:val="0"/>
                      <w:marRight w:val="0"/>
                      <w:marTop w:val="0"/>
                      <w:marBottom w:val="0"/>
                      <w:divBdr>
                        <w:top w:val="none" w:sz="0" w:space="0" w:color="auto"/>
                        <w:left w:val="none" w:sz="0" w:space="0" w:color="auto"/>
                        <w:bottom w:val="none" w:sz="0" w:space="0" w:color="auto"/>
                        <w:right w:val="none" w:sz="0" w:space="0" w:color="auto"/>
                      </w:divBdr>
                    </w:div>
                    <w:div w:id="1479565640">
                      <w:marLeft w:val="0"/>
                      <w:marRight w:val="0"/>
                      <w:marTop w:val="0"/>
                      <w:marBottom w:val="0"/>
                      <w:divBdr>
                        <w:top w:val="none" w:sz="0" w:space="0" w:color="auto"/>
                        <w:left w:val="none" w:sz="0" w:space="0" w:color="auto"/>
                        <w:bottom w:val="none" w:sz="0" w:space="0" w:color="auto"/>
                        <w:right w:val="none" w:sz="0" w:space="0" w:color="auto"/>
                      </w:divBdr>
                    </w:div>
                    <w:div w:id="721638569">
                      <w:marLeft w:val="0"/>
                      <w:marRight w:val="0"/>
                      <w:marTop w:val="0"/>
                      <w:marBottom w:val="0"/>
                      <w:divBdr>
                        <w:top w:val="none" w:sz="0" w:space="0" w:color="auto"/>
                        <w:left w:val="none" w:sz="0" w:space="0" w:color="auto"/>
                        <w:bottom w:val="none" w:sz="0" w:space="0" w:color="auto"/>
                        <w:right w:val="none" w:sz="0" w:space="0" w:color="auto"/>
                      </w:divBdr>
                    </w:div>
                    <w:div w:id="1721437837">
                      <w:marLeft w:val="0"/>
                      <w:marRight w:val="0"/>
                      <w:marTop w:val="0"/>
                      <w:marBottom w:val="0"/>
                      <w:divBdr>
                        <w:top w:val="none" w:sz="0" w:space="0" w:color="auto"/>
                        <w:left w:val="none" w:sz="0" w:space="0" w:color="auto"/>
                        <w:bottom w:val="none" w:sz="0" w:space="0" w:color="auto"/>
                        <w:right w:val="none" w:sz="0" w:space="0" w:color="auto"/>
                      </w:divBdr>
                    </w:div>
                  </w:divsChild>
                </w:div>
                <w:div w:id="397436656">
                  <w:marLeft w:val="0"/>
                  <w:marRight w:val="0"/>
                  <w:marTop w:val="0"/>
                  <w:marBottom w:val="0"/>
                  <w:divBdr>
                    <w:top w:val="none" w:sz="0" w:space="0" w:color="auto"/>
                    <w:left w:val="none" w:sz="0" w:space="0" w:color="auto"/>
                    <w:bottom w:val="none" w:sz="0" w:space="0" w:color="auto"/>
                    <w:right w:val="none" w:sz="0" w:space="0" w:color="auto"/>
                  </w:divBdr>
                  <w:divsChild>
                    <w:div w:id="1794013708">
                      <w:marLeft w:val="0"/>
                      <w:marRight w:val="0"/>
                      <w:marTop w:val="0"/>
                      <w:marBottom w:val="0"/>
                      <w:divBdr>
                        <w:top w:val="none" w:sz="0" w:space="0" w:color="auto"/>
                        <w:left w:val="none" w:sz="0" w:space="0" w:color="auto"/>
                        <w:bottom w:val="none" w:sz="0" w:space="0" w:color="auto"/>
                        <w:right w:val="none" w:sz="0" w:space="0" w:color="auto"/>
                      </w:divBdr>
                    </w:div>
                    <w:div w:id="1341934580">
                      <w:marLeft w:val="0"/>
                      <w:marRight w:val="0"/>
                      <w:marTop w:val="0"/>
                      <w:marBottom w:val="0"/>
                      <w:divBdr>
                        <w:top w:val="none" w:sz="0" w:space="0" w:color="auto"/>
                        <w:left w:val="none" w:sz="0" w:space="0" w:color="auto"/>
                        <w:bottom w:val="none" w:sz="0" w:space="0" w:color="auto"/>
                        <w:right w:val="none" w:sz="0" w:space="0" w:color="auto"/>
                      </w:divBdr>
                    </w:div>
                    <w:div w:id="2086416558">
                      <w:marLeft w:val="0"/>
                      <w:marRight w:val="0"/>
                      <w:marTop w:val="0"/>
                      <w:marBottom w:val="0"/>
                      <w:divBdr>
                        <w:top w:val="none" w:sz="0" w:space="0" w:color="auto"/>
                        <w:left w:val="none" w:sz="0" w:space="0" w:color="auto"/>
                        <w:bottom w:val="none" w:sz="0" w:space="0" w:color="auto"/>
                        <w:right w:val="none" w:sz="0" w:space="0" w:color="auto"/>
                      </w:divBdr>
                    </w:div>
                    <w:div w:id="618604716">
                      <w:marLeft w:val="0"/>
                      <w:marRight w:val="0"/>
                      <w:marTop w:val="0"/>
                      <w:marBottom w:val="0"/>
                      <w:divBdr>
                        <w:top w:val="none" w:sz="0" w:space="0" w:color="auto"/>
                        <w:left w:val="none" w:sz="0" w:space="0" w:color="auto"/>
                        <w:bottom w:val="none" w:sz="0" w:space="0" w:color="auto"/>
                        <w:right w:val="none" w:sz="0" w:space="0" w:color="auto"/>
                      </w:divBdr>
                    </w:div>
                    <w:div w:id="1333947697">
                      <w:marLeft w:val="0"/>
                      <w:marRight w:val="0"/>
                      <w:marTop w:val="0"/>
                      <w:marBottom w:val="0"/>
                      <w:divBdr>
                        <w:top w:val="none" w:sz="0" w:space="0" w:color="auto"/>
                        <w:left w:val="none" w:sz="0" w:space="0" w:color="auto"/>
                        <w:bottom w:val="none" w:sz="0" w:space="0" w:color="auto"/>
                        <w:right w:val="none" w:sz="0" w:space="0" w:color="auto"/>
                      </w:divBdr>
                    </w:div>
                    <w:div w:id="716123063">
                      <w:marLeft w:val="0"/>
                      <w:marRight w:val="0"/>
                      <w:marTop w:val="0"/>
                      <w:marBottom w:val="0"/>
                      <w:divBdr>
                        <w:top w:val="none" w:sz="0" w:space="0" w:color="auto"/>
                        <w:left w:val="none" w:sz="0" w:space="0" w:color="auto"/>
                        <w:bottom w:val="none" w:sz="0" w:space="0" w:color="auto"/>
                        <w:right w:val="none" w:sz="0" w:space="0" w:color="auto"/>
                      </w:divBdr>
                    </w:div>
                    <w:div w:id="410465688">
                      <w:marLeft w:val="0"/>
                      <w:marRight w:val="0"/>
                      <w:marTop w:val="0"/>
                      <w:marBottom w:val="0"/>
                      <w:divBdr>
                        <w:top w:val="none" w:sz="0" w:space="0" w:color="auto"/>
                        <w:left w:val="none" w:sz="0" w:space="0" w:color="auto"/>
                        <w:bottom w:val="none" w:sz="0" w:space="0" w:color="auto"/>
                        <w:right w:val="none" w:sz="0" w:space="0" w:color="auto"/>
                      </w:divBdr>
                    </w:div>
                  </w:divsChild>
                </w:div>
                <w:div w:id="1489129895">
                  <w:marLeft w:val="0"/>
                  <w:marRight w:val="0"/>
                  <w:marTop w:val="0"/>
                  <w:marBottom w:val="0"/>
                  <w:divBdr>
                    <w:top w:val="none" w:sz="0" w:space="0" w:color="auto"/>
                    <w:left w:val="none" w:sz="0" w:space="0" w:color="auto"/>
                    <w:bottom w:val="none" w:sz="0" w:space="0" w:color="auto"/>
                    <w:right w:val="none" w:sz="0" w:space="0" w:color="auto"/>
                  </w:divBdr>
                  <w:divsChild>
                    <w:div w:id="895701345">
                      <w:marLeft w:val="0"/>
                      <w:marRight w:val="0"/>
                      <w:marTop w:val="0"/>
                      <w:marBottom w:val="0"/>
                      <w:divBdr>
                        <w:top w:val="none" w:sz="0" w:space="0" w:color="auto"/>
                        <w:left w:val="none" w:sz="0" w:space="0" w:color="auto"/>
                        <w:bottom w:val="none" w:sz="0" w:space="0" w:color="auto"/>
                        <w:right w:val="none" w:sz="0" w:space="0" w:color="auto"/>
                      </w:divBdr>
                    </w:div>
                    <w:div w:id="636375073">
                      <w:marLeft w:val="0"/>
                      <w:marRight w:val="0"/>
                      <w:marTop w:val="0"/>
                      <w:marBottom w:val="0"/>
                      <w:divBdr>
                        <w:top w:val="none" w:sz="0" w:space="0" w:color="auto"/>
                        <w:left w:val="none" w:sz="0" w:space="0" w:color="auto"/>
                        <w:bottom w:val="none" w:sz="0" w:space="0" w:color="auto"/>
                        <w:right w:val="none" w:sz="0" w:space="0" w:color="auto"/>
                      </w:divBdr>
                    </w:div>
                  </w:divsChild>
                </w:div>
                <w:div w:id="1992174149">
                  <w:marLeft w:val="0"/>
                  <w:marRight w:val="0"/>
                  <w:marTop w:val="0"/>
                  <w:marBottom w:val="0"/>
                  <w:divBdr>
                    <w:top w:val="none" w:sz="0" w:space="0" w:color="auto"/>
                    <w:left w:val="none" w:sz="0" w:space="0" w:color="auto"/>
                    <w:bottom w:val="none" w:sz="0" w:space="0" w:color="auto"/>
                    <w:right w:val="none" w:sz="0" w:space="0" w:color="auto"/>
                  </w:divBdr>
                  <w:divsChild>
                    <w:div w:id="493180040">
                      <w:marLeft w:val="0"/>
                      <w:marRight w:val="0"/>
                      <w:marTop w:val="0"/>
                      <w:marBottom w:val="0"/>
                      <w:divBdr>
                        <w:top w:val="none" w:sz="0" w:space="0" w:color="auto"/>
                        <w:left w:val="none" w:sz="0" w:space="0" w:color="auto"/>
                        <w:bottom w:val="none" w:sz="0" w:space="0" w:color="auto"/>
                        <w:right w:val="none" w:sz="0" w:space="0" w:color="auto"/>
                      </w:divBdr>
                    </w:div>
                    <w:div w:id="202713395">
                      <w:marLeft w:val="0"/>
                      <w:marRight w:val="0"/>
                      <w:marTop w:val="0"/>
                      <w:marBottom w:val="0"/>
                      <w:divBdr>
                        <w:top w:val="none" w:sz="0" w:space="0" w:color="auto"/>
                        <w:left w:val="none" w:sz="0" w:space="0" w:color="auto"/>
                        <w:bottom w:val="none" w:sz="0" w:space="0" w:color="auto"/>
                        <w:right w:val="none" w:sz="0" w:space="0" w:color="auto"/>
                      </w:divBdr>
                    </w:div>
                    <w:div w:id="686096848">
                      <w:marLeft w:val="0"/>
                      <w:marRight w:val="0"/>
                      <w:marTop w:val="0"/>
                      <w:marBottom w:val="0"/>
                      <w:divBdr>
                        <w:top w:val="none" w:sz="0" w:space="0" w:color="auto"/>
                        <w:left w:val="none" w:sz="0" w:space="0" w:color="auto"/>
                        <w:bottom w:val="none" w:sz="0" w:space="0" w:color="auto"/>
                        <w:right w:val="none" w:sz="0" w:space="0" w:color="auto"/>
                      </w:divBdr>
                    </w:div>
                    <w:div w:id="52121549">
                      <w:marLeft w:val="0"/>
                      <w:marRight w:val="0"/>
                      <w:marTop w:val="0"/>
                      <w:marBottom w:val="0"/>
                      <w:divBdr>
                        <w:top w:val="none" w:sz="0" w:space="0" w:color="auto"/>
                        <w:left w:val="none" w:sz="0" w:space="0" w:color="auto"/>
                        <w:bottom w:val="none" w:sz="0" w:space="0" w:color="auto"/>
                        <w:right w:val="none" w:sz="0" w:space="0" w:color="auto"/>
                      </w:divBdr>
                    </w:div>
                    <w:div w:id="2040466325">
                      <w:marLeft w:val="0"/>
                      <w:marRight w:val="0"/>
                      <w:marTop w:val="0"/>
                      <w:marBottom w:val="0"/>
                      <w:divBdr>
                        <w:top w:val="none" w:sz="0" w:space="0" w:color="auto"/>
                        <w:left w:val="none" w:sz="0" w:space="0" w:color="auto"/>
                        <w:bottom w:val="none" w:sz="0" w:space="0" w:color="auto"/>
                        <w:right w:val="none" w:sz="0" w:space="0" w:color="auto"/>
                      </w:divBdr>
                    </w:div>
                    <w:div w:id="1273434556">
                      <w:marLeft w:val="0"/>
                      <w:marRight w:val="0"/>
                      <w:marTop w:val="0"/>
                      <w:marBottom w:val="0"/>
                      <w:divBdr>
                        <w:top w:val="none" w:sz="0" w:space="0" w:color="auto"/>
                        <w:left w:val="none" w:sz="0" w:space="0" w:color="auto"/>
                        <w:bottom w:val="none" w:sz="0" w:space="0" w:color="auto"/>
                        <w:right w:val="none" w:sz="0" w:space="0" w:color="auto"/>
                      </w:divBdr>
                    </w:div>
                  </w:divsChild>
                </w:div>
                <w:div w:id="58021412">
                  <w:marLeft w:val="0"/>
                  <w:marRight w:val="0"/>
                  <w:marTop w:val="0"/>
                  <w:marBottom w:val="0"/>
                  <w:divBdr>
                    <w:top w:val="none" w:sz="0" w:space="0" w:color="auto"/>
                    <w:left w:val="none" w:sz="0" w:space="0" w:color="auto"/>
                    <w:bottom w:val="none" w:sz="0" w:space="0" w:color="auto"/>
                    <w:right w:val="none" w:sz="0" w:space="0" w:color="auto"/>
                  </w:divBdr>
                  <w:divsChild>
                    <w:div w:id="745304829">
                      <w:marLeft w:val="0"/>
                      <w:marRight w:val="0"/>
                      <w:marTop w:val="0"/>
                      <w:marBottom w:val="0"/>
                      <w:divBdr>
                        <w:top w:val="none" w:sz="0" w:space="0" w:color="auto"/>
                        <w:left w:val="none" w:sz="0" w:space="0" w:color="auto"/>
                        <w:bottom w:val="none" w:sz="0" w:space="0" w:color="auto"/>
                        <w:right w:val="none" w:sz="0" w:space="0" w:color="auto"/>
                      </w:divBdr>
                    </w:div>
                    <w:div w:id="2062560627">
                      <w:marLeft w:val="0"/>
                      <w:marRight w:val="0"/>
                      <w:marTop w:val="0"/>
                      <w:marBottom w:val="0"/>
                      <w:divBdr>
                        <w:top w:val="none" w:sz="0" w:space="0" w:color="auto"/>
                        <w:left w:val="none" w:sz="0" w:space="0" w:color="auto"/>
                        <w:bottom w:val="none" w:sz="0" w:space="0" w:color="auto"/>
                        <w:right w:val="none" w:sz="0" w:space="0" w:color="auto"/>
                      </w:divBdr>
                    </w:div>
                    <w:div w:id="588579951">
                      <w:marLeft w:val="0"/>
                      <w:marRight w:val="0"/>
                      <w:marTop w:val="0"/>
                      <w:marBottom w:val="0"/>
                      <w:divBdr>
                        <w:top w:val="none" w:sz="0" w:space="0" w:color="auto"/>
                        <w:left w:val="none" w:sz="0" w:space="0" w:color="auto"/>
                        <w:bottom w:val="none" w:sz="0" w:space="0" w:color="auto"/>
                        <w:right w:val="none" w:sz="0" w:space="0" w:color="auto"/>
                      </w:divBdr>
                    </w:div>
                    <w:div w:id="321157450">
                      <w:marLeft w:val="0"/>
                      <w:marRight w:val="0"/>
                      <w:marTop w:val="0"/>
                      <w:marBottom w:val="0"/>
                      <w:divBdr>
                        <w:top w:val="none" w:sz="0" w:space="0" w:color="auto"/>
                        <w:left w:val="none" w:sz="0" w:space="0" w:color="auto"/>
                        <w:bottom w:val="none" w:sz="0" w:space="0" w:color="auto"/>
                        <w:right w:val="none" w:sz="0" w:space="0" w:color="auto"/>
                      </w:divBdr>
                    </w:div>
                    <w:div w:id="652878780">
                      <w:marLeft w:val="0"/>
                      <w:marRight w:val="0"/>
                      <w:marTop w:val="0"/>
                      <w:marBottom w:val="0"/>
                      <w:divBdr>
                        <w:top w:val="none" w:sz="0" w:space="0" w:color="auto"/>
                        <w:left w:val="none" w:sz="0" w:space="0" w:color="auto"/>
                        <w:bottom w:val="none" w:sz="0" w:space="0" w:color="auto"/>
                        <w:right w:val="none" w:sz="0" w:space="0" w:color="auto"/>
                      </w:divBdr>
                    </w:div>
                    <w:div w:id="48237918">
                      <w:marLeft w:val="0"/>
                      <w:marRight w:val="0"/>
                      <w:marTop w:val="0"/>
                      <w:marBottom w:val="0"/>
                      <w:divBdr>
                        <w:top w:val="none" w:sz="0" w:space="0" w:color="auto"/>
                        <w:left w:val="none" w:sz="0" w:space="0" w:color="auto"/>
                        <w:bottom w:val="none" w:sz="0" w:space="0" w:color="auto"/>
                        <w:right w:val="none" w:sz="0" w:space="0" w:color="auto"/>
                      </w:divBdr>
                    </w:div>
                    <w:div w:id="1335917666">
                      <w:marLeft w:val="0"/>
                      <w:marRight w:val="0"/>
                      <w:marTop w:val="0"/>
                      <w:marBottom w:val="0"/>
                      <w:divBdr>
                        <w:top w:val="none" w:sz="0" w:space="0" w:color="auto"/>
                        <w:left w:val="none" w:sz="0" w:space="0" w:color="auto"/>
                        <w:bottom w:val="none" w:sz="0" w:space="0" w:color="auto"/>
                        <w:right w:val="none" w:sz="0" w:space="0" w:color="auto"/>
                      </w:divBdr>
                    </w:div>
                    <w:div w:id="2017924362">
                      <w:marLeft w:val="0"/>
                      <w:marRight w:val="0"/>
                      <w:marTop w:val="0"/>
                      <w:marBottom w:val="0"/>
                      <w:divBdr>
                        <w:top w:val="none" w:sz="0" w:space="0" w:color="auto"/>
                        <w:left w:val="none" w:sz="0" w:space="0" w:color="auto"/>
                        <w:bottom w:val="none" w:sz="0" w:space="0" w:color="auto"/>
                        <w:right w:val="none" w:sz="0" w:space="0" w:color="auto"/>
                      </w:divBdr>
                    </w:div>
                    <w:div w:id="653144131">
                      <w:marLeft w:val="0"/>
                      <w:marRight w:val="0"/>
                      <w:marTop w:val="0"/>
                      <w:marBottom w:val="0"/>
                      <w:divBdr>
                        <w:top w:val="none" w:sz="0" w:space="0" w:color="auto"/>
                        <w:left w:val="none" w:sz="0" w:space="0" w:color="auto"/>
                        <w:bottom w:val="none" w:sz="0" w:space="0" w:color="auto"/>
                        <w:right w:val="none" w:sz="0" w:space="0" w:color="auto"/>
                      </w:divBdr>
                    </w:div>
                  </w:divsChild>
                </w:div>
                <w:div w:id="1149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3728</Words>
  <Characters>22371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2017-07-05T12:17:00Z</dcterms:created>
  <dcterms:modified xsi:type="dcterms:W3CDTF">2017-07-05T12:17:00Z</dcterms:modified>
</cp:coreProperties>
</file>