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70FA8" w:rsidRPr="00F70FA8" w:rsidTr="00F70F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70FA8" w:rsidRPr="00F70FA8" w:rsidTr="00F70F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FA8" w:rsidRPr="00F70FA8" w:rsidRDefault="00F70FA8" w:rsidP="00F7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 Miasta i Gminy Piaseczno: „Remont ul. </w:t>
            </w:r>
            <w:proofErr w:type="spellStart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Ruczajowej</w:t>
            </w:r>
            <w:proofErr w:type="spellEnd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części ul. </w:t>
            </w:r>
            <w:proofErr w:type="spellStart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Malinkowej</w:t>
            </w:r>
            <w:proofErr w:type="spellEnd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Żabieńcu”. 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A174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RZP.271.91.2017.BN.1941</w:t>
            </w:r>
            <w:bookmarkStart w:id="0" w:name="_GoBack"/>
            <w:bookmarkEnd w:id="0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UDZIELENIU ZAMÓWIENIA - Roboty budowlane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obowiązkowe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zamówienia publicznego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Numer ogłoszenia: 561471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 Miasta i Gminy Piaseczno, Krajowy numer identyfikacyjny 1589128900000, ul. ul. Kościuszki  5, 05500   Piaseczno, woj. mazowieckie, państwo Polska, tel. 022 70 17 654, 70 17 655, e-mail rzp@piaseczno.eu, faks 022 70 17 692. 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www.piaseczno.eu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I.2) RODZAJ ZAMAWIAJĄCEGO: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Administracja samorządowa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„Remont ul. </w:t>
            </w:r>
            <w:proofErr w:type="spellStart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Ruczajowej</w:t>
            </w:r>
            <w:proofErr w:type="spellEnd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części ul. </w:t>
            </w:r>
            <w:proofErr w:type="spellStart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Malinkowej</w:t>
            </w:r>
            <w:proofErr w:type="spellEnd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Żabieńcu”.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referencyjny</w:t>
            </w:r>
            <w:r w:rsidRPr="00F70F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dotyczy):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Spr.91/2017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Roboty budowlane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F70F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 w przypadku partnerstwa innowacyjnego - określenie zapotrzebowania na innowacyjny produkt, usługę lub roboty budowlane: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1 </w:t>
            </w:r>
            <w:proofErr w:type="spellStart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Ruczajowa</w:t>
            </w:r>
            <w:proofErr w:type="spellEnd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Wykonanie nawierzchni z betonu asfaltowego AC 11 - warstwa wiążąca gr. 5 cm 1270,00m2 Wykonanie nawierzchni z betonu asfaltowego AC 11 - warstwa ścieralna gr. 4 cm 1270,00m2 Ustawienie krawężników betonowych o wymiarach 15x30cm na ławie betonowej z betonu C12/15 z oporem na podsypce cementowo-kruszywowej 1:4 gr. 5 cm 480,00m Ustawienie obrzeży betonowych o wymiarach 8x30cm na podsypce cementowo-kruszywowej 1:4 gr. 5 cm 240,00m Część 2 </w:t>
            </w:r>
            <w:proofErr w:type="spellStart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Malinkowa</w:t>
            </w:r>
            <w:proofErr w:type="spellEnd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Wykonanie nawierzchni z betonu asfaltowego AC 11 - warstwa wiążąca gr. 5 cm 1350,00m2 Wykonanie nawierzchni z betonu asfaltowego AC 11 - warstwa ścieralna gr. 4 cm 1350,00m2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podzielone na części: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II.5) Główny Kod CPV: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45233120-6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Dodatkowe kody CPV: 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45233220-7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Przetarg nieograniczony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37"/>
              <w:gridCol w:w="45"/>
            </w:tblGrid>
            <w:tr w:rsidR="00F70FA8" w:rsidRPr="00F70FA8" w:rsidTr="00F70FA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1   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„Remont ul. </w:t>
                  </w:r>
                  <w:proofErr w:type="spellStart"/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Ruczajowej</w:t>
                  </w:r>
                  <w:proofErr w:type="spellEnd"/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i części ul. </w:t>
                  </w:r>
                  <w:proofErr w:type="spellStart"/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Malinkowej</w:t>
                  </w:r>
                  <w:proofErr w:type="spellEnd"/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w Żabieńcu”. </w:t>
                  </w:r>
                </w:p>
              </w:tc>
            </w:tr>
            <w:tr w:rsidR="00F70FA8" w:rsidRPr="00F70FA8" w:rsidTr="00F70FA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70FA8" w:rsidRPr="00F70FA8" w:rsidTr="00F70FA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10/10/2017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IV.2) Całkowita wartość zamówienia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207226.38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PL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Liczba otrzymanych ofert:  3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tym: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otrzymanych ofert od małych i średnich przedsiębiorstw:  3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otrzymanych ofert od wykonawców z innych państw członkowskich Unii Europejskiej:  0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otrzymanych ofert od wykonawców z państw niebędących członkami Unii Europejskiej:  0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ofert otrzymanych drogą elektroniczną:  0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0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IV.5) NAZWA I ADRES WYKONAWCY, KTÓREMU UDZIELONO ZAMÓWIENIA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Nazwa wykonawcy: Budownictwo Drogowe </w:t>
                  </w:r>
                  <w:proofErr w:type="spellStart"/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Jarpol</w:t>
                  </w:r>
                  <w:proofErr w:type="spellEnd"/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S.A.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Email wykonawcy: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Adres pocztowy: </w:t>
                  </w:r>
                  <w:proofErr w:type="spellStart"/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ul.Grenadierów</w:t>
                  </w:r>
                  <w:proofErr w:type="spellEnd"/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8/25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Kod pocztowy: 04-062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Miejscowość: Warszawa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Kraj/woj.: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tak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Wykonawca pochodzi z innego państwa członkowskiego Unii Europejskiej: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Wykonawca pochodzi z innego państwa nie będącego członkiem Unii Europejskiej: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248127.29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Oferta z najniższą ceną/kosztem 244878.29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Oferta z najwyższą ceną/kosztem 276750.00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Waluta: PL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lastRenderedPageBreak/>
                    <w:t xml:space="preserve">IV.7) Informacje na temat podwykonawstwa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Wartość lub procentowa część zamówienia, jaka zostanie powierzona podwykonawcy lub podwykonawcom: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37"/>
              <w:gridCol w:w="45"/>
            </w:tblGrid>
            <w:tr w:rsidR="00F70FA8" w:rsidRPr="00F70FA8" w:rsidTr="00F70FA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2   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„Remont ul. </w:t>
                  </w:r>
                  <w:proofErr w:type="spellStart"/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Ruczajowej</w:t>
                  </w:r>
                  <w:proofErr w:type="spellEnd"/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i części ul. </w:t>
                  </w:r>
                  <w:proofErr w:type="spellStart"/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Malinkowej</w:t>
                  </w:r>
                  <w:proofErr w:type="spellEnd"/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w Żabieńcu”. </w:t>
                  </w:r>
                </w:p>
              </w:tc>
            </w:tr>
            <w:tr w:rsidR="00F70FA8" w:rsidRPr="00F70FA8" w:rsidTr="00F70FA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70FA8" w:rsidRPr="00F70FA8" w:rsidTr="00F70FA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10/10/2017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IV.2) Całkowita wartość zamówienia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145690.56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PL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Liczba otrzymanych ofert:  3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tym: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otrzymanych ofert od małych i średnich przedsiębiorstw:  3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otrzymanych ofert od wykonawców z innych państw członkowskich Unii Europejskiej:  0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otrzymanych ofert od wykonawców z państw niebędących członkami Unii Europejskiej:  0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ofert otrzymanych drogą elektroniczną:  0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0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IV.5) NAZWA I ADRES WYKONAWCY, KTÓREMU UDZIELONO ZAMÓWIENIA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195606.90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Oferta z najniższą ceną/kosztem 192231.92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Oferta z najwyższą ceną/kosztem 257070.00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Waluta: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Wartość lub procentowa część zamówienia, jaka zostanie powierzona podwykonawcy lub podwykonawcom: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IV.9.1) Podstawa prawna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Postępowanie prowadzone jest w trybie   na podstawie art.  ustawy </w:t>
            </w:r>
            <w:proofErr w:type="spellStart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IV.9.2) Uzasadnienie wyboru trybu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Należy podać uzasadnienie faktyczne i prawne wyboru trybu oraz wyjaśnić, dlaczego udzielenie zamówienia jest zgodne z przepisami.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70FA8" w:rsidRPr="00F70FA8" w:rsidRDefault="00F70FA8" w:rsidP="00F70FA8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l-PL"/>
              </w:rPr>
            </w:pPr>
            <w:r w:rsidRPr="00F70FA8">
              <w:rPr>
                <w:rFonts w:ascii="Arial" w:eastAsia="Times New Roman" w:hAnsi="Arial" w:cs="Arial"/>
                <w:vanish/>
                <w:sz w:val="16"/>
                <w:szCs w:val="16"/>
                <w:lang w:eastAsia="pl-PL"/>
              </w:rPr>
              <w:t>Początek formularza</w:t>
            </w:r>
          </w:p>
          <w:p w:rsidR="00F70FA8" w:rsidRPr="00F70FA8" w:rsidRDefault="00F70FA8" w:rsidP="00F70FA8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l-PL"/>
              </w:rPr>
            </w:pPr>
            <w:r w:rsidRPr="00F70FA8">
              <w:rPr>
                <w:rFonts w:ascii="Arial" w:eastAsia="Times New Roman" w:hAnsi="Arial" w:cs="Arial"/>
                <w:vanish/>
                <w:sz w:val="16"/>
                <w:szCs w:val="16"/>
                <w:lang w:eastAsia="pl-PL"/>
              </w:rPr>
              <w:t>Dół formularza</w:t>
            </w:r>
          </w:p>
        </w:tc>
      </w:tr>
    </w:tbl>
    <w:p w:rsidR="00F70FA8" w:rsidRPr="00F70FA8" w:rsidRDefault="00F70FA8" w:rsidP="00F70F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94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1"/>
        <w:gridCol w:w="45"/>
      </w:tblGrid>
      <w:tr w:rsidR="00F70FA8" w:rsidRPr="00F70FA8" w:rsidTr="00F70FA8">
        <w:trPr>
          <w:gridAfter w:val="1"/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70FA8" w:rsidRPr="00F70FA8" w:rsidRDefault="00F70FA8" w:rsidP="00F70FA8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l-PL"/>
              </w:rPr>
            </w:pPr>
            <w:r w:rsidRPr="00F70FA8">
              <w:rPr>
                <w:rFonts w:ascii="Arial" w:eastAsia="Times New Roman" w:hAnsi="Arial" w:cs="Arial"/>
                <w:vanish/>
                <w:sz w:val="16"/>
                <w:szCs w:val="16"/>
                <w:lang w:eastAsia="pl-PL"/>
              </w:rPr>
              <w:t>Początek formularza</w:t>
            </w:r>
          </w:p>
          <w:p w:rsidR="00F70FA8" w:rsidRPr="00F70FA8" w:rsidRDefault="00F70FA8" w:rsidP="00F70FA8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l-PL"/>
              </w:rPr>
            </w:pPr>
            <w:r w:rsidRPr="00F70FA8">
              <w:rPr>
                <w:rFonts w:ascii="Arial" w:eastAsia="Times New Roman" w:hAnsi="Arial" w:cs="Arial"/>
                <w:vanish/>
                <w:sz w:val="16"/>
                <w:szCs w:val="16"/>
                <w:lang w:eastAsia="pl-PL"/>
              </w:rPr>
              <w:t>Dół formularza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70FA8" w:rsidRPr="00F70FA8" w:rsidTr="00F70F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0FA8" w:rsidRPr="00F70FA8" w:rsidTr="00F70F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70FA8" w:rsidRPr="00F70FA8" w:rsidTr="00F70F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500041431-N-2017 z dnia 11-10-2017 r. </w:t>
            </w:r>
          </w:p>
          <w:p w:rsidR="00F70FA8" w:rsidRPr="00F70FA8" w:rsidRDefault="00F70FA8" w:rsidP="00F7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 Miasta i Gminy Piaseczno: „Remont ul. </w:t>
            </w:r>
            <w:proofErr w:type="spellStart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Ruczajowej</w:t>
            </w:r>
            <w:proofErr w:type="spellEnd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części ul. </w:t>
            </w:r>
            <w:proofErr w:type="spellStart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Malinkowej</w:t>
            </w:r>
            <w:proofErr w:type="spellEnd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Żabieńcu”. 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UDZIELENIU ZAMÓWIENIA - Roboty budowlane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obowiązkowe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zamówienia publicznego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Numer ogłoszenia: 561471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 Miasta i Gminy Piaseczno, Krajowy numer identyfikacyjny 1589128900000, ul. ul. Kościuszki  5, 05500   Piaseczno, woj. mazowieckie, państwo Polska, tel. 022 70 17 654, 70 17 655, e-mail rzp@piaseczno.eu, faks 022 70 17 692. 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www.piaseczno.eu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I.2) RODZAJ ZAMAWIAJĄCEGO: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Administracja samorządowa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„Remont ul. </w:t>
            </w:r>
            <w:proofErr w:type="spellStart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Ruczajowej</w:t>
            </w:r>
            <w:proofErr w:type="spellEnd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części ul. </w:t>
            </w:r>
            <w:proofErr w:type="spellStart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Malinkowej</w:t>
            </w:r>
            <w:proofErr w:type="spellEnd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Żabieńcu”.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referencyjny</w:t>
            </w:r>
            <w:r w:rsidRPr="00F70F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dotyczy):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Spr.91/2017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Roboty budowlane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F70F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 w przypadku partnerstwa innowacyjnego - określenie zapotrzebowania na innowacyjny produkt, usługę lub roboty budowlane: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1 </w:t>
            </w:r>
            <w:proofErr w:type="spellStart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Ruczajowa</w:t>
            </w:r>
            <w:proofErr w:type="spellEnd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Wykonanie nawierzchni z betonu asfaltowego AC 11 - warstwa wiążąca gr. 5 cm 1270,00m2 Wykonanie nawierzchni z betonu asfaltowego AC 11 - warstwa ścieralna gr. 4 cm 1270,00m2 Ustawienie krawężników betonowych o wymiarach 15x30cm na ławie 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betonowej z betonu C12/15 z oporem na podsypce cementowo-kruszywowej 1:4 gr. 5 cm 480,00m Ustawienie obrzeży betonowych o wymiarach 8x30cm na podsypce cementowo-kruszywowej 1:4 gr. 5 cm 240,00m Część 2 </w:t>
            </w:r>
            <w:proofErr w:type="spellStart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Malinkowa</w:t>
            </w:r>
            <w:proofErr w:type="spellEnd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Wykonanie nawierzchni z betonu asfaltowego AC 11 - warstwa wiążąca gr. 5 cm 1350,00m2 Wykonanie nawierzchni z betonu asfaltowego AC 11 - warstwa ścieralna gr. 4 cm 1350,00m2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podzielone na części: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II.5) Główny Kod CPV: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45233120-6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Dodatkowe kody CPV: 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45233220-7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Przetarg nieograniczony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71"/>
              <w:gridCol w:w="45"/>
            </w:tblGrid>
            <w:tr w:rsidR="00F70FA8" w:rsidRPr="00F70FA8" w:rsidTr="00F70FA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1   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„Remont ul. </w:t>
                  </w:r>
                  <w:proofErr w:type="spellStart"/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Ruczajowej</w:t>
                  </w:r>
                  <w:proofErr w:type="spellEnd"/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i części ul. </w:t>
                  </w:r>
                  <w:proofErr w:type="spellStart"/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Malinkowej</w:t>
                  </w:r>
                  <w:proofErr w:type="spellEnd"/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w Żabieńcu”. </w:t>
                  </w:r>
                </w:p>
              </w:tc>
            </w:tr>
            <w:tr w:rsidR="00F70FA8" w:rsidRPr="00F70FA8" w:rsidTr="00F70FA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70FA8" w:rsidRPr="00F70FA8" w:rsidTr="00F70FA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10/10/2017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IV.2) Całkowita wartość zamówienia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207226.38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PL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Liczba otrzymanych ofert:  3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tym: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otrzymanych ofert od małych i średnich przedsiębiorstw:  3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otrzymanych ofert od wykonawców z innych państw członkowskich Unii Europejskiej:  0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otrzymanych ofert od wykonawców z państw niebędących członkami Unii Europejskiej:  0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ofert otrzymanych drogą elektroniczną:  0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0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IV.5) NAZWA I ADRES WYKONAWCY, KTÓREMU UDZIELONO ZAMÓWIENIA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Nazwa wykonawcy: Budownictwo Drogowe </w:t>
                  </w:r>
                  <w:proofErr w:type="spellStart"/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Jarpol</w:t>
                  </w:r>
                  <w:proofErr w:type="spellEnd"/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S.A.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Email wykonawcy: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Adres pocztowy: </w:t>
                  </w:r>
                  <w:proofErr w:type="spellStart"/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ul.Grenadierów</w:t>
                  </w:r>
                  <w:proofErr w:type="spellEnd"/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8/25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Kod pocztowy: 04-062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Miejscowość: Warszawa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Kraj/woj.: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tak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Wykonawca pochodzi z innego państwa członkowskiego Unii Europejskiej: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Wykonawca pochodzi z innego państwa nie będącego członkiem Unii Europejskiej: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248127.29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Oferta z najniższą ceną/kosztem 244878.29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Oferta z najwyższą ceną/kosztem 276750.00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Waluta: PL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Wartość lub procentowa część zamówienia, jaka zostanie powierzona podwykonawcy lub podwykonawcom: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71"/>
              <w:gridCol w:w="45"/>
            </w:tblGrid>
            <w:tr w:rsidR="00F70FA8" w:rsidRPr="00F70FA8" w:rsidTr="00F70FA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2   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„Remont ul. </w:t>
                  </w:r>
                  <w:proofErr w:type="spellStart"/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Ruczajowej</w:t>
                  </w:r>
                  <w:proofErr w:type="spellEnd"/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i części ul. </w:t>
                  </w:r>
                  <w:proofErr w:type="spellStart"/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Malinkowej</w:t>
                  </w:r>
                  <w:proofErr w:type="spellEnd"/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w Żabieńcu”. </w:t>
                  </w:r>
                </w:p>
              </w:tc>
            </w:tr>
            <w:tr w:rsidR="00F70FA8" w:rsidRPr="00F70FA8" w:rsidTr="00F70FA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70FA8" w:rsidRPr="00F70FA8" w:rsidTr="00F70FA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10/10/2017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IV.2) Całkowita wartość zamówienia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145690.56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PL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Liczba otrzymanych ofert:  3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tym: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otrzymanych ofert od małych i średnich przedsiębiorstw:  3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otrzymanych ofert od wykonawców z innych państw członkowskich Unii Europejskiej:  0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otrzymanych ofert od wykonawców z państw niebędących członkami Unii Europejskiej:  0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ofert otrzymanych drogą elektroniczną:  0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0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IV.5) NAZWA I ADRES WYKONAWCY, KTÓREMU UDZIELONO ZAMÓWIENIA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195606.90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Oferta z najniższą ceną/kosztem 192231.92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Oferta z najwyższą ceną/kosztem 257070.00 </w:t>
                  </w: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Waluta: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Wartość lub procentowa część zamówienia, jaka zostanie powierzona podwykonawcy lub podwykonawcom: </w:t>
                  </w:r>
                </w:p>
                <w:p w:rsidR="00F70FA8" w:rsidRPr="00F70FA8" w:rsidRDefault="00F70FA8" w:rsidP="00F7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70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lastRenderedPageBreak/>
                    <w:t xml:space="preserve">IV.8) Informacje dodatkowe: </w:t>
                  </w:r>
                </w:p>
              </w:tc>
            </w:tr>
          </w:tbl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IV.9.1) Podstawa prawna</w:t>
            </w: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prowadzone jest w trybie   na podstawie art.  ustawy </w:t>
            </w:r>
            <w:proofErr w:type="spellStart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IV.9.2) Uzasadnienie wyboru trybu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Należy podać uzasadnienie faktyczne i prawne wyboru trybu oraz wyjaśnić, dlaczego udzielenie zamówienia jest zgodne z przepisami. </w:t>
            </w:r>
          </w:p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0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F70FA8" w:rsidRPr="00F70FA8" w:rsidRDefault="00F70FA8" w:rsidP="00F70F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70FA8" w:rsidRPr="00F70FA8" w:rsidTr="00F70F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FA8" w:rsidRPr="00F70FA8" w:rsidRDefault="00F70FA8" w:rsidP="00F7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22D0A" w:rsidRDefault="00922D0A"/>
    <w:sectPr w:rsidR="0092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A8"/>
    <w:rsid w:val="00922D0A"/>
    <w:rsid w:val="00A174BF"/>
    <w:rsid w:val="00C614F6"/>
    <w:rsid w:val="00F7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8AFC"/>
  <w15:chartTrackingRefBased/>
  <w15:docId w15:val="{9CC43275-DAC3-4E35-8D5F-20BBC4C3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57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5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15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97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4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2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058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35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2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25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9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34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51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81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1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31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5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4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97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5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45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55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02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2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3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17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00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67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8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09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1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1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83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53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8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28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9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59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73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16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42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32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8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4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76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7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8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10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6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9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89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7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7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8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2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1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76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9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33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5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70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98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72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82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2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2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1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2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210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4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1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18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64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95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7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3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34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1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09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7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82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24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97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89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11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0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18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4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55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3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9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2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1671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3</cp:revision>
  <cp:lastPrinted>2017-10-11T07:29:00Z</cp:lastPrinted>
  <dcterms:created xsi:type="dcterms:W3CDTF">2017-10-11T07:12:00Z</dcterms:created>
  <dcterms:modified xsi:type="dcterms:W3CDTF">2017-10-11T07:48:00Z</dcterms:modified>
</cp:coreProperties>
</file>