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przedmiotu umowy produkty garmażeryjne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proofErr w:type="spellStart"/>
            <w:r w:rsidRPr="00EC3E39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Szacowana ilość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Netto w zł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D74BC6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1.</w:t>
            </w:r>
          </w:p>
        </w:tc>
        <w:tc>
          <w:tcPr>
            <w:tcW w:w="3260" w:type="dxa"/>
          </w:tcPr>
          <w:p w:rsidR="00EC3E39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Blat naleśnikowy</w:t>
            </w: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D74BC6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2.</w:t>
            </w:r>
          </w:p>
        </w:tc>
        <w:tc>
          <w:tcPr>
            <w:tcW w:w="3260" w:type="dxa"/>
          </w:tcPr>
          <w:p w:rsidR="00EC3E39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leniwe</w:t>
            </w: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275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D74BC6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3.</w:t>
            </w:r>
          </w:p>
        </w:tc>
        <w:tc>
          <w:tcPr>
            <w:tcW w:w="3260" w:type="dxa"/>
          </w:tcPr>
          <w:p w:rsidR="00EC3E39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Naleśniki z serem</w:t>
            </w: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D74BC6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4.</w:t>
            </w:r>
          </w:p>
        </w:tc>
        <w:tc>
          <w:tcPr>
            <w:tcW w:w="3260" w:type="dxa"/>
          </w:tcPr>
          <w:p w:rsidR="00EC3E39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Pierogi z kaszą jaglaną i </w:t>
            </w:r>
            <w:proofErr w:type="spellStart"/>
            <w:r>
              <w:rPr>
                <w:sz w:val="24"/>
                <w:szCs w:val="24"/>
              </w:rPr>
              <w:t>próżonym</w:t>
            </w:r>
            <w:proofErr w:type="spellEnd"/>
            <w:r>
              <w:rPr>
                <w:sz w:val="24"/>
                <w:szCs w:val="24"/>
              </w:rPr>
              <w:t xml:space="preserve"> jabłkiem</w:t>
            </w: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46129" w:rsidRDefault="00146129" w:rsidP="00EC3E39">
            <w:pPr>
              <w:jc w:val="center"/>
              <w:rPr>
                <w:sz w:val="24"/>
                <w:szCs w:val="24"/>
              </w:rPr>
            </w:pP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75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D74BC6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5.</w:t>
            </w:r>
          </w:p>
        </w:tc>
        <w:tc>
          <w:tcPr>
            <w:tcW w:w="3260" w:type="dxa"/>
          </w:tcPr>
          <w:p w:rsidR="00EC3E39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serem</w:t>
            </w: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D74BC6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6.</w:t>
            </w:r>
          </w:p>
        </w:tc>
        <w:tc>
          <w:tcPr>
            <w:tcW w:w="3260" w:type="dxa"/>
          </w:tcPr>
          <w:p w:rsidR="00EC3E39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kapustą i pieczarkami</w:t>
            </w: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46129" w:rsidRPr="00D74BC6" w:rsidRDefault="0014612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D74BC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5529" w:type="dxa"/>
            <w:gridSpan w:val="3"/>
          </w:tcPr>
          <w:p w:rsidR="00EC3E39" w:rsidRPr="00EC3E39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EC3E39">
              <w:rPr>
                <w:b/>
                <w:sz w:val="36"/>
                <w:szCs w:val="36"/>
              </w:rPr>
              <w:t>OGÓŁEM NETTO/BRUTTO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Default="00EC3E39" w:rsidP="00EC3E39">
      <w:pPr>
        <w:jc w:val="center"/>
      </w:pPr>
    </w:p>
    <w:sectPr w:rsidR="00EC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146129"/>
    <w:rsid w:val="00317F80"/>
    <w:rsid w:val="00877144"/>
    <w:rsid w:val="009356A6"/>
    <w:rsid w:val="00D74BC6"/>
    <w:rsid w:val="00EC3E39"/>
    <w:rsid w:val="00F078FB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6</cp:revision>
  <cp:lastPrinted>2017-10-30T09:33:00Z</cp:lastPrinted>
  <dcterms:created xsi:type="dcterms:W3CDTF">2017-10-27T08:10:00Z</dcterms:created>
  <dcterms:modified xsi:type="dcterms:W3CDTF">2017-10-30T09:34:00Z</dcterms:modified>
</cp:coreProperties>
</file>