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FC7103" w:rsidRDefault="00FC7103" w:rsidP="00FC7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sukcesywne dostawy artykułów spożywczych w asortymencie i ilościach podanych w załączniku nr 1. Podane ilości są szacunkowym zapotrzebowaniem na okres 10 miesięcy.</w:t>
      </w:r>
    </w:p>
    <w:p w:rsidR="00D55A62" w:rsidRPr="00FC7103" w:rsidRDefault="00FC7103" w:rsidP="00D55A6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Artykuły objęte tym postępowaniem muszą spełniać wymagania polskich norm PN lub europejskich norm zharmonizowanych, 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CC082C" w:rsidRDefault="00CC082C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Nabiał</w:t>
      </w:r>
    </w:p>
    <w:p w:rsidR="00A72A82" w:rsidRPr="00784479" w:rsidRDefault="00A72A82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</w:t>
      </w:r>
    </w:p>
    <w:p w:rsidR="00D55A62" w:rsidRPr="00784479" w:rsidRDefault="00CC082C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5A62" w:rsidRPr="00784479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</w:t>
      </w:r>
      <w:r w:rsidR="00A72A82">
        <w:rPr>
          <w:rFonts w:ascii="Arial" w:hAnsi="Arial" w:cs="Arial"/>
          <w:sz w:val="24"/>
          <w:szCs w:val="24"/>
        </w:rPr>
        <w:t xml:space="preserve">a zrealizuje dostawy </w:t>
      </w:r>
      <w:r w:rsidRPr="00784479">
        <w:rPr>
          <w:rFonts w:ascii="Arial" w:hAnsi="Arial" w:cs="Arial"/>
          <w:sz w:val="24"/>
          <w:szCs w:val="24"/>
        </w:rPr>
        <w:t xml:space="preserve"> artykułów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Pr="00784479">
        <w:rPr>
          <w:rFonts w:ascii="Arial" w:hAnsi="Arial" w:cs="Arial"/>
          <w:sz w:val="24"/>
          <w:szCs w:val="24"/>
        </w:rPr>
        <w:t>spożywczych</w:t>
      </w:r>
      <w:r w:rsidR="00A72A82">
        <w:rPr>
          <w:rFonts w:ascii="Arial" w:hAnsi="Arial" w:cs="Arial"/>
          <w:sz w:val="24"/>
          <w:szCs w:val="24"/>
        </w:rPr>
        <w:t>,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A72A82">
        <w:rPr>
          <w:rFonts w:ascii="Arial" w:hAnsi="Arial" w:cs="Arial"/>
          <w:sz w:val="24"/>
          <w:szCs w:val="24"/>
        </w:rPr>
        <w:t xml:space="preserve">nabiału oraz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A72A82">
        <w:rPr>
          <w:rFonts w:ascii="Arial" w:hAnsi="Arial" w:cs="Arial"/>
          <w:sz w:val="24"/>
          <w:szCs w:val="24"/>
        </w:rPr>
        <w:t>pi</w:t>
      </w:r>
      <w:r w:rsidR="000562A9">
        <w:rPr>
          <w:rFonts w:ascii="Arial" w:hAnsi="Arial" w:cs="Arial"/>
          <w:sz w:val="24"/>
          <w:szCs w:val="24"/>
        </w:rPr>
        <w:t>e</w:t>
      </w:r>
      <w:r w:rsidR="00A72A82">
        <w:rPr>
          <w:rFonts w:ascii="Arial" w:hAnsi="Arial" w:cs="Arial"/>
          <w:sz w:val="24"/>
          <w:szCs w:val="24"/>
        </w:rPr>
        <w:t>czywa</w:t>
      </w:r>
      <w:r w:rsidRPr="00784479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72A82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D55A62" w:rsidRDefault="00A72A82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 dostarczane  będzie codziennie .</w:t>
      </w:r>
    </w:p>
    <w:p w:rsidR="00A72A82" w:rsidRPr="00784479" w:rsidRDefault="00A72A82" w:rsidP="00D55A62">
      <w:pPr>
        <w:rPr>
          <w:rFonts w:ascii="Arial" w:hAnsi="Arial" w:cs="Arial"/>
          <w:sz w:val="24"/>
          <w:szCs w:val="24"/>
        </w:rPr>
      </w:pPr>
    </w:p>
    <w:p w:rsidR="00E60AB2" w:rsidRPr="00E60AB2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  <w:bookmarkStart w:id="0" w:name="_GoBack"/>
      <w:bookmarkEnd w:id="0"/>
    </w:p>
    <w:p w:rsidR="00E60AB2" w:rsidRDefault="00E60AB2" w:rsidP="00D55A62">
      <w:pPr>
        <w:rPr>
          <w:rFonts w:ascii="Arial" w:hAnsi="Arial" w:cs="Arial"/>
          <w:szCs w:val="24"/>
        </w:rPr>
      </w:pPr>
    </w:p>
    <w:p w:rsidR="005C3A23" w:rsidRPr="00784479" w:rsidRDefault="005C3A23" w:rsidP="00D55A62">
      <w:pPr>
        <w:rPr>
          <w:rFonts w:ascii="Arial" w:hAnsi="Arial" w:cs="Arial"/>
          <w:szCs w:val="24"/>
        </w:rPr>
      </w:pPr>
      <w:r w:rsidRPr="005C3A23">
        <w:rPr>
          <w:rFonts w:ascii="Arial" w:hAnsi="Arial" w:cs="Arial"/>
          <w:szCs w:val="24"/>
        </w:rPr>
        <w:lastRenderedPageBreak/>
        <w:t>Dostawa artykułów spożywczych, nabiału i pieczy</w:t>
      </w:r>
      <w:r w:rsidR="00E60AB2">
        <w:rPr>
          <w:rFonts w:ascii="Arial" w:hAnsi="Arial" w:cs="Arial"/>
          <w:szCs w:val="24"/>
        </w:rPr>
        <w:t xml:space="preserve">wa do stołówki szkolnej Szkoły Podstawowej </w:t>
      </w:r>
      <w:r w:rsidRPr="005C3A23">
        <w:rPr>
          <w:rFonts w:ascii="Arial" w:hAnsi="Arial" w:cs="Arial"/>
          <w:szCs w:val="24"/>
        </w:rPr>
        <w:t xml:space="preserve"> w Złotokłosie. (w tym: mleko, produkty mleczarskie, przetworzone owoce i warzywa, jaja, produkty przemiału ziarna, skrobi i produktów skrobiowych, oleje i tłuszcze zwierzęce lub roślinne, różne produkty spożywcze), wg formularza asortymentowo – cenowego -  załącznik nr 1a. Dostawa  artykułów spożywczych musi odbywać się następnego dnia od daty złożenia zamówienia (telefonicznego, faxem, lub na adres e-mail). Średnia częstotliwość  dostawy  2 razy w tygodniu lub w zależności od potrzeb Zamawiającego w godzinach 7.00- 7.30. W przypadku zamówienia dotyczącego jogurtów pitnych i serków homogenizowanych Zamawiający zastrzega sobie prawo do podania dokładnej ilości zamawianego towaru w dzień poprzedzający zamówienie w godz. 14.00-14.30.</w:t>
      </w:r>
    </w:p>
    <w:sectPr w:rsidR="005C3A23" w:rsidRPr="0078447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3E" w:rsidRDefault="0065033E" w:rsidP="00C57A31">
      <w:pPr>
        <w:spacing w:after="0" w:line="240" w:lineRule="auto"/>
      </w:pPr>
      <w:r>
        <w:separator/>
      </w:r>
    </w:p>
  </w:endnote>
  <w:endnote w:type="continuationSeparator" w:id="0">
    <w:p w:rsidR="0065033E" w:rsidRDefault="0065033E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AB47B1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3E" w:rsidRDefault="0065033E" w:rsidP="00C57A31">
      <w:pPr>
        <w:spacing w:after="0" w:line="240" w:lineRule="auto"/>
      </w:pPr>
      <w:r>
        <w:separator/>
      </w:r>
    </w:p>
  </w:footnote>
  <w:footnote w:type="continuationSeparator" w:id="0">
    <w:p w:rsidR="0065033E" w:rsidRDefault="0065033E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21F6D"/>
    <w:rsid w:val="000562A9"/>
    <w:rsid w:val="000B6B9D"/>
    <w:rsid w:val="000C7813"/>
    <w:rsid w:val="001156AC"/>
    <w:rsid w:val="00122A82"/>
    <w:rsid w:val="001341F1"/>
    <w:rsid w:val="001A0136"/>
    <w:rsid w:val="0020679B"/>
    <w:rsid w:val="002C76CA"/>
    <w:rsid w:val="003047FE"/>
    <w:rsid w:val="00334159"/>
    <w:rsid w:val="003B0EBC"/>
    <w:rsid w:val="003D6F7B"/>
    <w:rsid w:val="003E2248"/>
    <w:rsid w:val="004217A0"/>
    <w:rsid w:val="00425042"/>
    <w:rsid w:val="005101DE"/>
    <w:rsid w:val="00584BD6"/>
    <w:rsid w:val="005A5C7F"/>
    <w:rsid w:val="005C3A23"/>
    <w:rsid w:val="005D72FA"/>
    <w:rsid w:val="005F31C2"/>
    <w:rsid w:val="0065033E"/>
    <w:rsid w:val="006572A2"/>
    <w:rsid w:val="00677CC3"/>
    <w:rsid w:val="006A41F8"/>
    <w:rsid w:val="006B7036"/>
    <w:rsid w:val="00715826"/>
    <w:rsid w:val="00725FBB"/>
    <w:rsid w:val="00754544"/>
    <w:rsid w:val="00784479"/>
    <w:rsid w:val="008652FB"/>
    <w:rsid w:val="008A7E1E"/>
    <w:rsid w:val="008F41BE"/>
    <w:rsid w:val="008F549A"/>
    <w:rsid w:val="00901527"/>
    <w:rsid w:val="00913ACB"/>
    <w:rsid w:val="009355C1"/>
    <w:rsid w:val="00944F21"/>
    <w:rsid w:val="009A0C1E"/>
    <w:rsid w:val="009A37C6"/>
    <w:rsid w:val="009B4C3F"/>
    <w:rsid w:val="00A10B47"/>
    <w:rsid w:val="00A2440B"/>
    <w:rsid w:val="00A53AE9"/>
    <w:rsid w:val="00A72A82"/>
    <w:rsid w:val="00AA61D6"/>
    <w:rsid w:val="00AB47B1"/>
    <w:rsid w:val="00AC1C2C"/>
    <w:rsid w:val="00B246BE"/>
    <w:rsid w:val="00B375DA"/>
    <w:rsid w:val="00B469F9"/>
    <w:rsid w:val="00B61BA3"/>
    <w:rsid w:val="00BA5B76"/>
    <w:rsid w:val="00BE5EEE"/>
    <w:rsid w:val="00C0144F"/>
    <w:rsid w:val="00C179D9"/>
    <w:rsid w:val="00C20036"/>
    <w:rsid w:val="00C46868"/>
    <w:rsid w:val="00C57A31"/>
    <w:rsid w:val="00CB6637"/>
    <w:rsid w:val="00CC082C"/>
    <w:rsid w:val="00CD6010"/>
    <w:rsid w:val="00D55A62"/>
    <w:rsid w:val="00D63140"/>
    <w:rsid w:val="00DA6056"/>
    <w:rsid w:val="00E60AB2"/>
    <w:rsid w:val="00E92301"/>
    <w:rsid w:val="00EB7024"/>
    <w:rsid w:val="00ED133F"/>
    <w:rsid w:val="00EF38FD"/>
    <w:rsid w:val="00EF6B00"/>
    <w:rsid w:val="00F32526"/>
    <w:rsid w:val="00FB6FD5"/>
    <w:rsid w:val="00FC4007"/>
    <w:rsid w:val="00FC710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9C28"/>
  <w15:docId w15:val="{CCBC784F-33C6-47F4-B40E-E529DAE1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AB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Irena Miszkowska</cp:lastModifiedBy>
  <cp:revision>2</cp:revision>
  <cp:lastPrinted>2017-11-17T09:31:00Z</cp:lastPrinted>
  <dcterms:created xsi:type="dcterms:W3CDTF">2017-11-17T09:32:00Z</dcterms:created>
  <dcterms:modified xsi:type="dcterms:W3CDTF">2017-11-17T09:32:00Z</dcterms:modified>
</cp:coreProperties>
</file>