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E1" w:rsidRPr="007D266E" w:rsidRDefault="0046112A" w:rsidP="00F97933">
      <w:pPr>
        <w:jc w:val="right"/>
        <w:rPr>
          <w:color w:val="FF0000"/>
          <w:sz w:val="24"/>
          <w:szCs w:val="24"/>
        </w:rPr>
      </w:pPr>
      <w:r w:rsidRPr="00801F6A">
        <w:rPr>
          <w:rFonts w:ascii="Times New Roman" w:hAnsi="Times New Roman"/>
          <w:b/>
          <w:color w:val="FF0000"/>
          <w:sz w:val="24"/>
          <w:szCs w:val="24"/>
        </w:rPr>
        <w:t>WZÓR</w:t>
      </w:r>
      <w:r>
        <w:rPr>
          <w:color w:val="FF0000"/>
          <w:sz w:val="24"/>
          <w:szCs w:val="24"/>
        </w:rPr>
        <w:t xml:space="preserve"> </w:t>
      </w:r>
    </w:p>
    <w:p w:rsidR="0046112A" w:rsidRDefault="0046112A" w:rsidP="001B7B4C">
      <w:pPr>
        <w:jc w:val="center"/>
        <w:rPr>
          <w:sz w:val="24"/>
          <w:szCs w:val="24"/>
        </w:rPr>
      </w:pPr>
    </w:p>
    <w:p w:rsidR="0046112A" w:rsidRDefault="0046112A" w:rsidP="00442A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Umowa………./2018                                                    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Dnia </w:t>
      </w:r>
      <w:r w:rsidRPr="00FF46EE">
        <w:rPr>
          <w:rFonts w:ascii="Times New (W1)" w:hAnsi="Times New (W1)"/>
          <w:b/>
          <w:sz w:val="24"/>
          <w:szCs w:val="24"/>
        </w:rPr>
        <w:t>………………..</w:t>
      </w:r>
      <w:r w:rsidRPr="00FF46EE">
        <w:rPr>
          <w:rFonts w:ascii="Times New (W1)" w:hAnsi="Times New (W1)"/>
          <w:sz w:val="24"/>
          <w:szCs w:val="24"/>
        </w:rPr>
        <w:t xml:space="preserve">  w  </w:t>
      </w:r>
      <w:r w:rsidR="002D4309" w:rsidRPr="00FF46EE">
        <w:rPr>
          <w:rFonts w:ascii="Times New (W1)" w:hAnsi="Times New (W1)"/>
          <w:sz w:val="24"/>
          <w:szCs w:val="24"/>
        </w:rPr>
        <w:t>Złotokłosie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pomiędzy Gminą Piaseczno, ul. Kościuszki 5, 05-500 Piaseczno</w:t>
      </w:r>
      <w:r w:rsidR="002D4309" w:rsidRPr="00FF46EE">
        <w:rPr>
          <w:rFonts w:ascii="Times New (W1)" w:hAnsi="Times New (W1)"/>
          <w:sz w:val="24"/>
          <w:szCs w:val="24"/>
        </w:rPr>
        <w:t xml:space="preserve"> </w:t>
      </w:r>
      <w:r w:rsidRPr="00FF46EE">
        <w:rPr>
          <w:rFonts w:ascii="Times New (W1)" w:hAnsi="Times New (W1)"/>
          <w:sz w:val="24"/>
          <w:szCs w:val="24"/>
        </w:rPr>
        <w:t>NIP: 123-121-09-62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w imieniu której działa Dyrektor Szkoły </w:t>
      </w:r>
      <w:r w:rsidR="0085779C">
        <w:rPr>
          <w:rFonts w:ascii="Times New (W1)" w:hAnsi="Times New (W1)"/>
          <w:sz w:val="24"/>
          <w:szCs w:val="24"/>
        </w:rPr>
        <w:t xml:space="preserve">Podstawowej w Złotokłosie </w:t>
      </w:r>
      <w:r w:rsidRPr="00FF46EE">
        <w:rPr>
          <w:rFonts w:ascii="Times New (W1)" w:hAnsi="Times New (W1)"/>
          <w:sz w:val="24"/>
          <w:szCs w:val="24"/>
        </w:rPr>
        <w:t>,</w:t>
      </w:r>
      <w:r w:rsidR="0085779C">
        <w:rPr>
          <w:rFonts w:ascii="Times New (W1)" w:hAnsi="Times New (W1)"/>
          <w:sz w:val="24"/>
          <w:szCs w:val="24"/>
        </w:rPr>
        <w:t>ul. Traugutta 10, 05-504 Złotokłos, n</w:t>
      </w:r>
      <w:r w:rsidRPr="00FF46EE">
        <w:rPr>
          <w:rFonts w:ascii="Times New (W1)" w:hAnsi="Times New (W1)"/>
          <w:sz w:val="24"/>
          <w:szCs w:val="24"/>
        </w:rPr>
        <w:t xml:space="preserve">a podstawie pełnomocnictwa Burmistrza Miasta i Gminy Piaseczno </w:t>
      </w:r>
      <w:r w:rsidR="0085779C">
        <w:rPr>
          <w:rFonts w:ascii="Times New (W1)" w:hAnsi="Times New (W1)"/>
          <w:sz w:val="24"/>
          <w:szCs w:val="24"/>
        </w:rPr>
        <w:t xml:space="preserve"> ADK.00052.145.2017 z dnia 25 sierpnia 2017r.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zwanym dalej Zamawiającym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a </w:t>
      </w:r>
      <w:r w:rsidR="002D4309" w:rsidRPr="00FF46EE">
        <w:rPr>
          <w:rFonts w:ascii="Times New (W1)" w:hAnsi="Times New (W1)"/>
          <w:sz w:val="24"/>
          <w:szCs w:val="24"/>
        </w:rPr>
        <w:t xml:space="preserve"> ……………………………….</w:t>
      </w:r>
      <w:r w:rsidRPr="00FF46EE">
        <w:rPr>
          <w:rFonts w:ascii="Times New (W1)" w:hAnsi="Times New (W1)"/>
          <w:sz w:val="24"/>
          <w:szCs w:val="24"/>
        </w:rPr>
        <w:t>zwanym dalej Wykonawcą</w:t>
      </w:r>
      <w:r w:rsidR="002D4309" w:rsidRPr="00FF46EE">
        <w:rPr>
          <w:rFonts w:ascii="Times New (W1)" w:hAnsi="Times New (W1)"/>
          <w:sz w:val="24"/>
          <w:szCs w:val="24"/>
        </w:rPr>
        <w:t xml:space="preserve">  </w:t>
      </w:r>
      <w:r w:rsidRPr="00FF46EE">
        <w:rPr>
          <w:rFonts w:ascii="Times New (W1)" w:hAnsi="Times New (W1)"/>
          <w:sz w:val="24"/>
          <w:szCs w:val="24"/>
        </w:rPr>
        <w:t>reprezentowanym przez: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 ………………………………………………………</w:t>
      </w:r>
      <w:r w:rsidR="002D4309" w:rsidRPr="00FF46EE">
        <w:rPr>
          <w:rFonts w:ascii="Times New (W1)" w:hAnsi="Times New (W1)"/>
          <w:sz w:val="24"/>
          <w:szCs w:val="24"/>
        </w:rPr>
        <w:t>………………………… .</w:t>
      </w:r>
    </w:p>
    <w:p w:rsidR="00A565DB" w:rsidRPr="00FF46EE" w:rsidRDefault="0046112A" w:rsidP="002D4309">
      <w:pPr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Pr="00FF46EE">
        <w:rPr>
          <w:sz w:val="24"/>
          <w:szCs w:val="24"/>
        </w:rPr>
        <w:t xml:space="preserve">(t. j. Dz. U. z 2017 r. poz. 1579) </w:t>
      </w:r>
      <w:r w:rsidRPr="00FF46E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</w:t>
      </w:r>
    </w:p>
    <w:p w:rsidR="00BC2E3C" w:rsidRPr="00FF46EE" w:rsidRDefault="00BC2E3C" w:rsidP="00BC2E3C">
      <w:pPr>
        <w:rPr>
          <w:sz w:val="24"/>
          <w:szCs w:val="24"/>
        </w:rPr>
      </w:pPr>
      <w:r w:rsidRPr="00FF46EE">
        <w:rPr>
          <w:sz w:val="24"/>
          <w:szCs w:val="24"/>
        </w:rPr>
        <w:t>Definicje</w:t>
      </w:r>
      <w:r w:rsidR="004364CB" w:rsidRPr="00FF46EE">
        <w:rPr>
          <w:sz w:val="24"/>
          <w:szCs w:val="24"/>
        </w:rPr>
        <w:t xml:space="preserve"> związane z </w:t>
      </w:r>
      <w:r w:rsidRPr="00FF46EE">
        <w:rPr>
          <w:sz w:val="24"/>
          <w:szCs w:val="24"/>
        </w:rPr>
        <w:t>przedmiotem umowy</w:t>
      </w:r>
      <w:r w:rsidR="004364CB" w:rsidRPr="00FF46EE">
        <w:rPr>
          <w:sz w:val="24"/>
          <w:szCs w:val="24"/>
        </w:rPr>
        <w:t>: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Umowa – oznacza umowę zawartą pom</w:t>
      </w:r>
      <w:r w:rsidR="00E662BB" w:rsidRPr="00FF46EE">
        <w:rPr>
          <w:sz w:val="24"/>
          <w:szCs w:val="24"/>
        </w:rPr>
        <w:t>iędzy Zamawiającym a Wykonawcą</w:t>
      </w:r>
      <w:r w:rsidRPr="00FF46EE">
        <w:rPr>
          <w:sz w:val="24"/>
          <w:szCs w:val="24"/>
        </w:rPr>
        <w:t>,</w:t>
      </w:r>
      <w:r w:rsidR="00E662B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warunkach </w:t>
      </w:r>
      <w:r w:rsidR="004364CB" w:rsidRPr="00FF46EE">
        <w:rPr>
          <w:sz w:val="24"/>
          <w:szCs w:val="24"/>
        </w:rPr>
        <w:t>za</w:t>
      </w:r>
      <w:r w:rsidRPr="00FF46EE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 Przedmiot umowy -</w:t>
      </w:r>
      <w:r w:rsidR="00004253" w:rsidRPr="00FF46EE">
        <w:rPr>
          <w:sz w:val="24"/>
          <w:szCs w:val="24"/>
        </w:rPr>
        <w:t xml:space="preserve"> oznacza </w:t>
      </w:r>
      <w:r w:rsidR="00483849" w:rsidRPr="00FF46EE">
        <w:rPr>
          <w:sz w:val="24"/>
          <w:szCs w:val="24"/>
        </w:rPr>
        <w:t>dostawę artykułów spożywczych</w:t>
      </w:r>
      <w:r w:rsidRPr="00FF46EE">
        <w:rPr>
          <w:sz w:val="24"/>
          <w:szCs w:val="24"/>
        </w:rPr>
        <w:t xml:space="preserve">, określoną dalej w załączniku </w:t>
      </w:r>
      <w:r w:rsidR="006E3C07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</w:t>
      </w:r>
      <w:r w:rsidR="004364C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umowy, </w:t>
      </w:r>
      <w:r w:rsidR="004364CB" w:rsidRPr="00FF46EE">
        <w:rPr>
          <w:sz w:val="24"/>
          <w:szCs w:val="24"/>
        </w:rPr>
        <w:t>z</w:t>
      </w:r>
      <w:r w:rsidRPr="00FF46EE">
        <w:rPr>
          <w:sz w:val="24"/>
          <w:szCs w:val="24"/>
        </w:rPr>
        <w:t>leconą</w:t>
      </w:r>
      <w:r w:rsidR="004364CB" w:rsidRPr="00FF46EE">
        <w:rPr>
          <w:sz w:val="24"/>
          <w:szCs w:val="24"/>
        </w:rPr>
        <w:t xml:space="preserve"> przez</w:t>
      </w:r>
      <w:r w:rsidRPr="00FF46EE">
        <w:rPr>
          <w:sz w:val="24"/>
          <w:szCs w:val="24"/>
        </w:rPr>
        <w:t xml:space="preserve"> Zamawiającego Wykonawcy </w:t>
      </w:r>
      <w:r w:rsidR="004364CB" w:rsidRPr="00FF46EE">
        <w:rPr>
          <w:sz w:val="24"/>
          <w:szCs w:val="24"/>
        </w:rPr>
        <w:t>- na podstawie</w:t>
      </w:r>
      <w:r w:rsidRPr="00FF46EE">
        <w:rPr>
          <w:sz w:val="24"/>
          <w:szCs w:val="24"/>
        </w:rPr>
        <w:t xml:space="preserve"> niniejszej umowy.</w:t>
      </w:r>
    </w:p>
    <w:p w:rsidR="002F4404" w:rsidRPr="00FF46EE" w:rsidRDefault="00BC2E3C" w:rsidP="005A3431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Wada - cecha zmniejszająca wartość lub użyteczność przedmiotu </w:t>
      </w:r>
      <w:r w:rsidR="004364CB" w:rsidRPr="00FF46EE">
        <w:rPr>
          <w:sz w:val="24"/>
          <w:szCs w:val="24"/>
        </w:rPr>
        <w:t>umowy</w:t>
      </w:r>
      <w:r w:rsidRPr="00FF46EE">
        <w:rPr>
          <w:sz w:val="24"/>
          <w:szCs w:val="24"/>
        </w:rPr>
        <w:t xml:space="preserve"> </w:t>
      </w:r>
      <w:r w:rsidR="004364CB" w:rsidRPr="00FF46EE">
        <w:rPr>
          <w:sz w:val="24"/>
          <w:szCs w:val="24"/>
        </w:rPr>
        <w:t>lub jego części, ze</w:t>
      </w:r>
      <w:r w:rsidRPr="00FF46EE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F46EE">
        <w:rPr>
          <w:sz w:val="24"/>
          <w:szCs w:val="24"/>
        </w:rPr>
        <w:t>ie</w:t>
      </w:r>
      <w:r w:rsidRPr="00FF46EE">
        <w:rPr>
          <w:sz w:val="24"/>
          <w:szCs w:val="24"/>
        </w:rPr>
        <w:t xml:space="preserve"> przepisów, wiedzy technicznej, warunków technicznych oraz innych dokumentów</w:t>
      </w:r>
      <w:r w:rsidR="004364CB" w:rsidRPr="00FF46EE">
        <w:rPr>
          <w:sz w:val="24"/>
          <w:szCs w:val="24"/>
        </w:rPr>
        <w:t xml:space="preserve"> wymaganych p</w:t>
      </w:r>
      <w:r w:rsidRPr="00FF46EE">
        <w:rPr>
          <w:sz w:val="24"/>
          <w:szCs w:val="24"/>
        </w:rPr>
        <w:t>rzez przepisy prawa.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2</w:t>
      </w:r>
    </w:p>
    <w:p w:rsidR="005A6627" w:rsidRPr="00FF46EE" w:rsidRDefault="00BC2E3C" w:rsidP="002D430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1. Umowa jest następstwem dokonanego przez Zamawiającego wyboru oferty z postępowania </w:t>
      </w:r>
      <w:r w:rsidR="002F4404" w:rsidRPr="00FF46EE">
        <w:rPr>
          <w:sz w:val="24"/>
          <w:szCs w:val="24"/>
        </w:rPr>
        <w:t xml:space="preserve">           </w:t>
      </w:r>
      <w:r w:rsidRPr="00FF46EE">
        <w:rPr>
          <w:sz w:val="24"/>
          <w:szCs w:val="24"/>
        </w:rPr>
        <w:t xml:space="preserve">o udzielenie zamówienia publicznego prowadzonego w trybie przetargu nieograniczonego, rozstrzygniętego dnia </w:t>
      </w:r>
      <w:r w:rsidR="00FF46EE" w:rsidRPr="00FF46EE">
        <w:rPr>
          <w:sz w:val="24"/>
          <w:szCs w:val="24"/>
        </w:rPr>
        <w:t>………………………….</w:t>
      </w:r>
      <w:r w:rsidR="00395AC9" w:rsidRPr="00FF46EE">
        <w:rPr>
          <w:sz w:val="24"/>
          <w:szCs w:val="24"/>
        </w:rPr>
        <w:t>r.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2. Przedmiotem umowy jest dostawa </w:t>
      </w:r>
      <w:r w:rsidR="00483849" w:rsidRPr="00FF46EE">
        <w:rPr>
          <w:sz w:val="24"/>
          <w:szCs w:val="24"/>
        </w:rPr>
        <w:t>artykułów spożywczych</w:t>
      </w:r>
      <w:r w:rsidR="00C165A1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 umowy</w:t>
      </w:r>
      <w:r w:rsidR="00660C6F" w:rsidRPr="00FF46EE">
        <w:rPr>
          <w:sz w:val="24"/>
          <w:szCs w:val="24"/>
        </w:rPr>
        <w:t xml:space="preserve">, </w:t>
      </w:r>
      <w:r w:rsidR="004364CB" w:rsidRPr="00FF46EE">
        <w:rPr>
          <w:sz w:val="24"/>
          <w:szCs w:val="24"/>
        </w:rPr>
        <w:t>stanowiącym jej integralną część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FF46EE">
        <w:rPr>
          <w:sz w:val="24"/>
          <w:szCs w:val="24"/>
        </w:rPr>
        <w:t xml:space="preserve">umowy, jednakże nie więcej niż </w:t>
      </w:r>
      <w:r w:rsidRPr="00FF46EE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FF46EE" w:rsidRDefault="00F97933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 xml:space="preserve">4. </w:t>
      </w:r>
      <w:r w:rsidR="00183BAD" w:rsidRPr="00FF46EE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3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Termin realizacji przedmio</w:t>
      </w:r>
      <w:r w:rsidR="0020518B" w:rsidRPr="00FF46EE">
        <w:rPr>
          <w:sz w:val="24"/>
          <w:szCs w:val="24"/>
        </w:rPr>
        <w:t xml:space="preserve">tu: sukcesywne dostawy od dnia </w:t>
      </w:r>
      <w:r w:rsidR="00BA1C69" w:rsidRPr="00FF46EE">
        <w:rPr>
          <w:sz w:val="24"/>
          <w:szCs w:val="24"/>
        </w:rPr>
        <w:t>……………..</w:t>
      </w:r>
      <w:r w:rsidR="0020518B" w:rsidRPr="00FF46EE">
        <w:rPr>
          <w:sz w:val="24"/>
          <w:szCs w:val="24"/>
        </w:rPr>
        <w:t xml:space="preserve">  </w:t>
      </w:r>
      <w:r w:rsidR="00875796" w:rsidRPr="00FF46EE">
        <w:rPr>
          <w:sz w:val="24"/>
          <w:szCs w:val="24"/>
        </w:rPr>
        <w:t xml:space="preserve">do dnia </w:t>
      </w:r>
      <w:r w:rsidR="0046112A" w:rsidRPr="00FF46EE">
        <w:rPr>
          <w:b/>
          <w:sz w:val="24"/>
          <w:szCs w:val="24"/>
        </w:rPr>
        <w:t xml:space="preserve"> ………………………</w:t>
      </w:r>
      <w:r w:rsidR="00483849" w:rsidRPr="00FF46EE">
        <w:rPr>
          <w:b/>
          <w:sz w:val="24"/>
          <w:szCs w:val="24"/>
        </w:rPr>
        <w:t xml:space="preserve"> </w:t>
      </w:r>
      <w:r w:rsidR="0020518B" w:rsidRPr="00FF46EE">
        <w:rPr>
          <w:b/>
          <w:sz w:val="24"/>
          <w:szCs w:val="24"/>
        </w:rPr>
        <w:t>r</w:t>
      </w:r>
      <w:r w:rsidR="0020518B" w:rsidRPr="00FF46EE">
        <w:rPr>
          <w:sz w:val="24"/>
          <w:szCs w:val="24"/>
        </w:rPr>
        <w:t>.</w:t>
      </w:r>
    </w:p>
    <w:p w:rsidR="00BC2E3C" w:rsidRPr="00FF46EE" w:rsidRDefault="00E662BB" w:rsidP="00BC2E3C">
      <w:pPr>
        <w:jc w:val="both"/>
        <w:rPr>
          <w:sz w:val="24"/>
          <w:szCs w:val="24"/>
          <w:u w:val="single"/>
        </w:rPr>
      </w:pPr>
      <w:r w:rsidRPr="00FF46EE">
        <w:rPr>
          <w:sz w:val="24"/>
          <w:szCs w:val="24"/>
        </w:rPr>
        <w:t xml:space="preserve">2. </w:t>
      </w:r>
      <w:r w:rsidR="00BC2E3C" w:rsidRPr="00FF46EE">
        <w:rPr>
          <w:sz w:val="24"/>
          <w:szCs w:val="24"/>
        </w:rPr>
        <w:t>Dostawy przedmiotu umowy odbywać się będą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FF46EE">
        <w:rPr>
          <w:sz w:val="24"/>
          <w:szCs w:val="24"/>
        </w:rPr>
        <w:t>zapotrzebowań</w:t>
      </w:r>
      <w:proofErr w:type="spellEnd"/>
      <w:r w:rsidR="00BC2E3C" w:rsidRPr="00FF46EE">
        <w:rPr>
          <w:sz w:val="24"/>
          <w:szCs w:val="24"/>
          <w:u w:val="single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</w:t>
      </w:r>
      <w:r w:rsidR="00673CDC" w:rsidRPr="00FF46EE">
        <w:rPr>
          <w:sz w:val="24"/>
          <w:szCs w:val="24"/>
        </w:rPr>
        <w:t xml:space="preserve">Zapotrzebowania na poszczególne </w:t>
      </w:r>
      <w:r w:rsidRPr="00FF46EE">
        <w:rPr>
          <w:sz w:val="24"/>
          <w:szCs w:val="24"/>
        </w:rPr>
        <w:t>do</w:t>
      </w:r>
      <w:r w:rsidR="00673CDC" w:rsidRPr="00FF46EE">
        <w:rPr>
          <w:sz w:val="24"/>
          <w:szCs w:val="24"/>
        </w:rPr>
        <w:t xml:space="preserve">stawy będą </w:t>
      </w:r>
      <w:r w:rsidRPr="00FF46EE">
        <w:rPr>
          <w:sz w:val="24"/>
          <w:szCs w:val="24"/>
        </w:rPr>
        <w:t>składane pisemnie</w:t>
      </w:r>
      <w:r w:rsidR="00673CDC" w:rsidRPr="00FF46EE">
        <w:rPr>
          <w:sz w:val="24"/>
          <w:szCs w:val="24"/>
        </w:rPr>
        <w:t xml:space="preserve"> lub telefonicznie</w:t>
      </w:r>
      <w:r w:rsidR="00CD373A" w:rsidRPr="00FF46EE">
        <w:rPr>
          <w:sz w:val="24"/>
          <w:szCs w:val="24"/>
        </w:rPr>
        <w:t>, z co najmniej jednodniowym wyprzedzeniem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FF46EE">
        <w:rPr>
          <w:sz w:val="24"/>
          <w:szCs w:val="24"/>
        </w:rPr>
        <w:t>r</w:t>
      </w:r>
      <w:r w:rsidRPr="00FF46EE">
        <w:rPr>
          <w:sz w:val="24"/>
          <w:szCs w:val="24"/>
        </w:rPr>
        <w:t>yzyko.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5. Miejsce realizacji dostawy przedmio</w:t>
      </w:r>
      <w:r w:rsidR="00C7213E" w:rsidRPr="00FF46EE">
        <w:rPr>
          <w:sz w:val="24"/>
          <w:szCs w:val="24"/>
        </w:rPr>
        <w:t>tu umowy: magazy</w:t>
      </w:r>
      <w:r w:rsidR="00125D29" w:rsidRPr="00FF46EE">
        <w:rPr>
          <w:sz w:val="24"/>
          <w:szCs w:val="24"/>
        </w:rPr>
        <w:t xml:space="preserve">n Zamawiającego, </w:t>
      </w:r>
      <w:r w:rsidR="0085779C">
        <w:rPr>
          <w:sz w:val="24"/>
          <w:szCs w:val="24"/>
        </w:rPr>
        <w:t>Złotokłos ul. Traugutta 10, 05-504 Złotokłos.</w:t>
      </w:r>
      <w:r w:rsidR="0046112A" w:rsidRPr="00FF46EE">
        <w:rPr>
          <w:sz w:val="24"/>
          <w:szCs w:val="24"/>
        </w:rPr>
        <w:t xml:space="preserve">     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4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Wymagania w zakresie przedmiotu</w:t>
      </w:r>
      <w:r w:rsidR="0098254B" w:rsidRPr="00FF46EE">
        <w:rPr>
          <w:sz w:val="24"/>
          <w:szCs w:val="24"/>
        </w:rPr>
        <w:t xml:space="preserve"> umowy – dostawa </w:t>
      </w:r>
      <w:r w:rsidR="00483849" w:rsidRPr="00FF46EE">
        <w:rPr>
          <w:sz w:val="24"/>
          <w:szCs w:val="24"/>
        </w:rPr>
        <w:t>artykułów spożywczych</w:t>
      </w:r>
      <w:r w:rsidRPr="00FF46EE">
        <w:rPr>
          <w:sz w:val="24"/>
          <w:szCs w:val="24"/>
        </w:rPr>
        <w:t>: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a</w:t>
      </w:r>
      <w:r w:rsidR="00BC2E3C" w:rsidRPr="00FF46EE">
        <w:rPr>
          <w:sz w:val="24"/>
          <w:szCs w:val="24"/>
        </w:rPr>
        <w:t xml:space="preserve">) każdy produkt wytwarzany będzie zgodne z ustawą o bezpieczeństwie żywienia </w:t>
      </w:r>
      <w:r w:rsidR="00306491" w:rsidRPr="00FF46EE">
        <w:rPr>
          <w:sz w:val="24"/>
          <w:szCs w:val="24"/>
        </w:rPr>
        <w:t xml:space="preserve">i </w:t>
      </w:r>
      <w:r w:rsidR="00BC2E3C" w:rsidRPr="00FF46EE">
        <w:rPr>
          <w:sz w:val="24"/>
          <w:szCs w:val="24"/>
        </w:rPr>
        <w:t>żywności oraz rozporządzeniami wydanymi na jej podstawie,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b</w:t>
      </w:r>
      <w:r w:rsidR="00BC2E3C" w:rsidRPr="00FF46EE">
        <w:rPr>
          <w:sz w:val="24"/>
          <w:szCs w:val="24"/>
        </w:rPr>
        <w:t>) każdy produkt realizowany będzie zgodnie z normami jakościowymi GHP,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GMP lub systemem HACCP</w:t>
      </w:r>
      <w:r w:rsidR="00306491" w:rsidRPr="00FF46EE">
        <w:rPr>
          <w:sz w:val="24"/>
          <w:szCs w:val="24"/>
        </w:rPr>
        <w:t>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c</w:t>
      </w:r>
      <w:r w:rsidR="00BC2E3C" w:rsidRPr="00FF46EE">
        <w:rPr>
          <w:sz w:val="24"/>
          <w:szCs w:val="24"/>
        </w:rPr>
        <w:t>) każdy dostarczony produkt winien być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1 klasy, zgodny z Polską</w:t>
      </w:r>
      <w:r w:rsidR="00306491" w:rsidRPr="00FF46EE">
        <w:rPr>
          <w:sz w:val="24"/>
          <w:szCs w:val="24"/>
        </w:rPr>
        <w:t xml:space="preserve"> Normą,</w:t>
      </w:r>
    </w:p>
    <w:p w:rsidR="0091184D" w:rsidRPr="00FF46EE" w:rsidRDefault="0046112A" w:rsidP="001B7B4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d</w:t>
      </w:r>
      <w:r w:rsidR="00BC2E3C" w:rsidRPr="00FF46EE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5</w:t>
      </w:r>
    </w:p>
    <w:p w:rsidR="00004253" w:rsidRPr="00FF46EE" w:rsidRDefault="00BC2E3C" w:rsidP="001B7B4C">
      <w:pPr>
        <w:rPr>
          <w:sz w:val="24"/>
          <w:szCs w:val="24"/>
        </w:rPr>
      </w:pPr>
      <w:r w:rsidRPr="00FF46EE">
        <w:rPr>
          <w:sz w:val="24"/>
          <w:szCs w:val="24"/>
        </w:rPr>
        <w:t>Cechy dyskw</w:t>
      </w:r>
      <w:r w:rsidR="009B7661" w:rsidRPr="00FF46EE">
        <w:rPr>
          <w:sz w:val="24"/>
          <w:szCs w:val="24"/>
        </w:rPr>
        <w:t>alifikujące ws</w:t>
      </w:r>
      <w:r w:rsidR="000B55B5" w:rsidRPr="00FF46EE">
        <w:rPr>
          <w:sz w:val="24"/>
          <w:szCs w:val="24"/>
        </w:rPr>
        <w:t>pólne dla artykułów spożywczych</w:t>
      </w:r>
      <w:r w:rsidR="009B7661" w:rsidRPr="00FF46EE">
        <w:rPr>
          <w:sz w:val="24"/>
          <w:szCs w:val="24"/>
        </w:rPr>
        <w:t xml:space="preserve"> </w:t>
      </w:r>
      <w:r w:rsidR="00543B22" w:rsidRPr="00FF46EE">
        <w:rPr>
          <w:sz w:val="24"/>
          <w:szCs w:val="24"/>
        </w:rPr>
        <w:t>to w szczególności</w:t>
      </w:r>
      <w:r w:rsidR="000B55B5" w:rsidRPr="00FF46EE">
        <w:rPr>
          <w:sz w:val="24"/>
          <w:szCs w:val="24"/>
        </w:rPr>
        <w:t>: zawilgnięcie, uszkodzenia, zabrudzenia</w:t>
      </w:r>
      <w:r w:rsidR="006B5121"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6</w:t>
      </w:r>
    </w:p>
    <w:p w:rsidR="00BC2E3C" w:rsidRPr="00FF46EE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Wymagania stawiane Wykonawcy:</w:t>
      </w:r>
    </w:p>
    <w:p w:rsidR="00BC2E3C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</w:t>
      </w:r>
      <w:r w:rsidR="00BC2E3C" w:rsidRPr="00FF46EE">
        <w:rPr>
          <w:sz w:val="24"/>
          <w:szCs w:val="24"/>
        </w:rPr>
        <w:t>ykonawca odpowiedzialny będzie za całokształt, w tym za przebieg</w:t>
      </w:r>
      <w:r w:rsidR="00EA35F7" w:rsidRPr="00FF46EE">
        <w:rPr>
          <w:sz w:val="24"/>
          <w:szCs w:val="24"/>
        </w:rPr>
        <w:t xml:space="preserve"> oraz terminowe wykonanie umowy;</w:t>
      </w:r>
    </w:p>
    <w:p w:rsidR="0046112A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>wykonawca odpowiedzialny jest za jakość dostaw, zgodność z wymaganiami jakościowymi określonymi  dla przedmiotu umowy;</w:t>
      </w:r>
    </w:p>
    <w:p w:rsidR="002E2731" w:rsidRPr="00FF46EE" w:rsidRDefault="0046112A" w:rsidP="002D4309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C5243B" w:rsidRPr="00442A8E" w:rsidRDefault="002E2731" w:rsidP="00442A8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7</w:t>
      </w:r>
    </w:p>
    <w:p w:rsidR="00050A41" w:rsidRDefault="00AF64B6" w:rsidP="00425190">
      <w:pPr>
        <w:rPr>
          <w:sz w:val="24"/>
          <w:szCs w:val="24"/>
        </w:rPr>
      </w:pPr>
      <w:r w:rsidRPr="00FF46EE">
        <w:rPr>
          <w:sz w:val="24"/>
          <w:szCs w:val="24"/>
        </w:rPr>
        <w:t>1</w:t>
      </w:r>
      <w:r w:rsidR="00C5243B" w:rsidRPr="00FF46EE">
        <w:rPr>
          <w:sz w:val="24"/>
          <w:szCs w:val="24"/>
        </w:rPr>
        <w:t>.</w:t>
      </w:r>
      <w:r w:rsidR="00050A41">
        <w:rPr>
          <w:sz w:val="24"/>
          <w:szCs w:val="24"/>
        </w:rPr>
        <w:t xml:space="preserve">Strony ustalają, że umowne wynagrodzenie Wykonawcy, w przypadku dostarczenia w pełnym zakresie asortymentu wskazanego w formularzu oferty z dnia </w:t>
      </w:r>
      <w:r w:rsidR="00425190">
        <w:rPr>
          <w:sz w:val="24"/>
          <w:szCs w:val="24"/>
        </w:rPr>
        <w:t>……………..</w:t>
      </w:r>
      <w:r w:rsidR="00050A41">
        <w:rPr>
          <w:sz w:val="24"/>
          <w:szCs w:val="24"/>
        </w:rPr>
        <w:t>………..wynosi…………..zł</w:t>
      </w:r>
      <w:r w:rsidR="00425190">
        <w:rPr>
          <w:sz w:val="24"/>
          <w:szCs w:val="24"/>
        </w:rPr>
        <w:t xml:space="preserve"> </w:t>
      </w:r>
      <w:r w:rsidR="00050A41">
        <w:rPr>
          <w:sz w:val="24"/>
          <w:szCs w:val="24"/>
        </w:rPr>
        <w:t xml:space="preserve">(…………………………………złotych)netto </w:t>
      </w:r>
      <w:r w:rsidR="00425190">
        <w:rPr>
          <w:sz w:val="24"/>
          <w:szCs w:val="24"/>
        </w:rPr>
        <w:t xml:space="preserve">plus podatek VAT w </w:t>
      </w:r>
      <w:r w:rsidR="00050A41">
        <w:rPr>
          <w:sz w:val="24"/>
          <w:szCs w:val="24"/>
        </w:rPr>
        <w:t>kwocie………zł(………………………złotych) czyli łącznie brutto…………………..zł(………………………………złotych).</w:t>
      </w:r>
    </w:p>
    <w:p w:rsidR="00C5243B" w:rsidRPr="00FF46EE" w:rsidRDefault="00050A41" w:rsidP="002F4404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2.</w:t>
      </w:r>
      <w:r w:rsidR="00C5243B" w:rsidRPr="00FF46EE">
        <w:rPr>
          <w:sz w:val="24"/>
          <w:szCs w:val="24"/>
        </w:rPr>
        <w:t>Wykonawcy przysługuje wynagrodzenie za wykonanie przedmiotu umowy płatne na podstawie faktur  zbiorczych, wystawianych jeden raz w na dwa tygodnie, po odebranej partii dost</w:t>
      </w:r>
      <w:r w:rsidR="002D4309" w:rsidRPr="00FF46EE">
        <w:rPr>
          <w:sz w:val="24"/>
          <w:szCs w:val="24"/>
        </w:rPr>
        <w:t xml:space="preserve">awy zgodnie z poszczególnymi </w:t>
      </w:r>
      <w:proofErr w:type="spellStart"/>
      <w:r w:rsidR="002D4309" w:rsidRPr="00FF46EE">
        <w:rPr>
          <w:sz w:val="24"/>
          <w:szCs w:val="24"/>
        </w:rPr>
        <w:t>za</w:t>
      </w:r>
      <w:r w:rsidR="00C5243B" w:rsidRPr="00FF46EE">
        <w:rPr>
          <w:sz w:val="24"/>
          <w:szCs w:val="24"/>
        </w:rPr>
        <w:t>potrzebowaniami</w:t>
      </w:r>
      <w:proofErr w:type="spellEnd"/>
      <w:r w:rsidR="00C5243B" w:rsidRPr="00FF46EE">
        <w:rPr>
          <w:sz w:val="24"/>
          <w:szCs w:val="24"/>
        </w:rPr>
        <w:t xml:space="preserve">, przelewem na rachunek bankowy wskazany w fakturze, </w:t>
      </w:r>
      <w:r w:rsidR="002F4404" w:rsidRPr="00FF46EE">
        <w:rPr>
          <w:sz w:val="24"/>
          <w:szCs w:val="24"/>
        </w:rPr>
        <w:t xml:space="preserve">          </w:t>
      </w:r>
      <w:r w:rsidR="00C5243B" w:rsidRPr="00FF46EE">
        <w:rPr>
          <w:sz w:val="24"/>
          <w:szCs w:val="24"/>
        </w:rPr>
        <w:t>w terminie 21 dni od doręczenia Zamawiającemu faktury. Faktury wystawiane będą na Gminę Piaseczno ul. Kościuszki 5 05-500 Piaseczno NIP: 123-12-10-962 oraz zawier</w:t>
      </w:r>
      <w:r w:rsidR="0046112A" w:rsidRPr="00FF46EE">
        <w:rPr>
          <w:sz w:val="24"/>
          <w:szCs w:val="24"/>
        </w:rPr>
        <w:t>ać będą adnotację, że dotycz</w:t>
      </w:r>
      <w:r w:rsidR="0085779C">
        <w:rPr>
          <w:sz w:val="24"/>
          <w:szCs w:val="24"/>
        </w:rPr>
        <w:t xml:space="preserve">ą  Szkoły Podstawowej w </w:t>
      </w:r>
      <w:proofErr w:type="spellStart"/>
      <w:r w:rsidR="0085779C">
        <w:rPr>
          <w:sz w:val="24"/>
          <w:szCs w:val="24"/>
        </w:rPr>
        <w:t>Zlotokłosie</w:t>
      </w:r>
      <w:proofErr w:type="spellEnd"/>
      <w:r w:rsidR="0085779C">
        <w:rPr>
          <w:sz w:val="24"/>
          <w:szCs w:val="24"/>
        </w:rPr>
        <w:t xml:space="preserve"> ul. Traugutta 10, 05-504 Złotokłos.</w:t>
      </w:r>
      <w:r w:rsidR="00C5243B" w:rsidRPr="00FF46EE">
        <w:rPr>
          <w:sz w:val="24"/>
          <w:szCs w:val="24"/>
        </w:rPr>
        <w:t xml:space="preserve">  Za datę realizacji płatności uważa się datę obciążenia należnością konta Zamawiającego.</w:t>
      </w:r>
    </w:p>
    <w:p w:rsidR="00D772EE" w:rsidRPr="00FF46EE" w:rsidRDefault="00050A41" w:rsidP="00D772E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243B" w:rsidRPr="00FF46EE">
        <w:rPr>
          <w:sz w:val="24"/>
          <w:szCs w:val="24"/>
        </w:rPr>
        <w:t xml:space="preserve">. Wynagrodzenie Wykonawcy ma charakter ryczałtowy, obejmuje wszelkie koszty związane </w:t>
      </w:r>
      <w:r w:rsidR="002F4404" w:rsidRPr="00FF46EE">
        <w:rPr>
          <w:sz w:val="24"/>
          <w:szCs w:val="24"/>
        </w:rPr>
        <w:t xml:space="preserve">                 </w:t>
      </w:r>
      <w:r w:rsidR="00C5243B" w:rsidRPr="00FF46EE">
        <w:rPr>
          <w:sz w:val="24"/>
          <w:szCs w:val="24"/>
        </w:rPr>
        <w:t>z realizacją przedmiotu umowy i nie ulega podwyższeniu z jakiegokolwiek tytułu.</w:t>
      </w:r>
    </w:p>
    <w:p w:rsidR="002D4309" w:rsidRPr="00FF46EE" w:rsidRDefault="00D772EE" w:rsidP="002D4309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8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1. Zamawiający może odstąpić od umowy w następujących przypadkach: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dwukrotny brak zamówionej dostawy;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czterokrotne opóźnienie dostawy zamówionych produktów;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trzykrotnej dostawy całości lub części produktów jakości  nieodpowiadającej  wymogom określonym w umowie.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 Zamawiający może odstąpić od umowy z przyczyn określonych w ust.1, nie później niż 14 dni od daty powzięcia informacji o przyczynie odstąpienia.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Niezależnie  od przyczyn określonych w ust.1,zamawiający może odstąpić od umowy w przypadkach określonych przepisami Kodeksu Cywilnego.</w:t>
      </w:r>
    </w:p>
    <w:p w:rsidR="002D4309" w:rsidRPr="00FF46EE" w:rsidRDefault="002D4309" w:rsidP="002D4309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W przypadku odstąpienia od umowy  Wykonawcy przysługuje wynagrodzenie za wykonaną, potwierdzoną przez Zamawiającego część umowy.</w:t>
      </w:r>
    </w:p>
    <w:p w:rsidR="002D4309" w:rsidRPr="00FF46EE" w:rsidRDefault="002D4309" w:rsidP="002D4309">
      <w:pPr>
        <w:ind w:left="3540" w:firstLine="708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   § 9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1. Wykonawca zobowiązany będzie zapłacić Zamawiającemu karę umowną w wysokości  15% wartości brutto umowy gdy Zamawiający odstąpi od umowy z powodu okoliczności , za które odpowiada Wykonawca. 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a) opóźnienie w dostawie zamówionych produktów przekraczające godzinę w stosunku do terminu zamówienia – w wysokości 50 zł za każdą rozpoczętą godzinę opóźnienia;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lastRenderedPageBreak/>
        <w:t xml:space="preserve"> c) dostarczenie produktów jakości nie odpowiadającej wymogom określonych w umowie – w wysokości 5% od wartości produktów podlegających zwrotowi.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Kara będzie płatna w terminie 14 dni od daty otrzymania przez Wnioskodawcę wezwania do zapłaty.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Za zwłokę w zapłacie faktury Zamawiający zapłaci Wykonawcy odsetki ustawowe.</w:t>
      </w:r>
    </w:p>
    <w:p w:rsidR="00F97933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C2E3C" w:rsidRPr="00FF46EE" w:rsidRDefault="00D772EE" w:rsidP="00D85D82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</w:t>
      </w:r>
      <w:r w:rsidR="002D4309" w:rsidRPr="00FF46EE">
        <w:rPr>
          <w:sz w:val="24"/>
          <w:szCs w:val="24"/>
        </w:rPr>
        <w:t xml:space="preserve"> 10</w:t>
      </w:r>
    </w:p>
    <w:p w:rsidR="00BC2E3C" w:rsidRPr="00FF46EE" w:rsidRDefault="002D4309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 Nie</w:t>
      </w:r>
      <w:r w:rsidR="00BC2E3C" w:rsidRPr="00FF46EE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FF46EE">
        <w:rPr>
          <w:sz w:val="24"/>
          <w:szCs w:val="24"/>
        </w:rPr>
        <w:t>należałoby zmienić treść oferty</w:t>
      </w:r>
      <w:r w:rsidR="00BC2E3C" w:rsidRPr="00FF46EE">
        <w:rPr>
          <w:sz w:val="24"/>
          <w:szCs w:val="24"/>
        </w:rPr>
        <w:t xml:space="preserve">, na podstawie której dokonano wyboru Wykonawcy z wyjątkiem zmian: </w:t>
      </w:r>
    </w:p>
    <w:p w:rsidR="003F42EB" w:rsidRPr="00FF46EE" w:rsidRDefault="002E2731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ustawowej </w:t>
      </w:r>
      <w:r w:rsidR="00BC2E3C" w:rsidRPr="00FF46EE">
        <w:rPr>
          <w:sz w:val="24"/>
          <w:szCs w:val="24"/>
        </w:rPr>
        <w:t>stawk</w:t>
      </w:r>
      <w:r w:rsidRPr="00FF46EE">
        <w:rPr>
          <w:sz w:val="24"/>
          <w:szCs w:val="24"/>
        </w:rPr>
        <w:t>i</w:t>
      </w:r>
      <w:r w:rsidR="00BC2E3C" w:rsidRPr="00FF46EE">
        <w:rPr>
          <w:sz w:val="24"/>
          <w:szCs w:val="24"/>
        </w:rPr>
        <w:t xml:space="preserve"> podatku VAT</w:t>
      </w:r>
      <w:r w:rsidR="001321C3" w:rsidRPr="00FF46EE">
        <w:rPr>
          <w:sz w:val="24"/>
          <w:szCs w:val="24"/>
        </w:rPr>
        <w:t>;</w:t>
      </w:r>
    </w:p>
    <w:p w:rsidR="000715C7" w:rsidRPr="00FF46EE" w:rsidRDefault="00BC2E3C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zmian ilościowych w ramach asortymentu określonego w załączniku do niniejszej umowy</w:t>
      </w:r>
      <w:r w:rsidR="002E2731" w:rsidRPr="00FF46EE">
        <w:rPr>
          <w:sz w:val="24"/>
          <w:szCs w:val="24"/>
        </w:rPr>
        <w:t>.</w:t>
      </w:r>
      <w:bookmarkStart w:id="0" w:name="_GoBack"/>
      <w:bookmarkEnd w:id="0"/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§11</w:t>
      </w:r>
    </w:p>
    <w:p w:rsidR="00D772EE" w:rsidRPr="00FF46EE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12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</w:t>
      </w:r>
      <w:r w:rsidR="00BC2E3C" w:rsidRPr="00FF46EE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BC2E3C" w:rsidRPr="00FF46EE">
        <w:rPr>
          <w:sz w:val="24"/>
          <w:szCs w:val="24"/>
        </w:rPr>
        <w:t>We wszystkich sprawach nieuregulowanych w niniejszej umowie zastosowanie mają przepisy</w:t>
      </w:r>
      <w:r w:rsidR="00625937" w:rsidRPr="00FF46EE">
        <w:rPr>
          <w:sz w:val="24"/>
          <w:szCs w:val="24"/>
        </w:rPr>
        <w:t xml:space="preserve"> ustawy </w:t>
      </w:r>
      <w:r w:rsidR="00D772EE" w:rsidRPr="00FF46EE">
        <w:rPr>
          <w:sz w:val="24"/>
          <w:szCs w:val="24"/>
        </w:rPr>
        <w:t>-P</w:t>
      </w:r>
      <w:r w:rsidR="00625937" w:rsidRPr="00FF46EE">
        <w:rPr>
          <w:sz w:val="24"/>
          <w:szCs w:val="24"/>
        </w:rPr>
        <w:t>rawo</w:t>
      </w:r>
      <w:r w:rsidR="002D4309" w:rsidRPr="00FF46EE">
        <w:rPr>
          <w:sz w:val="24"/>
          <w:szCs w:val="24"/>
        </w:rPr>
        <w:t xml:space="preserve"> Z</w:t>
      </w:r>
      <w:r w:rsidR="005E7E87" w:rsidRPr="00FF46EE">
        <w:rPr>
          <w:sz w:val="24"/>
          <w:szCs w:val="24"/>
        </w:rPr>
        <w:t>a</w:t>
      </w:r>
      <w:r w:rsidR="002D4309" w:rsidRPr="00FF46EE">
        <w:rPr>
          <w:sz w:val="24"/>
          <w:szCs w:val="24"/>
        </w:rPr>
        <w:t>mówień P</w:t>
      </w:r>
      <w:r w:rsidR="008F759A" w:rsidRPr="00FF46EE">
        <w:rPr>
          <w:sz w:val="24"/>
          <w:szCs w:val="24"/>
        </w:rPr>
        <w:t xml:space="preserve">ublicznych </w:t>
      </w:r>
      <w:r w:rsidR="005E7E87" w:rsidRPr="00FF46EE">
        <w:rPr>
          <w:sz w:val="24"/>
          <w:szCs w:val="24"/>
        </w:rPr>
        <w:t>oraz</w:t>
      </w:r>
      <w:r w:rsidR="00BC2E3C" w:rsidRPr="00FF46EE">
        <w:rPr>
          <w:sz w:val="24"/>
          <w:szCs w:val="24"/>
        </w:rPr>
        <w:t xml:space="preserve"> </w:t>
      </w:r>
      <w:r w:rsidR="002D4309" w:rsidRPr="00FF46EE">
        <w:rPr>
          <w:sz w:val="24"/>
          <w:szCs w:val="24"/>
        </w:rPr>
        <w:t>przepisy Kodeksu C</w:t>
      </w:r>
      <w:r w:rsidR="005E7E87" w:rsidRPr="00FF46EE">
        <w:rPr>
          <w:sz w:val="24"/>
          <w:szCs w:val="24"/>
        </w:rPr>
        <w:t>ywilnego.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3.</w:t>
      </w:r>
      <w:r w:rsidR="00BC2E3C" w:rsidRPr="00FF46EE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4.</w:t>
      </w:r>
      <w:r w:rsidR="00BC2E3C" w:rsidRPr="00FF46EE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FF46EE">
        <w:rPr>
          <w:sz w:val="24"/>
          <w:szCs w:val="24"/>
        </w:rPr>
        <w:t xml:space="preserve">cywilny </w:t>
      </w:r>
      <w:r w:rsidR="00BC2E3C" w:rsidRPr="00FF46EE">
        <w:rPr>
          <w:sz w:val="24"/>
          <w:szCs w:val="24"/>
        </w:rPr>
        <w:t xml:space="preserve">właściwy dla siedziby Zamawiającego. </w:t>
      </w:r>
    </w:p>
    <w:p w:rsidR="006A6D4E" w:rsidRPr="00FF46E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FF46EE" w:rsidRPr="00FF46EE" w:rsidRDefault="002D4309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13</w:t>
      </w:r>
    </w:p>
    <w:p w:rsidR="00BC2E3C" w:rsidRPr="00FF46EE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F46EE">
        <w:rPr>
          <w:sz w:val="24"/>
          <w:szCs w:val="24"/>
        </w:rPr>
        <w:t xml:space="preserve">Niniejsza umowa została </w:t>
      </w:r>
      <w:r w:rsidR="00D772EE" w:rsidRPr="00FF46EE">
        <w:rPr>
          <w:sz w:val="24"/>
          <w:szCs w:val="24"/>
        </w:rPr>
        <w:t xml:space="preserve">sporządzona </w:t>
      </w:r>
      <w:r w:rsidR="00FF46EE">
        <w:rPr>
          <w:sz w:val="24"/>
          <w:szCs w:val="24"/>
        </w:rPr>
        <w:t>w trzech</w:t>
      </w:r>
      <w:r w:rsidR="00D772EE" w:rsidRPr="00FF46EE">
        <w:rPr>
          <w:sz w:val="24"/>
          <w:szCs w:val="24"/>
        </w:rPr>
        <w:t xml:space="preserve"> jednobrzmiących </w:t>
      </w:r>
      <w:r w:rsidR="00FF46EE">
        <w:rPr>
          <w:sz w:val="24"/>
          <w:szCs w:val="24"/>
        </w:rPr>
        <w:t xml:space="preserve"> egzemplarzach: </w:t>
      </w:r>
      <w:r w:rsidR="00FF46EE">
        <w:rPr>
          <w:rFonts w:ascii="Times New Roman" w:hAnsi="Times New Roman"/>
          <w:sz w:val="24"/>
          <w:szCs w:val="24"/>
        </w:rPr>
        <w:t>jeden dla Wykonawcy oraz dwa dla</w:t>
      </w:r>
      <w:r w:rsidRPr="00FF46EE">
        <w:rPr>
          <w:sz w:val="24"/>
          <w:szCs w:val="24"/>
        </w:rPr>
        <w:t xml:space="preserve"> </w:t>
      </w:r>
      <w:r w:rsidR="00FF46EE">
        <w:rPr>
          <w:sz w:val="24"/>
          <w:szCs w:val="24"/>
        </w:rPr>
        <w:t xml:space="preserve"> Zamawiającego.</w:t>
      </w:r>
    </w:p>
    <w:p w:rsidR="00230D03" w:rsidRPr="00FF46EE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FF46EE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FF46EE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FF46EE">
        <w:rPr>
          <w:sz w:val="24"/>
          <w:szCs w:val="24"/>
        </w:rPr>
        <w:t xml:space="preserve">    ZAMAWIAJĄCY                                                                                               </w:t>
      </w:r>
      <w:r w:rsidR="00FF46EE">
        <w:rPr>
          <w:sz w:val="24"/>
          <w:szCs w:val="24"/>
        </w:rPr>
        <w:t xml:space="preserve">         </w:t>
      </w:r>
      <w:r w:rsidRPr="00FF46EE">
        <w:rPr>
          <w:sz w:val="24"/>
          <w:szCs w:val="24"/>
        </w:rPr>
        <w:t>WYKONAWCA</w:t>
      </w:r>
      <w:r w:rsidRPr="00382948">
        <w:rPr>
          <w:sz w:val="24"/>
          <w:szCs w:val="24"/>
        </w:rPr>
        <w:t xml:space="preserve">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54" w:rsidRDefault="00ED7A54">
      <w:r>
        <w:separator/>
      </w:r>
    </w:p>
  </w:endnote>
  <w:endnote w:type="continuationSeparator" w:id="0">
    <w:p w:rsidR="00ED7A54" w:rsidRDefault="00ED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630157"/>
      <w:docPartObj>
        <w:docPartGallery w:val="Page Numbers (Bottom of Page)"/>
        <w:docPartUnique/>
      </w:docPartObj>
    </w:sdtPr>
    <w:sdtEndPr/>
    <w:sdtContent>
      <w:p w:rsidR="00FF46EE" w:rsidRDefault="00FF46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A8E">
          <w:rPr>
            <w:noProof/>
          </w:rPr>
          <w:t>3</w:t>
        </w:r>
        <w:r>
          <w:fldChar w:fldCharType="end"/>
        </w:r>
      </w:p>
    </w:sdtContent>
  </w:sdt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54" w:rsidRDefault="00ED7A54">
      <w:r>
        <w:separator/>
      </w:r>
    </w:p>
  </w:footnote>
  <w:footnote w:type="continuationSeparator" w:id="0">
    <w:p w:rsidR="00ED7A54" w:rsidRDefault="00ED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B1520"/>
    <w:multiLevelType w:val="hybridMultilevel"/>
    <w:tmpl w:val="33F82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D418B"/>
    <w:multiLevelType w:val="hybridMultilevel"/>
    <w:tmpl w:val="D5A81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C1D7D"/>
    <w:multiLevelType w:val="hybridMultilevel"/>
    <w:tmpl w:val="0AC6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32E3"/>
    <w:multiLevelType w:val="hybridMultilevel"/>
    <w:tmpl w:val="ED22B3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916AD"/>
    <w:multiLevelType w:val="hybridMultilevel"/>
    <w:tmpl w:val="45B82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693"/>
    <w:rsid w:val="00050124"/>
    <w:rsid w:val="00050A41"/>
    <w:rsid w:val="00061427"/>
    <w:rsid w:val="000715C7"/>
    <w:rsid w:val="0007228F"/>
    <w:rsid w:val="00095C5E"/>
    <w:rsid w:val="000A7C66"/>
    <w:rsid w:val="000B55B5"/>
    <w:rsid w:val="000B658C"/>
    <w:rsid w:val="00104538"/>
    <w:rsid w:val="00106A2D"/>
    <w:rsid w:val="001142A2"/>
    <w:rsid w:val="00115B1C"/>
    <w:rsid w:val="00125D29"/>
    <w:rsid w:val="001321C3"/>
    <w:rsid w:val="00183BAD"/>
    <w:rsid w:val="001B035D"/>
    <w:rsid w:val="001B174D"/>
    <w:rsid w:val="001B79DD"/>
    <w:rsid w:val="001B7B4C"/>
    <w:rsid w:val="001D7756"/>
    <w:rsid w:val="001E00FC"/>
    <w:rsid w:val="0020518B"/>
    <w:rsid w:val="00230D03"/>
    <w:rsid w:val="0026248D"/>
    <w:rsid w:val="0027147F"/>
    <w:rsid w:val="002B2CA4"/>
    <w:rsid w:val="002B6B03"/>
    <w:rsid w:val="002C0674"/>
    <w:rsid w:val="002D4309"/>
    <w:rsid w:val="002E0600"/>
    <w:rsid w:val="002E2023"/>
    <w:rsid w:val="002E2731"/>
    <w:rsid w:val="002F4404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67B85"/>
    <w:rsid w:val="00381917"/>
    <w:rsid w:val="00382948"/>
    <w:rsid w:val="00395AC9"/>
    <w:rsid w:val="003A24D4"/>
    <w:rsid w:val="003A4998"/>
    <w:rsid w:val="003A7867"/>
    <w:rsid w:val="003B0F78"/>
    <w:rsid w:val="003C014D"/>
    <w:rsid w:val="003F42EB"/>
    <w:rsid w:val="003F7054"/>
    <w:rsid w:val="00400149"/>
    <w:rsid w:val="0040543A"/>
    <w:rsid w:val="004243DB"/>
    <w:rsid w:val="00425190"/>
    <w:rsid w:val="00434B16"/>
    <w:rsid w:val="004364CB"/>
    <w:rsid w:val="00440792"/>
    <w:rsid w:val="00442A8E"/>
    <w:rsid w:val="00451D57"/>
    <w:rsid w:val="0046112A"/>
    <w:rsid w:val="004615E0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65DE1"/>
    <w:rsid w:val="0058622F"/>
    <w:rsid w:val="005A3431"/>
    <w:rsid w:val="005A6627"/>
    <w:rsid w:val="005E47C0"/>
    <w:rsid w:val="005E7E87"/>
    <w:rsid w:val="005F5D5D"/>
    <w:rsid w:val="00622472"/>
    <w:rsid w:val="00625937"/>
    <w:rsid w:val="00635415"/>
    <w:rsid w:val="00660C6F"/>
    <w:rsid w:val="00673CDC"/>
    <w:rsid w:val="006829DE"/>
    <w:rsid w:val="00697DE6"/>
    <w:rsid w:val="006A6D4E"/>
    <w:rsid w:val="006B0A3E"/>
    <w:rsid w:val="006B1AA8"/>
    <w:rsid w:val="006B5121"/>
    <w:rsid w:val="006B7822"/>
    <w:rsid w:val="006E3C07"/>
    <w:rsid w:val="00716AF7"/>
    <w:rsid w:val="00720043"/>
    <w:rsid w:val="0073186D"/>
    <w:rsid w:val="007325A7"/>
    <w:rsid w:val="007436CC"/>
    <w:rsid w:val="00744C69"/>
    <w:rsid w:val="007558CA"/>
    <w:rsid w:val="007735D7"/>
    <w:rsid w:val="00782214"/>
    <w:rsid w:val="007915FA"/>
    <w:rsid w:val="007C46BB"/>
    <w:rsid w:val="007D266E"/>
    <w:rsid w:val="00816109"/>
    <w:rsid w:val="0082790F"/>
    <w:rsid w:val="00837D4F"/>
    <w:rsid w:val="00846924"/>
    <w:rsid w:val="0085779C"/>
    <w:rsid w:val="00866BF9"/>
    <w:rsid w:val="00875796"/>
    <w:rsid w:val="0089721E"/>
    <w:rsid w:val="008B314F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913A0"/>
    <w:rsid w:val="009A7E84"/>
    <w:rsid w:val="009B7661"/>
    <w:rsid w:val="009C5509"/>
    <w:rsid w:val="009E20C0"/>
    <w:rsid w:val="00A21958"/>
    <w:rsid w:val="00A26F03"/>
    <w:rsid w:val="00A40DCB"/>
    <w:rsid w:val="00A565DB"/>
    <w:rsid w:val="00A61D38"/>
    <w:rsid w:val="00A6605C"/>
    <w:rsid w:val="00AB35D3"/>
    <w:rsid w:val="00AC0FE2"/>
    <w:rsid w:val="00AE4E9A"/>
    <w:rsid w:val="00AF64B6"/>
    <w:rsid w:val="00B01564"/>
    <w:rsid w:val="00B21300"/>
    <w:rsid w:val="00B50846"/>
    <w:rsid w:val="00B77DF2"/>
    <w:rsid w:val="00B84C01"/>
    <w:rsid w:val="00BA1C69"/>
    <w:rsid w:val="00BC2E3C"/>
    <w:rsid w:val="00BF5F88"/>
    <w:rsid w:val="00C165A1"/>
    <w:rsid w:val="00C45AB8"/>
    <w:rsid w:val="00C5243B"/>
    <w:rsid w:val="00C57117"/>
    <w:rsid w:val="00C7213E"/>
    <w:rsid w:val="00C86EBB"/>
    <w:rsid w:val="00C91294"/>
    <w:rsid w:val="00CD373A"/>
    <w:rsid w:val="00D1494F"/>
    <w:rsid w:val="00D16D52"/>
    <w:rsid w:val="00D31CC5"/>
    <w:rsid w:val="00D43202"/>
    <w:rsid w:val="00D52830"/>
    <w:rsid w:val="00D76583"/>
    <w:rsid w:val="00D772EE"/>
    <w:rsid w:val="00D842E2"/>
    <w:rsid w:val="00D85D82"/>
    <w:rsid w:val="00D9321B"/>
    <w:rsid w:val="00DA0ED3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D7A54"/>
    <w:rsid w:val="00EE640F"/>
    <w:rsid w:val="00EE7B6D"/>
    <w:rsid w:val="00F14BB7"/>
    <w:rsid w:val="00F254A2"/>
    <w:rsid w:val="00F34471"/>
    <w:rsid w:val="00F52F91"/>
    <w:rsid w:val="00F533EC"/>
    <w:rsid w:val="00F57658"/>
    <w:rsid w:val="00F64C18"/>
    <w:rsid w:val="00F65FEB"/>
    <w:rsid w:val="00F81A4C"/>
    <w:rsid w:val="00F86013"/>
    <w:rsid w:val="00F86FC1"/>
    <w:rsid w:val="00F97933"/>
    <w:rsid w:val="00FB1439"/>
    <w:rsid w:val="00FC36C3"/>
    <w:rsid w:val="00FD47C6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D92F7"/>
  <w15:docId w15:val="{8810C618-6383-49F3-A82E-D61E79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F4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6EE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4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5BA1-338C-4743-A145-762B71C2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Katarzyna</cp:lastModifiedBy>
  <cp:revision>6</cp:revision>
  <cp:lastPrinted>2017-11-06T11:19:00Z</cp:lastPrinted>
  <dcterms:created xsi:type="dcterms:W3CDTF">2017-11-06T10:34:00Z</dcterms:created>
  <dcterms:modified xsi:type="dcterms:W3CDTF">2017-11-06T11:20:00Z</dcterms:modified>
</cp:coreProperties>
</file>