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C9" w:rsidRDefault="00DA0FC9" w:rsidP="00DA0FC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WZÓR</w:t>
      </w:r>
    </w:p>
    <w:p w:rsidR="00DA0FC9" w:rsidRDefault="00DA0FC9" w:rsidP="00DA0FC9">
      <w:pPr>
        <w:jc w:val="center"/>
        <w:rPr>
          <w:sz w:val="24"/>
          <w:szCs w:val="24"/>
        </w:rPr>
      </w:pPr>
      <w:r>
        <w:rPr>
          <w:sz w:val="24"/>
          <w:szCs w:val="24"/>
        </w:rPr>
        <w:t>Umowa ……/2018</w:t>
      </w:r>
    </w:p>
    <w:p w:rsidR="00DA0FC9" w:rsidRDefault="00DA0FC9" w:rsidP="00DA0FC9">
      <w:pPr>
        <w:rPr>
          <w:sz w:val="24"/>
          <w:szCs w:val="24"/>
        </w:rPr>
      </w:pPr>
      <w:r>
        <w:rPr>
          <w:sz w:val="24"/>
          <w:szCs w:val="24"/>
        </w:rPr>
        <w:t xml:space="preserve">Dnia   </w:t>
      </w:r>
      <w:r>
        <w:rPr>
          <w:b/>
          <w:sz w:val="24"/>
          <w:szCs w:val="24"/>
        </w:rPr>
        <w:t>……………..</w:t>
      </w:r>
      <w:r>
        <w:rPr>
          <w:sz w:val="24"/>
          <w:szCs w:val="24"/>
        </w:rPr>
        <w:t xml:space="preserve">     w Józefosławiu</w:t>
      </w:r>
    </w:p>
    <w:p w:rsidR="00DA0FC9" w:rsidRDefault="00DA0FC9" w:rsidP="00DA0FC9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DA0FC9" w:rsidRDefault="00DA0FC9" w:rsidP="00DA0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pomiędzy Gminą Piaseczno ul. Kościuszki 5   05-500 Piaseczno NIP: 123-12-10-962,  </w:t>
      </w:r>
    </w:p>
    <w:p w:rsidR="00DA0FC9" w:rsidRDefault="00DA0FC9" w:rsidP="00DA0FC9">
      <w:pPr>
        <w:rPr>
          <w:sz w:val="24"/>
          <w:szCs w:val="24"/>
        </w:rPr>
      </w:pPr>
      <w:r>
        <w:rPr>
          <w:sz w:val="24"/>
          <w:szCs w:val="24"/>
        </w:rPr>
        <w:t xml:space="preserve">w imieniu której działa Dyrektor Szkoły Podstawowej w Józefosławiu ul. Kameralna 11   05-509 Piaseczno -  Andrzej Sochocki, na podstawie pełnomocnictwa Burmistrza  Miasta i Gminy Piaseczno ADK. 0052. 164. 2017 z dnia 24.08.2017 </w:t>
      </w:r>
    </w:p>
    <w:p w:rsidR="00DA0FC9" w:rsidRDefault="00DA0FC9" w:rsidP="00DA0FC9">
      <w:pPr>
        <w:rPr>
          <w:sz w:val="24"/>
          <w:szCs w:val="24"/>
        </w:rPr>
      </w:pPr>
      <w:r>
        <w:rPr>
          <w:sz w:val="24"/>
          <w:szCs w:val="24"/>
        </w:rPr>
        <w:t>zwaną dalej Zamawiającym,</w:t>
      </w:r>
    </w:p>
    <w:p w:rsidR="00DA0FC9" w:rsidRDefault="00DA0FC9" w:rsidP="00DA0FC9">
      <w:pPr>
        <w:rPr>
          <w:b/>
          <w:sz w:val="24"/>
          <w:szCs w:val="24"/>
        </w:rPr>
      </w:pPr>
      <w:r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</w:p>
    <w:p w:rsidR="00DA0FC9" w:rsidRDefault="00DA0FC9" w:rsidP="00DA0FC9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</w:t>
      </w:r>
    </w:p>
    <w:p w:rsidR="00DA0FC9" w:rsidRDefault="00DA0FC9" w:rsidP="00DA0FC9">
      <w:pPr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DA0FC9" w:rsidRDefault="00DA0FC9" w:rsidP="00DA0FC9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DA0FC9" w:rsidRDefault="00DA0FC9" w:rsidP="00DA0FC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DA0FC9" w:rsidRDefault="00DA0FC9" w:rsidP="00DA0FC9">
      <w:pPr>
        <w:rPr>
          <w:sz w:val="24"/>
          <w:szCs w:val="24"/>
        </w:rPr>
      </w:pPr>
      <w:r>
        <w:rPr>
          <w:sz w:val="24"/>
          <w:szCs w:val="24"/>
        </w:rPr>
        <w:t xml:space="preserve">zwanym  dalej     Wykonawcą  </w:t>
      </w:r>
    </w:p>
    <w:p w:rsidR="00DA0FC9" w:rsidRDefault="00DA0FC9" w:rsidP="00DA0FC9">
      <w:pPr>
        <w:rPr>
          <w:sz w:val="24"/>
          <w:szCs w:val="24"/>
        </w:rPr>
      </w:pPr>
      <w:r>
        <w:rPr>
          <w:sz w:val="24"/>
          <w:szCs w:val="24"/>
        </w:rPr>
        <w:t>w trybie art.39 ustawy Prawo zamówień publicznych (t. j. Dz. U. z 2017 r. poz. 1579)</w:t>
      </w:r>
    </w:p>
    <w:p w:rsidR="00DA0FC9" w:rsidRDefault="00DA0FC9" w:rsidP="00DA0FC9">
      <w:pPr>
        <w:rPr>
          <w:sz w:val="24"/>
          <w:szCs w:val="24"/>
        </w:rPr>
      </w:pPr>
      <w:r>
        <w:rPr>
          <w:sz w:val="24"/>
          <w:szCs w:val="24"/>
        </w:rPr>
        <w:t>została zawarta umowa następującej  treści:</w:t>
      </w:r>
    </w:p>
    <w:p w:rsidR="00DA0FC9" w:rsidRDefault="00DA0FC9" w:rsidP="00DA0FC9">
      <w:pPr>
        <w:rPr>
          <w:sz w:val="24"/>
          <w:szCs w:val="24"/>
        </w:rPr>
      </w:pP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B01564">
        <w:rPr>
          <w:sz w:val="24"/>
          <w:szCs w:val="24"/>
        </w:rPr>
        <w:t xml:space="preserve">dostawę </w:t>
      </w:r>
      <w:r w:rsidR="00ED2F78">
        <w:rPr>
          <w:sz w:val="24"/>
          <w:szCs w:val="24"/>
        </w:rPr>
        <w:t>wyrobów garmażeryjnych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DA0FC9" w:rsidRDefault="00DA0FC9" w:rsidP="00BC2E3C">
      <w:pPr>
        <w:jc w:val="center"/>
        <w:rPr>
          <w:sz w:val="24"/>
          <w:szCs w:val="24"/>
        </w:rPr>
      </w:pP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2</w:t>
      </w:r>
    </w:p>
    <w:p w:rsidR="001C7CAD" w:rsidRPr="00382948" w:rsidRDefault="00BC2E3C" w:rsidP="001C7CAD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8245EA">
        <w:rPr>
          <w:b/>
          <w:sz w:val="24"/>
          <w:szCs w:val="24"/>
        </w:rPr>
        <w:t>……………….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2. Przedmiotem umowy jest dostawa </w:t>
      </w:r>
      <w:r w:rsidR="00ED2F78">
        <w:rPr>
          <w:sz w:val="24"/>
          <w:szCs w:val="24"/>
        </w:rPr>
        <w:t>wyrobów garmażeryjnych</w:t>
      </w:r>
      <w:r w:rsidR="00ED2F78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  <w:r w:rsidR="00660C6F">
        <w:rPr>
          <w:sz w:val="24"/>
          <w:szCs w:val="24"/>
        </w:rPr>
        <w:t xml:space="preserve"> 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183BAD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Termin realizacji przedmiotu: sukcesywne dostawy </w:t>
      </w:r>
      <w:r w:rsidR="008245EA">
        <w:rPr>
          <w:b/>
          <w:sz w:val="24"/>
          <w:szCs w:val="24"/>
        </w:rPr>
        <w:t>od dnia  …….. r.</w:t>
      </w:r>
      <w:r w:rsidR="008245EA">
        <w:rPr>
          <w:sz w:val="24"/>
          <w:szCs w:val="24"/>
        </w:rPr>
        <w:t xml:space="preserve">  </w:t>
      </w:r>
      <w:r w:rsidR="008245EA">
        <w:rPr>
          <w:b/>
          <w:sz w:val="24"/>
          <w:szCs w:val="24"/>
        </w:rPr>
        <w:t>do dnia 31 grudnia 2018 r</w:t>
      </w:r>
      <w:r w:rsidR="008245EA">
        <w:rPr>
          <w:sz w:val="24"/>
          <w:szCs w:val="24"/>
        </w:rPr>
        <w:t>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360054">
        <w:rPr>
          <w:sz w:val="24"/>
          <w:szCs w:val="24"/>
        </w:rPr>
        <w:t>nia</w:t>
      </w:r>
      <w:bookmarkStart w:id="0" w:name="_GoBack"/>
      <w:r w:rsidR="00BC2E3C" w:rsidRPr="00360054">
        <w:rPr>
          <w:sz w:val="24"/>
          <w:szCs w:val="24"/>
        </w:rPr>
        <w:t>.</w:t>
      </w:r>
      <w:bookmarkEnd w:id="0"/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Pr="00382948">
        <w:rPr>
          <w:sz w:val="24"/>
          <w:szCs w:val="24"/>
        </w:rPr>
        <w:t>yzyko.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magazyn Zama</w:t>
      </w:r>
      <w:r w:rsidR="00217B53">
        <w:rPr>
          <w:sz w:val="24"/>
          <w:szCs w:val="24"/>
        </w:rPr>
        <w:t>wiającego, ul. Kameralna 11, 05-</w:t>
      </w:r>
      <w:r w:rsidR="00C7213E">
        <w:rPr>
          <w:sz w:val="24"/>
          <w:szCs w:val="24"/>
        </w:rPr>
        <w:t>509 Piaseczno.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960926">
        <w:rPr>
          <w:sz w:val="24"/>
          <w:szCs w:val="24"/>
        </w:rPr>
        <w:t xml:space="preserve"> umowy – dostawa </w:t>
      </w:r>
      <w:r w:rsidR="00ED2F78">
        <w:rPr>
          <w:sz w:val="24"/>
          <w:szCs w:val="24"/>
        </w:rPr>
        <w:t>wyrobów garmażeryjnych</w:t>
      </w:r>
      <w:r w:rsidRPr="00382948">
        <w:rPr>
          <w:sz w:val="24"/>
          <w:szCs w:val="24"/>
        </w:rPr>
        <w:t>:</w:t>
      </w:r>
    </w:p>
    <w:p w:rsidR="00BC2E3C" w:rsidRPr="00382948" w:rsidRDefault="008245EA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C2E3C" w:rsidRPr="00382948">
        <w:rPr>
          <w:sz w:val="24"/>
          <w:szCs w:val="24"/>
        </w:rPr>
        <w:t xml:space="preserve">) każdy produkt wytwarzany będzie zgodne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="00BC2E3C"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8245EA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C2E3C" w:rsidRPr="00382948">
        <w:rPr>
          <w:sz w:val="24"/>
          <w:szCs w:val="24"/>
        </w:rPr>
        <w:t>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8245EA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C2E3C" w:rsidRPr="00382948">
        <w:rPr>
          <w:sz w:val="24"/>
          <w:szCs w:val="24"/>
        </w:rPr>
        <w:t>) każdy dostarczony produkt winien być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217B53" w:rsidRDefault="008245EA" w:rsidP="0042046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BC2E3C" w:rsidRPr="00382948">
        <w:rPr>
          <w:sz w:val="24"/>
          <w:szCs w:val="24"/>
        </w:rPr>
        <w:t>) na każde żądanie Zamawiającego Wykonawca jest zobowiązany okazać w stosunku do każdego produktu odpowiedni certyfikat zgodności z Polską Normą lub normami europejskim</w:t>
      </w:r>
      <w:r w:rsidR="00420460">
        <w:rPr>
          <w:sz w:val="24"/>
          <w:szCs w:val="24"/>
        </w:rPr>
        <w:t xml:space="preserve">i itp.                         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ED2F78" w:rsidRDefault="00ED2F78" w:rsidP="00ED2F78">
      <w:pPr>
        <w:pStyle w:val="Akapitzlist1"/>
        <w:ind w:left="568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</w:t>
      </w:r>
      <w:r>
        <w:rPr>
          <w:sz w:val="24"/>
          <w:szCs w:val="24"/>
        </w:rPr>
        <w:t>alifikujące wspólne dla wyrobów garmażeryjnych to w szczególności</w:t>
      </w:r>
      <w:r w:rsidRPr="00382948">
        <w:rPr>
          <w:sz w:val="24"/>
          <w:szCs w:val="24"/>
        </w:rPr>
        <w:t>: obce posmaki, zapachy, oślizgłość, nalot pleśn</w:t>
      </w:r>
      <w:r>
        <w:rPr>
          <w:sz w:val="24"/>
          <w:szCs w:val="24"/>
        </w:rPr>
        <w:t>i, przebarwienia</w:t>
      </w:r>
      <w:r w:rsidRPr="00382948">
        <w:rPr>
          <w:sz w:val="24"/>
          <w:szCs w:val="24"/>
        </w:rPr>
        <w:t>.</w:t>
      </w:r>
    </w:p>
    <w:p w:rsidR="00ED2F78" w:rsidRPr="00382948" w:rsidRDefault="00ED2F78" w:rsidP="00ED2F78">
      <w:pPr>
        <w:pStyle w:val="Akapitzlist1"/>
        <w:ind w:left="568"/>
        <w:jc w:val="both"/>
        <w:rPr>
          <w:sz w:val="24"/>
          <w:szCs w:val="24"/>
        </w:rPr>
      </w:pP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360054" w:rsidRDefault="00360054" w:rsidP="00360054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odpowiedzialny będzie za całokształt, w tym za przebieg oraz terminowe    wykonanie umowy;</w:t>
      </w:r>
    </w:p>
    <w:p w:rsidR="00360054" w:rsidRDefault="00360054" w:rsidP="00360054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odpowiedzialny jest za jakość dostaw, zgodność z wymaganiami jakościowymi określonymi  dla przedmiotu umowy;</w:t>
      </w:r>
    </w:p>
    <w:p w:rsidR="00360054" w:rsidRDefault="00360054" w:rsidP="00360054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Wymagana jest należyta staranność przy realizacji umowy, rozumiana  jako  staranność  profesjonalisty w działalności objętej przedmiotem niniejszej umowy.</w:t>
      </w:r>
    </w:p>
    <w:p w:rsidR="00162440" w:rsidRDefault="00162440" w:rsidP="00162440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162440" w:rsidRDefault="00162440" w:rsidP="00162440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Strony ustalają, że umowne wynagrodzenie Wykonawcy, w przypadku dostarczenia w pełnym zakresie asortymentu wskazanego w formularzu oferty z dnia ……………. wynosi ……………. zł (……………………………………. złotych) netto plus podatek VAT w kwocie ……………… zł (………………………….złotych) czyli łącznie brutto ……………………….zł (……………………………………..złotych).</w:t>
      </w:r>
    </w:p>
    <w:p w:rsidR="00162440" w:rsidRDefault="00162440" w:rsidP="00162440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2.Zamawiający zapłaci Wykonawcy należność za dostarczony przedmiot umowy zgodnie z cenami jednostkowymi brutto wskazanymi w formularzu oferty. Ceny jednostkowe, o których mowa w zdaniu poprzedzającym, mają charakter ryczałtowy i nie ulegają podwyższeniu z jakiegokolwiek tytułu.</w:t>
      </w:r>
    </w:p>
    <w:p w:rsidR="00162440" w:rsidRDefault="00162440" w:rsidP="00162440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3.Zamawiający dokona zapłaty za dostarczony przedmiot umowy na podstawie faktur zbiorczych, wystawianych jeden raz na dwa tygodnie, po odebranej partii dostawy zgodnie z poszczególnymi zapotrzebowaniami, przelewem na rachunek bankowy wskazany w fakturze, w terminie 21 dni od doręczenia Zamawiającemu faktury. Faktury wystawiane będą na Gminę Piaseczno ul. Kościuszki 5, 05-500 Piaseczno, NIP: 123-12-10-962 oraz zawierać będą adnotację, że dotyczą Szkoły Podstawowej w Józefosławiu.</w:t>
      </w:r>
    </w:p>
    <w:p w:rsidR="00162440" w:rsidRDefault="00162440" w:rsidP="00162440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4.Za datę realizacji płatności uważa się datę obciążenia należnością konta Zamawiającego.</w:t>
      </w:r>
    </w:p>
    <w:p w:rsidR="00162440" w:rsidRDefault="00162440" w:rsidP="00162440">
      <w:pPr>
        <w:tabs>
          <w:tab w:val="left" w:pos="3285"/>
        </w:tabs>
        <w:jc w:val="center"/>
        <w:rPr>
          <w:sz w:val="24"/>
          <w:szCs w:val="24"/>
        </w:rPr>
      </w:pPr>
    </w:p>
    <w:p w:rsidR="00162440" w:rsidRDefault="00162440" w:rsidP="00162440">
      <w:pPr>
        <w:tabs>
          <w:tab w:val="left" w:pos="3285"/>
        </w:tabs>
        <w:jc w:val="center"/>
        <w:rPr>
          <w:sz w:val="24"/>
          <w:szCs w:val="24"/>
        </w:rPr>
      </w:pPr>
    </w:p>
    <w:p w:rsidR="00162440" w:rsidRDefault="00162440" w:rsidP="00162440">
      <w:pPr>
        <w:tabs>
          <w:tab w:val="left" w:pos="3285"/>
        </w:tabs>
        <w:jc w:val="center"/>
        <w:rPr>
          <w:sz w:val="24"/>
          <w:szCs w:val="24"/>
        </w:rPr>
      </w:pPr>
    </w:p>
    <w:p w:rsidR="00162440" w:rsidRDefault="00162440" w:rsidP="00162440">
      <w:pPr>
        <w:tabs>
          <w:tab w:val="left" w:pos="3285"/>
        </w:tabs>
        <w:jc w:val="center"/>
        <w:rPr>
          <w:sz w:val="24"/>
          <w:szCs w:val="24"/>
        </w:rPr>
      </w:pPr>
    </w:p>
    <w:p w:rsidR="00162440" w:rsidRDefault="00162440" w:rsidP="00162440">
      <w:pPr>
        <w:tabs>
          <w:tab w:val="left" w:pos="3285"/>
        </w:tabs>
        <w:jc w:val="center"/>
        <w:rPr>
          <w:sz w:val="24"/>
          <w:szCs w:val="24"/>
        </w:rPr>
      </w:pPr>
    </w:p>
    <w:p w:rsidR="00162440" w:rsidRDefault="00162440" w:rsidP="00162440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8</w:t>
      </w:r>
    </w:p>
    <w:p w:rsidR="00162440" w:rsidRDefault="00162440" w:rsidP="00162440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1.Zamawiający może odstąpić od umowy w następujących przypadkach: </w:t>
      </w:r>
    </w:p>
    <w:p w:rsidR="00162440" w:rsidRDefault="00162440" w:rsidP="00162440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a)co najmniej dwukrotny brak zamówionej dostawy </w:t>
      </w:r>
    </w:p>
    <w:p w:rsidR="00162440" w:rsidRDefault="00162440" w:rsidP="00162440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co najmniej czterokrotne opóźnienie dostawy zamówionych produktów</w:t>
      </w:r>
    </w:p>
    <w:p w:rsidR="00162440" w:rsidRDefault="00162440" w:rsidP="00162440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c)co najmniej trzykrotnej dostawy całości lub części produktów jakości nie odpowiadającej wymogom określonym w umowie.</w:t>
      </w:r>
    </w:p>
    <w:p w:rsidR="00162440" w:rsidRDefault="00162440" w:rsidP="00162440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Zamawiający może odstąpić od umowy z przyczyn określonych w ust. 1 nie później niż 14 dni od daty powzięcia informacji o przyczynie odstąpienia. </w:t>
      </w:r>
    </w:p>
    <w:p w:rsidR="00162440" w:rsidRDefault="00162440" w:rsidP="00162440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3.Niezależnie od przyczyn określonych w ust. 1 Zamawiający może odstąpić od umowy w przypadkach określonych przepisami kodeksu cywilnego. </w:t>
      </w:r>
    </w:p>
    <w:p w:rsidR="00162440" w:rsidRDefault="00162440" w:rsidP="00162440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4.W przypadku odstąpienia od umowy Wykonawcy przysługuje wynagrodzenie za wykonaną, potwierdzoną przez Zamawiającego część umowy. </w:t>
      </w:r>
    </w:p>
    <w:p w:rsidR="00162440" w:rsidRDefault="00162440" w:rsidP="00162440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§9</w:t>
      </w:r>
    </w:p>
    <w:p w:rsidR="00162440" w:rsidRDefault="00162440" w:rsidP="00162440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162440" w:rsidRDefault="00162440" w:rsidP="00162440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1.Wykonawca zobowiązany będzie zapłacić Zamawiającemu karę umowną w wysokości 15% wartości brutto umowy, gdy Zamawiający odstąpi od umowy z powodu okoliczności , za które odpowiada Wykonawca.</w:t>
      </w:r>
    </w:p>
    <w:p w:rsidR="00162440" w:rsidRDefault="00162440" w:rsidP="00162440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162440" w:rsidRDefault="00162440" w:rsidP="00162440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162440" w:rsidRDefault="00162440" w:rsidP="00162440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- w wysokości 5 % od kosztów dostawy;</w:t>
      </w:r>
    </w:p>
    <w:p w:rsidR="00162440" w:rsidRDefault="00162440" w:rsidP="00162440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 w wysokości 5 % od wartości produktów podlegających zwrotowi.</w:t>
      </w:r>
    </w:p>
    <w:p w:rsidR="00162440" w:rsidRDefault="00162440" w:rsidP="00162440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3.Kara będzie płatna w terminie 14 dni od daty otrzymania przez Wykonawcę wezwania do zapłaty.</w:t>
      </w:r>
    </w:p>
    <w:p w:rsidR="00162440" w:rsidRDefault="00162440" w:rsidP="00162440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Jeżeli wysokość szkody, poniesionej przez Zamawiającego, przewyższy kwotę kary umownej, będzie on uprawniony do dochodzenia odszkodowania uzupełniającego na zasadach ogólnych kodeksu cywilnego.</w:t>
      </w:r>
    </w:p>
    <w:p w:rsidR="00162440" w:rsidRDefault="00162440" w:rsidP="00162440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Za zwłokę w zapłacie faktury Zamawiający zapłaci Wykonawcy odsetki ustawowe.</w:t>
      </w:r>
    </w:p>
    <w:p w:rsidR="00162440" w:rsidRDefault="00162440" w:rsidP="00162440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162440" w:rsidRDefault="00162440" w:rsidP="00162440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162440" w:rsidRDefault="00162440" w:rsidP="00162440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Niedopuszczalne jest pod rygorem nieważności wprowadzanie takich zmian i postanowień, </w:t>
      </w:r>
      <w:r>
        <w:rPr>
          <w:sz w:val="24"/>
          <w:szCs w:val="24"/>
        </w:rPr>
        <w:br/>
        <w:t xml:space="preserve">które byłyby niekorzystne dla Zamawiającego, jeżeli przy ich uwzględnieniu należałoby zmienić treść oferty, na podstawie której dokonano wyboru Wykonawcy z wyjątkiem zmian: </w:t>
      </w:r>
    </w:p>
    <w:p w:rsidR="00162440" w:rsidRDefault="00162440" w:rsidP="00162440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1) ustawowej stawki podatku VAT;</w:t>
      </w:r>
    </w:p>
    <w:p w:rsidR="00162440" w:rsidRDefault="00162440" w:rsidP="00162440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2) zmian ilościowych w ramach asortymentu określonego w załączniku do niniejszej umowy.</w:t>
      </w:r>
    </w:p>
    <w:p w:rsidR="00162440" w:rsidRDefault="00162440" w:rsidP="00162440">
      <w:pPr>
        <w:tabs>
          <w:tab w:val="left" w:pos="3285"/>
        </w:tabs>
        <w:jc w:val="center"/>
        <w:rPr>
          <w:sz w:val="24"/>
          <w:szCs w:val="24"/>
        </w:rPr>
      </w:pPr>
    </w:p>
    <w:p w:rsidR="00162440" w:rsidRDefault="00162440" w:rsidP="00162440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§11</w:t>
      </w:r>
    </w:p>
    <w:p w:rsidR="00162440" w:rsidRDefault="00162440" w:rsidP="00162440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162440" w:rsidRDefault="00162440" w:rsidP="00162440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162440" w:rsidRDefault="00162440" w:rsidP="00162440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Zmiany i uzupełnienia niniejszej umowy wymagają formy pisemnej pod rygorem nieważności. </w:t>
      </w:r>
    </w:p>
    <w:p w:rsidR="00162440" w:rsidRDefault="00162440" w:rsidP="00162440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We wszystkich sprawach nieuregulowanych w niniejszej umowie zastosowanie mają przepisy ustawy - Prawo zamówień publicznych, kodeksu cywilnego oraz inne właściwe dla przedmiotu umowy.</w:t>
      </w:r>
    </w:p>
    <w:p w:rsidR="00162440" w:rsidRDefault="00162440" w:rsidP="00162440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Ewentualne spory powstałe na tle wykonywania przedmiotu umowy strony rozstrzygać będą polubownie. W przypadku nie dojścia do porozumienia właściwym miejscowo do rozpatrywania sporów jest sąd cywilny właściwy dla siedziby Zamawiającego. </w:t>
      </w:r>
    </w:p>
    <w:p w:rsidR="00162440" w:rsidRDefault="00162440" w:rsidP="00162440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Niniejsza umowa została sporządzona w trzech jednobrzmiących egzemplarzach, dwa dla Zamawiającego, jeden dla Wykonawcy.</w:t>
      </w:r>
    </w:p>
    <w:p w:rsidR="00162440" w:rsidRDefault="00162440" w:rsidP="00162440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162440" w:rsidRDefault="00162440" w:rsidP="00162440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162440" w:rsidRDefault="00162440" w:rsidP="00162440">
      <w:pPr>
        <w:tabs>
          <w:tab w:val="left" w:pos="3285"/>
        </w:tabs>
        <w:ind w:left="360"/>
        <w:rPr>
          <w:sz w:val="24"/>
          <w:szCs w:val="24"/>
        </w:rPr>
      </w:pPr>
    </w:p>
    <w:p w:rsidR="00162440" w:rsidRDefault="00162440" w:rsidP="00162440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BC2E3C" w:rsidRPr="00DA0ED3" w:rsidRDefault="00BC2E3C" w:rsidP="00162440">
      <w:pPr>
        <w:tabs>
          <w:tab w:val="left" w:pos="3285"/>
        </w:tabs>
        <w:jc w:val="center"/>
        <w:rPr>
          <w:sz w:val="24"/>
          <w:szCs w:val="24"/>
        </w:rPr>
      </w:pPr>
    </w:p>
    <w:sectPr w:rsidR="00BC2E3C" w:rsidRPr="00DA0ED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C2" w:rsidRDefault="003D4DC2">
      <w:r>
        <w:separator/>
      </w:r>
    </w:p>
  </w:endnote>
  <w:endnote w:type="continuationSeparator" w:id="0">
    <w:p w:rsidR="003D4DC2" w:rsidRDefault="003D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DC" w:rsidRDefault="00673CDC">
    <w:pPr>
      <w:pStyle w:val="Stopka"/>
      <w:jc w:val="center"/>
    </w:pPr>
    <w:r>
      <w:t xml:space="preserve">Strona </w:t>
    </w:r>
    <w:r w:rsidR="00C1748D">
      <w:rPr>
        <w:b/>
        <w:sz w:val="24"/>
        <w:szCs w:val="24"/>
      </w:rPr>
      <w:fldChar w:fldCharType="begin"/>
    </w:r>
    <w:r>
      <w:rPr>
        <w:b/>
      </w:rPr>
      <w:instrText>PAGE</w:instrText>
    </w:r>
    <w:r w:rsidR="00C1748D">
      <w:rPr>
        <w:b/>
        <w:sz w:val="24"/>
        <w:szCs w:val="24"/>
      </w:rPr>
      <w:fldChar w:fldCharType="separate"/>
    </w:r>
    <w:r w:rsidR="00360054">
      <w:rPr>
        <w:b/>
        <w:noProof/>
      </w:rPr>
      <w:t>2</w:t>
    </w:r>
    <w:r w:rsidR="00C1748D">
      <w:rPr>
        <w:b/>
        <w:sz w:val="24"/>
        <w:szCs w:val="24"/>
      </w:rPr>
      <w:fldChar w:fldCharType="end"/>
    </w:r>
    <w:r>
      <w:t xml:space="preserve"> z </w:t>
    </w:r>
    <w:r w:rsidR="00C1748D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1748D">
      <w:rPr>
        <w:b/>
        <w:sz w:val="24"/>
        <w:szCs w:val="24"/>
      </w:rPr>
      <w:fldChar w:fldCharType="separate"/>
    </w:r>
    <w:r w:rsidR="00360054">
      <w:rPr>
        <w:b/>
        <w:noProof/>
      </w:rPr>
      <w:t>5</w:t>
    </w:r>
    <w:r w:rsidR="00C1748D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C2" w:rsidRDefault="003D4DC2">
      <w:r>
        <w:separator/>
      </w:r>
    </w:p>
  </w:footnote>
  <w:footnote w:type="continuationSeparator" w:id="0">
    <w:p w:rsidR="003D4DC2" w:rsidRDefault="003D4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7150B7"/>
    <w:multiLevelType w:val="hybridMultilevel"/>
    <w:tmpl w:val="6B52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865214"/>
    <w:multiLevelType w:val="hybridMultilevel"/>
    <w:tmpl w:val="F1A28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E3C"/>
    <w:rsid w:val="00004253"/>
    <w:rsid w:val="00047FC0"/>
    <w:rsid w:val="00050124"/>
    <w:rsid w:val="000715C7"/>
    <w:rsid w:val="0007228F"/>
    <w:rsid w:val="00095C5E"/>
    <w:rsid w:val="000A35A6"/>
    <w:rsid w:val="000A7C66"/>
    <w:rsid w:val="000B55B5"/>
    <w:rsid w:val="000B658C"/>
    <w:rsid w:val="000D7C21"/>
    <w:rsid w:val="000F1993"/>
    <w:rsid w:val="000F37BD"/>
    <w:rsid w:val="00112D52"/>
    <w:rsid w:val="001142A2"/>
    <w:rsid w:val="00115B1C"/>
    <w:rsid w:val="001321C3"/>
    <w:rsid w:val="00134574"/>
    <w:rsid w:val="00152BCA"/>
    <w:rsid w:val="00162440"/>
    <w:rsid w:val="00183BAD"/>
    <w:rsid w:val="001A2465"/>
    <w:rsid w:val="001B174D"/>
    <w:rsid w:val="001B2847"/>
    <w:rsid w:val="001C7CAD"/>
    <w:rsid w:val="001D0B45"/>
    <w:rsid w:val="001D65BE"/>
    <w:rsid w:val="001D7756"/>
    <w:rsid w:val="001E00FC"/>
    <w:rsid w:val="00217B53"/>
    <w:rsid w:val="00230D03"/>
    <w:rsid w:val="0026248D"/>
    <w:rsid w:val="0027147F"/>
    <w:rsid w:val="002B1757"/>
    <w:rsid w:val="002B2CA4"/>
    <w:rsid w:val="002C35CE"/>
    <w:rsid w:val="002E0600"/>
    <w:rsid w:val="002E2023"/>
    <w:rsid w:val="002E2731"/>
    <w:rsid w:val="003044CF"/>
    <w:rsid w:val="00304DC1"/>
    <w:rsid w:val="00306491"/>
    <w:rsid w:val="003065CE"/>
    <w:rsid w:val="00320E35"/>
    <w:rsid w:val="00332554"/>
    <w:rsid w:val="00333BF9"/>
    <w:rsid w:val="00346800"/>
    <w:rsid w:val="003468E2"/>
    <w:rsid w:val="003478F3"/>
    <w:rsid w:val="00360054"/>
    <w:rsid w:val="00361EA0"/>
    <w:rsid w:val="00382948"/>
    <w:rsid w:val="003952B9"/>
    <w:rsid w:val="003A24D4"/>
    <w:rsid w:val="003A4998"/>
    <w:rsid w:val="003B0F78"/>
    <w:rsid w:val="003C014D"/>
    <w:rsid w:val="003D1E56"/>
    <w:rsid w:val="003D2251"/>
    <w:rsid w:val="003D4DC2"/>
    <w:rsid w:val="003F42EB"/>
    <w:rsid w:val="003F7054"/>
    <w:rsid w:val="0040543A"/>
    <w:rsid w:val="00420460"/>
    <w:rsid w:val="004243DB"/>
    <w:rsid w:val="00427DF3"/>
    <w:rsid w:val="00434B16"/>
    <w:rsid w:val="004364CB"/>
    <w:rsid w:val="00440792"/>
    <w:rsid w:val="00451D57"/>
    <w:rsid w:val="004533C7"/>
    <w:rsid w:val="0046594E"/>
    <w:rsid w:val="00471925"/>
    <w:rsid w:val="004849B4"/>
    <w:rsid w:val="00486618"/>
    <w:rsid w:val="004926E8"/>
    <w:rsid w:val="004B5A91"/>
    <w:rsid w:val="004C7FB6"/>
    <w:rsid w:val="004D419A"/>
    <w:rsid w:val="004E00E5"/>
    <w:rsid w:val="004F0C3E"/>
    <w:rsid w:val="004F675B"/>
    <w:rsid w:val="005138DB"/>
    <w:rsid w:val="0052168C"/>
    <w:rsid w:val="00543B22"/>
    <w:rsid w:val="00565DE1"/>
    <w:rsid w:val="00576438"/>
    <w:rsid w:val="00583749"/>
    <w:rsid w:val="0058622F"/>
    <w:rsid w:val="005A6627"/>
    <w:rsid w:val="005B6887"/>
    <w:rsid w:val="005C418E"/>
    <w:rsid w:val="005D0BFB"/>
    <w:rsid w:val="005E0D49"/>
    <w:rsid w:val="005E656B"/>
    <w:rsid w:val="005E7E87"/>
    <w:rsid w:val="00622472"/>
    <w:rsid w:val="00625937"/>
    <w:rsid w:val="00660C6F"/>
    <w:rsid w:val="00673CDC"/>
    <w:rsid w:val="006832EF"/>
    <w:rsid w:val="006A6D4E"/>
    <w:rsid w:val="006B0A3E"/>
    <w:rsid w:val="006B1AA8"/>
    <w:rsid w:val="006B5121"/>
    <w:rsid w:val="006E2693"/>
    <w:rsid w:val="006E3C07"/>
    <w:rsid w:val="00716AF7"/>
    <w:rsid w:val="00720043"/>
    <w:rsid w:val="0073186D"/>
    <w:rsid w:val="007325A7"/>
    <w:rsid w:val="00744C69"/>
    <w:rsid w:val="007558CA"/>
    <w:rsid w:val="007735D7"/>
    <w:rsid w:val="0077721C"/>
    <w:rsid w:val="00777323"/>
    <w:rsid w:val="00782214"/>
    <w:rsid w:val="0078739F"/>
    <w:rsid w:val="007915FA"/>
    <w:rsid w:val="007A1CC5"/>
    <w:rsid w:val="007A4853"/>
    <w:rsid w:val="007C46BB"/>
    <w:rsid w:val="007F2020"/>
    <w:rsid w:val="0080670A"/>
    <w:rsid w:val="00811306"/>
    <w:rsid w:val="00813A60"/>
    <w:rsid w:val="008160C9"/>
    <w:rsid w:val="00816109"/>
    <w:rsid w:val="008245EA"/>
    <w:rsid w:val="0082790F"/>
    <w:rsid w:val="0085072E"/>
    <w:rsid w:val="00866BF9"/>
    <w:rsid w:val="00875796"/>
    <w:rsid w:val="00891CCA"/>
    <w:rsid w:val="008B13C4"/>
    <w:rsid w:val="008E52EF"/>
    <w:rsid w:val="008F1BCA"/>
    <w:rsid w:val="008F2689"/>
    <w:rsid w:val="008F37EA"/>
    <w:rsid w:val="008F5FCD"/>
    <w:rsid w:val="008F759A"/>
    <w:rsid w:val="00915F12"/>
    <w:rsid w:val="00924D23"/>
    <w:rsid w:val="00944879"/>
    <w:rsid w:val="00947EEC"/>
    <w:rsid w:val="00960926"/>
    <w:rsid w:val="0097473C"/>
    <w:rsid w:val="0098254B"/>
    <w:rsid w:val="00996664"/>
    <w:rsid w:val="009B7661"/>
    <w:rsid w:val="009C5509"/>
    <w:rsid w:val="009E20C0"/>
    <w:rsid w:val="00A003C7"/>
    <w:rsid w:val="00A21958"/>
    <w:rsid w:val="00A26F03"/>
    <w:rsid w:val="00A40DCB"/>
    <w:rsid w:val="00A5246A"/>
    <w:rsid w:val="00A6605C"/>
    <w:rsid w:val="00AB35D3"/>
    <w:rsid w:val="00AC0FE2"/>
    <w:rsid w:val="00AE4E9A"/>
    <w:rsid w:val="00B01564"/>
    <w:rsid w:val="00B034CE"/>
    <w:rsid w:val="00B21300"/>
    <w:rsid w:val="00B50846"/>
    <w:rsid w:val="00B50DB5"/>
    <w:rsid w:val="00B70B7B"/>
    <w:rsid w:val="00B77DF2"/>
    <w:rsid w:val="00B84C01"/>
    <w:rsid w:val="00BC2E3C"/>
    <w:rsid w:val="00BD5497"/>
    <w:rsid w:val="00BF5F88"/>
    <w:rsid w:val="00C1603B"/>
    <w:rsid w:val="00C165A1"/>
    <w:rsid w:val="00C1748D"/>
    <w:rsid w:val="00C45AB8"/>
    <w:rsid w:val="00C57117"/>
    <w:rsid w:val="00C7213E"/>
    <w:rsid w:val="00C7487D"/>
    <w:rsid w:val="00C86EBB"/>
    <w:rsid w:val="00C91294"/>
    <w:rsid w:val="00CD373A"/>
    <w:rsid w:val="00D1494F"/>
    <w:rsid w:val="00D16D52"/>
    <w:rsid w:val="00D27C75"/>
    <w:rsid w:val="00D52830"/>
    <w:rsid w:val="00D70BDC"/>
    <w:rsid w:val="00D76583"/>
    <w:rsid w:val="00D772EE"/>
    <w:rsid w:val="00D842E2"/>
    <w:rsid w:val="00D85D82"/>
    <w:rsid w:val="00D86DF8"/>
    <w:rsid w:val="00D91677"/>
    <w:rsid w:val="00DA0ED3"/>
    <w:rsid w:val="00DA0FC9"/>
    <w:rsid w:val="00DB169B"/>
    <w:rsid w:val="00DD4767"/>
    <w:rsid w:val="00DD77D2"/>
    <w:rsid w:val="00DE140C"/>
    <w:rsid w:val="00DF49B5"/>
    <w:rsid w:val="00DF6E73"/>
    <w:rsid w:val="00E30FDC"/>
    <w:rsid w:val="00E351AC"/>
    <w:rsid w:val="00E37AD4"/>
    <w:rsid w:val="00E46DD6"/>
    <w:rsid w:val="00E46E76"/>
    <w:rsid w:val="00E61EEC"/>
    <w:rsid w:val="00E662BB"/>
    <w:rsid w:val="00EA0D91"/>
    <w:rsid w:val="00EA35F7"/>
    <w:rsid w:val="00EB5EE9"/>
    <w:rsid w:val="00EC3E50"/>
    <w:rsid w:val="00ED2F78"/>
    <w:rsid w:val="00ED7437"/>
    <w:rsid w:val="00EE590D"/>
    <w:rsid w:val="00EE7B6D"/>
    <w:rsid w:val="00F14BB7"/>
    <w:rsid w:val="00F254A2"/>
    <w:rsid w:val="00F45649"/>
    <w:rsid w:val="00F52F91"/>
    <w:rsid w:val="00F533EC"/>
    <w:rsid w:val="00F64C18"/>
    <w:rsid w:val="00F65FEB"/>
    <w:rsid w:val="00F82C7D"/>
    <w:rsid w:val="00F86FC1"/>
    <w:rsid w:val="00FB1439"/>
    <w:rsid w:val="00FC36C3"/>
    <w:rsid w:val="00F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6761C"/>
  <w15:docId w15:val="{7FC4AD64-83FB-4ED9-A36E-323607FD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customStyle="1" w:styleId="Standard">
    <w:name w:val="Standard"/>
    <w:rsid w:val="00162440"/>
    <w:pPr>
      <w:suppressAutoHyphens/>
      <w:autoSpaceDN w:val="0"/>
      <w:spacing w:after="200" w:line="276" w:lineRule="auto"/>
    </w:pPr>
    <w:rPr>
      <w:rFonts w:ascii="Calibri" w:eastAsia="SimSun" w:hAnsi="Calibri" w:cs="Mangal"/>
      <w:kern w:val="3"/>
      <w:sz w:val="22"/>
      <w:szCs w:val="22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FF49-5C42-4728-ADEB-7DEF7F0E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cp:lastModifiedBy>Kuchnia</cp:lastModifiedBy>
  <cp:revision>35</cp:revision>
  <cp:lastPrinted>2016-12-13T06:14:00Z</cp:lastPrinted>
  <dcterms:created xsi:type="dcterms:W3CDTF">2015-09-04T10:14:00Z</dcterms:created>
  <dcterms:modified xsi:type="dcterms:W3CDTF">2017-11-03T12:20:00Z</dcterms:modified>
</cp:coreProperties>
</file>