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63" w:rsidRPr="00BB53DB" w:rsidRDefault="00E62D46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</w:p>
    <w:p w:rsidR="008F2563" w:rsidRPr="00BB53DB" w:rsidRDefault="008F2563" w:rsidP="008F2563">
      <w:pPr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8F2563" w:rsidRPr="008F2563" w:rsidRDefault="008F2563" w:rsidP="008F2563">
      <w:pPr>
        <w:rPr>
          <w:rFonts w:ascii="Times New Roman" w:hAnsi="Times New Roman" w:cs="Times New Roman"/>
          <w:sz w:val="24"/>
          <w:szCs w:val="24"/>
        </w:rPr>
      </w:pP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</w:t>
      </w:r>
      <w:r w:rsidR="00612F59">
        <w:rPr>
          <w:rFonts w:ascii="Arial" w:hAnsi="Arial" w:cs="Arial"/>
          <w:sz w:val="24"/>
          <w:szCs w:val="24"/>
        </w:rPr>
        <w:t>e dostawy przetworzonych owoców i warzyw, produktów przemiału ziarna, skrobi i produktów skrobiowych oraz róż</w:t>
      </w:r>
      <w:r w:rsidR="003C67A3">
        <w:rPr>
          <w:rFonts w:ascii="Arial" w:hAnsi="Arial" w:cs="Arial"/>
          <w:sz w:val="24"/>
          <w:szCs w:val="24"/>
        </w:rPr>
        <w:t xml:space="preserve">nych produktów spożywczych </w:t>
      </w:r>
      <w:r w:rsidR="00713A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asortymencie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ilościach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podanych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załączniku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1. Podane ilości są szacunko</w:t>
      </w:r>
      <w:r w:rsidR="0016392C">
        <w:rPr>
          <w:rFonts w:ascii="Arial" w:hAnsi="Arial" w:cs="Arial"/>
          <w:sz w:val="24"/>
          <w:szCs w:val="24"/>
        </w:rPr>
        <w:t xml:space="preserve">wym zapotrzebowaniem na okres 10 </w:t>
      </w:r>
      <w:r w:rsidR="00576325">
        <w:rPr>
          <w:rFonts w:ascii="Arial" w:hAnsi="Arial" w:cs="Arial"/>
          <w:sz w:val="24"/>
          <w:szCs w:val="24"/>
        </w:rPr>
        <w:t xml:space="preserve"> miesięcy i 2 tygodni dyżuru wakacyjnego.</w:t>
      </w:r>
    </w:p>
    <w:p w:rsidR="002A61E2" w:rsidRDefault="002A61E2" w:rsidP="002A61E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zharmonizowanych, zgodne z rozporządzeniem Ministra Zdrowia z dnia 26 sierpnia 2015.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612F59" w:rsidRPr="00612F59" w:rsidRDefault="00612F59" w:rsidP="00612F5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12F59">
        <w:rPr>
          <w:rFonts w:ascii="Arial" w:hAnsi="Arial" w:cs="Arial"/>
          <w:sz w:val="24"/>
          <w:szCs w:val="24"/>
        </w:rPr>
        <w:t>Przetworzone o</w:t>
      </w:r>
      <w:r w:rsidR="00160CA4" w:rsidRPr="00612F59">
        <w:rPr>
          <w:rFonts w:ascii="Arial" w:hAnsi="Arial" w:cs="Arial"/>
          <w:sz w:val="24"/>
          <w:szCs w:val="24"/>
        </w:rPr>
        <w:t>woce i warzywa</w:t>
      </w:r>
    </w:p>
    <w:p w:rsidR="008F2563" w:rsidRDefault="00612F59" w:rsidP="00612F5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12F59">
        <w:rPr>
          <w:rFonts w:ascii="Arial" w:hAnsi="Arial" w:cs="Arial"/>
          <w:sz w:val="24"/>
          <w:szCs w:val="24"/>
        </w:rPr>
        <w:t>rodukty przemiału ziarna, skro</w:t>
      </w:r>
      <w:r>
        <w:rPr>
          <w:rFonts w:ascii="Arial" w:hAnsi="Arial" w:cs="Arial"/>
          <w:sz w:val="24"/>
          <w:szCs w:val="24"/>
        </w:rPr>
        <w:t xml:space="preserve">bi i produktów skrobiowych </w:t>
      </w:r>
    </w:p>
    <w:p w:rsidR="00612F59" w:rsidRDefault="00612F59" w:rsidP="00612F5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Różne produkty spożywcze</w:t>
      </w:r>
    </w:p>
    <w:p w:rsidR="00612F59" w:rsidRPr="003C67A3" w:rsidRDefault="00612F59" w:rsidP="003C67A3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2F59" w:rsidRPr="00612F59" w:rsidRDefault="00612F59" w:rsidP="00612F59">
      <w:pPr>
        <w:pStyle w:val="Akapitzlist"/>
        <w:rPr>
          <w:rFonts w:ascii="Arial" w:hAnsi="Arial" w:cs="Arial"/>
          <w:sz w:val="24"/>
          <w:szCs w:val="24"/>
        </w:rPr>
      </w:pPr>
    </w:p>
    <w:p w:rsidR="00190153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Przy każdorazowej dostawie towaru wykonawca zobowiązany jest dołączyć handlowy dokument </w:t>
      </w:r>
      <w:r w:rsidR="00AD2184">
        <w:rPr>
          <w:rFonts w:ascii="Arial" w:hAnsi="Arial" w:cs="Arial"/>
          <w:sz w:val="24"/>
          <w:szCs w:val="24"/>
        </w:rPr>
        <w:t xml:space="preserve"> </w:t>
      </w:r>
      <w:r w:rsidRPr="002A61E2">
        <w:rPr>
          <w:rFonts w:ascii="Arial" w:hAnsi="Arial" w:cs="Arial"/>
          <w:sz w:val="24"/>
          <w:szCs w:val="24"/>
        </w:rPr>
        <w:t>identyfikacyjny</w:t>
      </w:r>
      <w:r w:rsidR="00190153">
        <w:rPr>
          <w:rFonts w:ascii="Arial" w:hAnsi="Arial" w:cs="Arial"/>
          <w:sz w:val="24"/>
          <w:szCs w:val="24"/>
        </w:rPr>
        <w:t>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 Wy</w:t>
      </w:r>
      <w:r w:rsidR="00190153">
        <w:rPr>
          <w:rFonts w:ascii="Arial" w:hAnsi="Arial" w:cs="Arial"/>
          <w:sz w:val="24"/>
          <w:szCs w:val="24"/>
        </w:rPr>
        <w:t>konawca zrealizuje do</w:t>
      </w:r>
      <w:r w:rsidR="00160CA4">
        <w:rPr>
          <w:rFonts w:ascii="Arial" w:hAnsi="Arial" w:cs="Arial"/>
          <w:sz w:val="24"/>
          <w:szCs w:val="24"/>
        </w:rPr>
        <w:t>stawy warzyw i owoców</w:t>
      </w:r>
      <w:r w:rsidRPr="002A61E2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160CA4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nieodpłatnie użyczy pojemników przy każdorazowej dostawie towaru do siedziby Zamawiającego na okres do następnej dostawy. Wszystkie objęte zamówieniem produkty dostarczane muszą być w pojemnikach plastikowych (materiał opakowaniowy dopuszczony do kontaktu z żywnośc</w:t>
      </w:r>
      <w:r w:rsidR="00160CA4">
        <w:rPr>
          <w:rFonts w:ascii="Arial" w:hAnsi="Arial" w:cs="Arial"/>
          <w:sz w:val="24"/>
          <w:szCs w:val="24"/>
        </w:rPr>
        <w:t>ią</w:t>
      </w:r>
      <w:r w:rsidR="00612F59">
        <w:rPr>
          <w:rFonts w:ascii="Arial" w:hAnsi="Arial" w:cs="Arial"/>
          <w:sz w:val="24"/>
          <w:szCs w:val="24"/>
        </w:rPr>
        <w:t>)</w:t>
      </w:r>
      <w:r w:rsidR="00160CA4">
        <w:rPr>
          <w:rFonts w:ascii="Arial" w:hAnsi="Arial" w:cs="Arial"/>
          <w:sz w:val="24"/>
          <w:szCs w:val="24"/>
        </w:rPr>
        <w:t>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2A61E2" w:rsidRDefault="008F2563" w:rsidP="008F2563">
      <w:pPr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70" w:rsidRDefault="007F3870" w:rsidP="00C57A31">
      <w:pPr>
        <w:spacing w:after="0" w:line="240" w:lineRule="auto"/>
      </w:pPr>
      <w:r>
        <w:separator/>
      </w:r>
    </w:p>
  </w:endnote>
  <w:endnote w:type="continuationSeparator" w:id="0">
    <w:p w:rsidR="007F3870" w:rsidRDefault="007F3870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3C67A3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3C67A3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70" w:rsidRDefault="007F3870" w:rsidP="00C57A31">
      <w:pPr>
        <w:spacing w:after="0" w:line="240" w:lineRule="auto"/>
      </w:pPr>
      <w:r>
        <w:separator/>
      </w:r>
    </w:p>
  </w:footnote>
  <w:footnote w:type="continuationSeparator" w:id="0">
    <w:p w:rsidR="007F3870" w:rsidRDefault="007F3870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7F7A"/>
    <w:multiLevelType w:val="hybridMultilevel"/>
    <w:tmpl w:val="63DC4A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B6B9D"/>
    <w:rsid w:val="000C7813"/>
    <w:rsid w:val="001341F1"/>
    <w:rsid w:val="00160CA4"/>
    <w:rsid w:val="0016392C"/>
    <w:rsid w:val="00190153"/>
    <w:rsid w:val="002A61E2"/>
    <w:rsid w:val="002C76CA"/>
    <w:rsid w:val="002E406E"/>
    <w:rsid w:val="003A0CBF"/>
    <w:rsid w:val="003B0EBC"/>
    <w:rsid w:val="003C67A3"/>
    <w:rsid w:val="003D6F7B"/>
    <w:rsid w:val="0040348C"/>
    <w:rsid w:val="00425042"/>
    <w:rsid w:val="00442DDB"/>
    <w:rsid w:val="00537D2F"/>
    <w:rsid w:val="00576325"/>
    <w:rsid w:val="005A5C7F"/>
    <w:rsid w:val="005D72FA"/>
    <w:rsid w:val="005F37DA"/>
    <w:rsid w:val="0060393F"/>
    <w:rsid w:val="00612F59"/>
    <w:rsid w:val="00627AD0"/>
    <w:rsid w:val="006B3C6E"/>
    <w:rsid w:val="006B7036"/>
    <w:rsid w:val="00713A71"/>
    <w:rsid w:val="00762424"/>
    <w:rsid w:val="007941DF"/>
    <w:rsid w:val="007F3870"/>
    <w:rsid w:val="008567D6"/>
    <w:rsid w:val="008652FB"/>
    <w:rsid w:val="008C00F5"/>
    <w:rsid w:val="008F2563"/>
    <w:rsid w:val="008F549A"/>
    <w:rsid w:val="00901527"/>
    <w:rsid w:val="00963E05"/>
    <w:rsid w:val="009C2A36"/>
    <w:rsid w:val="009C32CE"/>
    <w:rsid w:val="00A10B47"/>
    <w:rsid w:val="00A2440B"/>
    <w:rsid w:val="00A35052"/>
    <w:rsid w:val="00AD0952"/>
    <w:rsid w:val="00AD2184"/>
    <w:rsid w:val="00B43F35"/>
    <w:rsid w:val="00B469F9"/>
    <w:rsid w:val="00B61BA3"/>
    <w:rsid w:val="00B87170"/>
    <w:rsid w:val="00BB53DB"/>
    <w:rsid w:val="00BE5C04"/>
    <w:rsid w:val="00C16610"/>
    <w:rsid w:val="00C179D9"/>
    <w:rsid w:val="00C57A31"/>
    <w:rsid w:val="00C626E2"/>
    <w:rsid w:val="00C74513"/>
    <w:rsid w:val="00CE0452"/>
    <w:rsid w:val="00D2262B"/>
    <w:rsid w:val="00DA6056"/>
    <w:rsid w:val="00DE7C04"/>
    <w:rsid w:val="00DF25A9"/>
    <w:rsid w:val="00E62D46"/>
    <w:rsid w:val="00F32526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6787-8708-4A35-BECB-FF174DA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Agnieszka Malinowska</cp:lastModifiedBy>
  <cp:revision>16</cp:revision>
  <cp:lastPrinted>2016-02-17T12:11:00Z</cp:lastPrinted>
  <dcterms:created xsi:type="dcterms:W3CDTF">2016-12-13T12:21:00Z</dcterms:created>
  <dcterms:modified xsi:type="dcterms:W3CDTF">2017-11-08T12:59:00Z</dcterms:modified>
</cp:coreProperties>
</file>