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A</w:t>
      </w:r>
      <w:r w:rsidR="0014777D">
        <w:rPr>
          <w:rFonts w:ascii="Arial" w:hAnsi="Arial" w:cs="Arial"/>
          <w:sz w:val="24"/>
          <w:szCs w:val="24"/>
        </w:rPr>
        <w:t xml:space="preserve"> 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przedmiotu zamówienia 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</w:t>
      </w:r>
      <w:r w:rsidR="001538B2">
        <w:rPr>
          <w:rFonts w:ascii="Arial" w:hAnsi="Arial" w:cs="Arial"/>
          <w:sz w:val="24"/>
          <w:szCs w:val="24"/>
        </w:rPr>
        <w:t>kcesywne dostawy artykułów spożywczych</w:t>
      </w:r>
      <w:r>
        <w:rPr>
          <w:rFonts w:ascii="Arial" w:hAnsi="Arial" w:cs="Arial"/>
          <w:sz w:val="24"/>
          <w:szCs w:val="24"/>
        </w:rPr>
        <w:t xml:space="preserve"> do trzech stołówek adresy poniżej.  W asortymencie i ilościach podanych w załączniku nr 1. Podane ilości są szacunko</w:t>
      </w:r>
      <w:r w:rsidR="003D747E">
        <w:rPr>
          <w:rFonts w:ascii="Arial" w:hAnsi="Arial" w:cs="Arial"/>
          <w:sz w:val="24"/>
          <w:szCs w:val="24"/>
        </w:rPr>
        <w:t xml:space="preserve">wym zapotrzebowaniem na okres 10 miesięcy rok </w:t>
      </w:r>
      <w:proofErr w:type="gramStart"/>
      <w:r w:rsidR="003D747E">
        <w:rPr>
          <w:rFonts w:ascii="Arial" w:hAnsi="Arial" w:cs="Arial"/>
          <w:sz w:val="24"/>
          <w:szCs w:val="24"/>
        </w:rPr>
        <w:t>szkolny 2018/2019</w:t>
      </w:r>
      <w:r>
        <w:rPr>
          <w:rFonts w:ascii="Arial" w:hAnsi="Arial" w:cs="Arial"/>
          <w:sz w:val="24"/>
          <w:szCs w:val="24"/>
        </w:rPr>
        <w:t xml:space="preserve">  .</w:t>
      </w:r>
      <w:proofErr w:type="gramEnd"/>
    </w:p>
    <w:p w:rsidR="007A43E7" w:rsidRDefault="007A43E7" w:rsidP="007A43E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objęte tym postępowaniem muszą spełniać wymagania polskich norm PN lub europejskich norm zharmonizowanych, zgodne z rozporządzeniem Ministra Zdrowia z dnia 26 lipca 2016. W sprawie grupy środków spożywczych przeznaczonych do sprzedaży dzieciom i młodzieży w jednostkach systemu oświaty oraz wymagań, jakie muszą spełniać środki spożywcze stosowane w ramach żywienia zbiorowego dzieci i młodzieży w tych jednostkach(</w:t>
      </w:r>
      <w:proofErr w:type="spellStart"/>
      <w:r>
        <w:rPr>
          <w:rFonts w:ascii="Arial" w:hAnsi="Arial" w:cs="Arial"/>
          <w:sz w:val="24"/>
          <w:szCs w:val="24"/>
        </w:rPr>
        <w:t>Dz.U.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2016r.poz 1154 z dnia 2016.08.01)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dostarczy produkt świeży, I klasy i mający odpowiedni termin przydatności do spożycia oraz produkt zgodny z opisem w szczegółowym zestawieniu ilościowym.</w:t>
      </w:r>
      <w:r w:rsidR="001538B2">
        <w:rPr>
          <w:rFonts w:ascii="Arial" w:hAnsi="Arial" w:cs="Arial"/>
          <w:sz w:val="24"/>
          <w:szCs w:val="24"/>
        </w:rPr>
        <w:t xml:space="preserve"> Zgodny z zamówieniem jednostkowym, Dostawca nie może sam pomniejszyć zamówienia z powodu braków w swoim magazynie.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7A43E7" w:rsidRPr="007A43E7" w:rsidRDefault="007A43E7" w:rsidP="007A43E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spożywcze</w:t>
      </w:r>
      <w:r w:rsidR="008D7F79">
        <w:rPr>
          <w:rFonts w:ascii="Arial" w:hAnsi="Arial" w:cs="Arial"/>
          <w:sz w:val="24"/>
          <w:szCs w:val="24"/>
        </w:rPr>
        <w:t>, nabiał i pieczywo</w:t>
      </w:r>
    </w:p>
    <w:p w:rsidR="007A43E7" w:rsidRDefault="007A43E7" w:rsidP="007A43E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proofErr w:type="gramStart"/>
      <w:r>
        <w:rPr>
          <w:rFonts w:ascii="Arial" w:hAnsi="Arial" w:cs="Arial"/>
          <w:sz w:val="24"/>
          <w:szCs w:val="24"/>
        </w:rPr>
        <w:t>spożywcze   nie</w:t>
      </w:r>
      <w:proofErr w:type="gramEnd"/>
      <w:r>
        <w:rPr>
          <w:rFonts w:ascii="Arial" w:hAnsi="Arial" w:cs="Arial"/>
          <w:sz w:val="24"/>
          <w:szCs w:val="24"/>
        </w:rPr>
        <w:t xml:space="preserve"> odpowiadające opisom ,oraz nie spełniające norm z w/w ustawy  zostaną zwrócone dostawcy , produkt dobrej jakości  musi zostać dostarczony w danym dniu obiadowym do godziny 9,00 rano.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zr</w:t>
      </w:r>
      <w:r w:rsidR="001538B2">
        <w:rPr>
          <w:rFonts w:ascii="Arial" w:hAnsi="Arial" w:cs="Arial"/>
          <w:sz w:val="24"/>
          <w:szCs w:val="24"/>
        </w:rPr>
        <w:t>ealizuje dostawy art. spożywczych</w:t>
      </w:r>
      <w:r>
        <w:rPr>
          <w:rFonts w:ascii="Arial" w:hAnsi="Arial" w:cs="Arial"/>
          <w:sz w:val="24"/>
          <w:szCs w:val="24"/>
        </w:rPr>
        <w:t xml:space="preserve"> do siedziby zamawiającego własnym transportem, na własny koszt. Środek transportu musi spełniać obowiązujące wymogi sanita</w:t>
      </w:r>
      <w:r w:rsidR="0090295E">
        <w:rPr>
          <w:rFonts w:ascii="Arial" w:hAnsi="Arial" w:cs="Arial"/>
          <w:sz w:val="24"/>
          <w:szCs w:val="24"/>
        </w:rPr>
        <w:t>rne dla przewozu artykułów spożywczych</w:t>
      </w:r>
      <w:r>
        <w:rPr>
          <w:rFonts w:ascii="Arial" w:hAnsi="Arial" w:cs="Arial"/>
          <w:sz w:val="24"/>
          <w:szCs w:val="24"/>
        </w:rPr>
        <w:t>. Rozładunek następuje ze środka transportu do magazynu zamawiającego znajdującego się przy ulicy Szkolnej 14</w:t>
      </w:r>
      <w:r w:rsidR="003D747E">
        <w:rPr>
          <w:rFonts w:ascii="Arial" w:hAnsi="Arial" w:cs="Arial"/>
          <w:sz w:val="24"/>
          <w:szCs w:val="24"/>
        </w:rPr>
        <w:t xml:space="preserve"> godz.7</w:t>
      </w:r>
      <w:r w:rsidR="003810F6">
        <w:rPr>
          <w:rFonts w:ascii="Arial" w:hAnsi="Arial" w:cs="Arial"/>
          <w:sz w:val="24"/>
          <w:szCs w:val="24"/>
        </w:rPr>
        <w:t>,oo</w:t>
      </w:r>
      <w:r>
        <w:rPr>
          <w:rFonts w:ascii="Arial" w:hAnsi="Arial" w:cs="Arial"/>
          <w:sz w:val="24"/>
          <w:szCs w:val="24"/>
        </w:rPr>
        <w:t xml:space="preserve"> , przy ulicy Orężnej 3B</w:t>
      </w:r>
      <w:r w:rsidR="003D747E">
        <w:rPr>
          <w:rFonts w:ascii="Arial" w:hAnsi="Arial" w:cs="Arial"/>
          <w:sz w:val="24"/>
          <w:szCs w:val="24"/>
        </w:rPr>
        <w:t xml:space="preserve"> godz.7,</w:t>
      </w:r>
      <w:proofErr w:type="gramStart"/>
      <w:r w:rsidR="003D747E">
        <w:rPr>
          <w:rFonts w:ascii="Arial" w:hAnsi="Arial" w:cs="Arial"/>
          <w:sz w:val="24"/>
          <w:szCs w:val="24"/>
        </w:rPr>
        <w:t>oo</w:t>
      </w:r>
      <w:bookmarkStart w:id="0" w:name="_GoBack"/>
      <w:bookmarkEnd w:id="0"/>
      <w:r w:rsidR="003810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</w:t>
      </w:r>
      <w:proofErr w:type="gramEnd"/>
      <w:r>
        <w:rPr>
          <w:rFonts w:ascii="Arial" w:hAnsi="Arial" w:cs="Arial"/>
          <w:sz w:val="24"/>
          <w:szCs w:val="24"/>
        </w:rPr>
        <w:t xml:space="preserve"> przy ulicy Sikorskiego 20</w:t>
      </w:r>
      <w:r w:rsidR="003810F6">
        <w:rPr>
          <w:rFonts w:ascii="Arial" w:hAnsi="Arial" w:cs="Arial"/>
          <w:sz w:val="24"/>
          <w:szCs w:val="24"/>
        </w:rPr>
        <w:t xml:space="preserve"> godz.7,oo rano</w:t>
      </w:r>
      <w:r>
        <w:rPr>
          <w:rFonts w:ascii="Arial" w:hAnsi="Arial" w:cs="Arial"/>
          <w:sz w:val="24"/>
          <w:szCs w:val="24"/>
        </w:rPr>
        <w:t xml:space="preserve"> w Piasecznie . 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Dostawy będą realizowane systematycznie w ilościach i terminach określonych przez zamawiającego, po uprzednim zgłoszeniu telefonicznym lub osobistym. Zastrzega się zmiany ilościowe poszczególnego asortymentu. </w:t>
      </w:r>
    </w:p>
    <w:p w:rsidR="008547A6" w:rsidRDefault="008547A6"/>
    <w:sectPr w:rsidR="0085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96D8F"/>
    <w:multiLevelType w:val="hybridMultilevel"/>
    <w:tmpl w:val="01A2E6F8"/>
    <w:lvl w:ilvl="0" w:tplc="534C00F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E7"/>
    <w:rsid w:val="0014777D"/>
    <w:rsid w:val="001538B2"/>
    <w:rsid w:val="003810F6"/>
    <w:rsid w:val="003D747E"/>
    <w:rsid w:val="00700C5F"/>
    <w:rsid w:val="007A43E7"/>
    <w:rsid w:val="008547A6"/>
    <w:rsid w:val="008D7F79"/>
    <w:rsid w:val="0090295E"/>
    <w:rsid w:val="00F8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F228-D9F1-4719-AB3B-2F88CAE9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3E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3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C5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9</cp:revision>
  <cp:lastPrinted>2017-09-07T09:07:00Z</cp:lastPrinted>
  <dcterms:created xsi:type="dcterms:W3CDTF">2017-03-24T13:06:00Z</dcterms:created>
  <dcterms:modified xsi:type="dcterms:W3CDTF">2018-04-06T06:58:00Z</dcterms:modified>
</cp:coreProperties>
</file>