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53" w:rsidRPr="00BB5153" w:rsidRDefault="00BB5153" w:rsidP="00BB5153">
      <w:pPr>
        <w:pBdr>
          <w:bottom w:val="single" w:sz="6" w:space="1" w:color="auto"/>
        </w:pBdr>
        <w:spacing w:after="0" w:line="240" w:lineRule="auto"/>
        <w:jc w:val="center"/>
        <w:rPr>
          <w:rFonts w:ascii="Arial" w:eastAsia="Times New Roman" w:hAnsi="Arial" w:cs="Arial"/>
          <w:vanish/>
          <w:sz w:val="16"/>
          <w:szCs w:val="16"/>
          <w:lang w:eastAsia="pl-PL"/>
        </w:rPr>
      </w:pPr>
      <w:r w:rsidRPr="00BB5153">
        <w:rPr>
          <w:rFonts w:ascii="Arial" w:eastAsia="Times New Roman" w:hAnsi="Arial" w:cs="Arial"/>
          <w:vanish/>
          <w:sz w:val="16"/>
          <w:szCs w:val="16"/>
          <w:lang w:eastAsia="pl-PL"/>
        </w:rPr>
        <w:t>Początek formularza</w:t>
      </w:r>
    </w:p>
    <w:p w:rsidR="00BB5153" w:rsidRPr="00BB5153" w:rsidRDefault="00BB5153" w:rsidP="00BB5153">
      <w:pPr>
        <w:spacing w:after="24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Ogłoszenie nr 570899-N-2018 z dnia 2018-06-11 r. </w:t>
      </w:r>
    </w:p>
    <w:p w:rsidR="00BB5153" w:rsidRPr="00BB5153" w:rsidRDefault="00BB5153" w:rsidP="00BB5153">
      <w:pPr>
        <w:spacing w:after="0" w:line="240" w:lineRule="auto"/>
        <w:jc w:val="center"/>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Urząd Miasta i Gminy Piaseczno: „Remont węzła cieplnego w budynku Gminnego Ośrodka Sportu i Rekreacji przy ul. Sikorskiego 20 </w:t>
      </w:r>
      <w:r w:rsidRPr="00BB5153">
        <w:rPr>
          <w:rFonts w:ascii="Times New Roman" w:eastAsia="Times New Roman" w:hAnsi="Times New Roman" w:cs="Times New Roman"/>
          <w:sz w:val="24"/>
          <w:szCs w:val="24"/>
          <w:lang w:eastAsia="pl-PL"/>
        </w:rPr>
        <w:br/>
        <w:t xml:space="preserve">OGŁOSZENIE O ZAMÓWIENIU - Roboty budowlane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Zamieszczanie ogłoszenia:</w:t>
      </w:r>
      <w:r w:rsidRPr="00BB5153">
        <w:rPr>
          <w:rFonts w:ascii="Times New Roman" w:eastAsia="Times New Roman" w:hAnsi="Times New Roman" w:cs="Times New Roman"/>
          <w:sz w:val="24"/>
          <w:szCs w:val="24"/>
          <w:lang w:eastAsia="pl-PL"/>
        </w:rPr>
        <w:t xml:space="preserve"> Zamieszczanie obowiązkowe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Ogłoszenie dotyczy:</w:t>
      </w:r>
      <w:r w:rsidRPr="00BB5153">
        <w:rPr>
          <w:rFonts w:ascii="Times New Roman" w:eastAsia="Times New Roman" w:hAnsi="Times New Roman" w:cs="Times New Roman"/>
          <w:sz w:val="24"/>
          <w:szCs w:val="24"/>
          <w:lang w:eastAsia="pl-PL"/>
        </w:rPr>
        <w:t xml:space="preserve"> Zamówienia publicznego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Nazwa projektu lub programu</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u w:val="single"/>
          <w:lang w:eastAsia="pl-PL"/>
        </w:rPr>
        <w:t>SEKCJA I: ZAMAWIAJĄCY</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Postępowanie przeprowadza centralny zamawiający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Informacje na temat podmiotu któremu zamawiający powierzył/powierzyli prowadzenie postępowania:</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Postępowanie jest przeprowadzane wspólnie przez zamawiających</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Informacje dodatkowe:</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 1) NAZWA I ADRES: </w:t>
      </w:r>
      <w:r w:rsidRPr="00BB5153">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lastRenderedPageBreak/>
        <w:t xml:space="preserve">Adres strony internetowej (URL): www.piaseczno.eu </w:t>
      </w:r>
      <w:r w:rsidRPr="00BB5153">
        <w:rPr>
          <w:rFonts w:ascii="Times New Roman" w:eastAsia="Times New Roman" w:hAnsi="Times New Roman" w:cs="Times New Roman"/>
          <w:sz w:val="24"/>
          <w:szCs w:val="24"/>
          <w:lang w:eastAsia="pl-PL"/>
        </w:rPr>
        <w:br/>
        <w:t xml:space="preserve">Adres profilu nabywcy: </w:t>
      </w:r>
      <w:r w:rsidRPr="00BB515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 2) RODZAJ ZAMAWIAJĄCEGO: </w:t>
      </w:r>
      <w:r w:rsidRPr="00BB5153">
        <w:rPr>
          <w:rFonts w:ascii="Times New Roman" w:eastAsia="Times New Roman" w:hAnsi="Times New Roman" w:cs="Times New Roman"/>
          <w:sz w:val="24"/>
          <w:szCs w:val="24"/>
          <w:lang w:eastAsia="pl-PL"/>
        </w:rPr>
        <w:t xml:space="preserve">Administracja samorządowa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I.3) WSPÓLNE UDZIELANIE ZAMÓWIENIA </w:t>
      </w:r>
      <w:r w:rsidRPr="00BB5153">
        <w:rPr>
          <w:rFonts w:ascii="Times New Roman" w:eastAsia="Times New Roman" w:hAnsi="Times New Roman" w:cs="Times New Roman"/>
          <w:b/>
          <w:bCs/>
          <w:i/>
          <w:iCs/>
          <w:sz w:val="24"/>
          <w:szCs w:val="24"/>
          <w:lang w:eastAsia="pl-PL"/>
        </w:rPr>
        <w:t>(jeżeli dotyczy)</w:t>
      </w:r>
      <w:r w:rsidRPr="00BB5153">
        <w:rPr>
          <w:rFonts w:ascii="Times New Roman" w:eastAsia="Times New Roman" w:hAnsi="Times New Roman" w:cs="Times New Roman"/>
          <w:b/>
          <w:bCs/>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I.4) KOMUNIKACJA: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Tak </w:t>
      </w:r>
      <w:r w:rsidRPr="00BB5153">
        <w:rPr>
          <w:rFonts w:ascii="Times New Roman" w:eastAsia="Times New Roman" w:hAnsi="Times New Roman" w:cs="Times New Roman"/>
          <w:sz w:val="24"/>
          <w:szCs w:val="24"/>
          <w:lang w:eastAsia="pl-PL"/>
        </w:rPr>
        <w:br/>
        <w:t xml:space="preserve">www.piaseczno.eu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Oferty lub wnioski o dopuszczenie do udziału w postępowaniu należy przesyłać:</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Elektronicznie</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adres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Nie </w:t>
      </w:r>
      <w:r w:rsidRPr="00BB5153">
        <w:rPr>
          <w:rFonts w:ascii="Times New Roman" w:eastAsia="Times New Roman" w:hAnsi="Times New Roman" w:cs="Times New Roman"/>
          <w:sz w:val="24"/>
          <w:szCs w:val="24"/>
          <w:lang w:eastAsia="pl-PL"/>
        </w:rPr>
        <w:br/>
        <w:t xml:space="preserve">Inny sposób: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Nie </w:t>
      </w:r>
      <w:r w:rsidRPr="00BB5153">
        <w:rPr>
          <w:rFonts w:ascii="Times New Roman" w:eastAsia="Times New Roman" w:hAnsi="Times New Roman" w:cs="Times New Roman"/>
          <w:sz w:val="24"/>
          <w:szCs w:val="24"/>
          <w:lang w:eastAsia="pl-PL"/>
        </w:rPr>
        <w:br/>
        <w:t xml:space="preserve">Inny sposób: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lastRenderedPageBreak/>
        <w:t xml:space="preserve">Adres: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u w:val="single"/>
          <w:lang w:eastAsia="pl-PL"/>
        </w:rPr>
        <w:t xml:space="preserve">SEKCJA II: PRZEDMIOT ZAMÓWIENIA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II.1) Nazwa nadana zamówieniu przez zamawiającego: </w:t>
      </w:r>
      <w:r w:rsidRPr="00BB5153">
        <w:rPr>
          <w:rFonts w:ascii="Times New Roman" w:eastAsia="Times New Roman" w:hAnsi="Times New Roman" w:cs="Times New Roman"/>
          <w:sz w:val="24"/>
          <w:szCs w:val="24"/>
          <w:lang w:eastAsia="pl-PL"/>
        </w:rPr>
        <w:t xml:space="preserve">„Remont węzła cieplnego w budynku Gminnego Ośrodka Sportu i Rekreacji przy ul. Sikorskiego 20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Numer referencyjny: </w:t>
      </w:r>
      <w:r w:rsidRPr="00BB5153">
        <w:rPr>
          <w:rFonts w:ascii="Times New Roman" w:eastAsia="Times New Roman" w:hAnsi="Times New Roman" w:cs="Times New Roman"/>
          <w:sz w:val="24"/>
          <w:szCs w:val="24"/>
          <w:lang w:eastAsia="pl-PL"/>
        </w:rPr>
        <w:t xml:space="preserve">Spr.102/2018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B5153" w:rsidRPr="00BB5153" w:rsidRDefault="00BB5153" w:rsidP="00BB5153">
      <w:pPr>
        <w:spacing w:after="0" w:line="240" w:lineRule="auto"/>
        <w:jc w:val="both"/>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II.2) Rodzaj zamówienia: </w:t>
      </w:r>
      <w:r w:rsidRPr="00BB5153">
        <w:rPr>
          <w:rFonts w:ascii="Times New Roman" w:eastAsia="Times New Roman" w:hAnsi="Times New Roman" w:cs="Times New Roman"/>
          <w:sz w:val="24"/>
          <w:szCs w:val="24"/>
          <w:lang w:eastAsia="pl-PL"/>
        </w:rPr>
        <w:t xml:space="preserve">Roboty budowlane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II.3) Informacja o możliwości składania ofert częściowych</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Zamówienie podzielone jest na części: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Oferty lub wnioski o dopuszczenie do udziału w postępowaniu można składać w odniesieniu do:</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II.4) Krótki opis przedmiotu zamówienia </w:t>
      </w:r>
      <w:r w:rsidRPr="00BB515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B51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B5153">
        <w:rPr>
          <w:rFonts w:ascii="Times New Roman" w:eastAsia="Times New Roman" w:hAnsi="Times New Roman" w:cs="Times New Roman"/>
          <w:sz w:val="24"/>
          <w:szCs w:val="24"/>
          <w:lang w:eastAsia="pl-PL"/>
        </w:rPr>
        <w:t xml:space="preserve">Roboty budowlane i instalacyjne objęte zamówieniem należy wykonać w oparciu o: • Projekt wykonawczy - „Remont węzła cieplnego” technologia + automatyka, branża sanitarna dla obiektu </w:t>
      </w:r>
      <w:proofErr w:type="spellStart"/>
      <w:r w:rsidRPr="00BB5153">
        <w:rPr>
          <w:rFonts w:ascii="Times New Roman" w:eastAsia="Times New Roman" w:hAnsi="Times New Roman" w:cs="Times New Roman"/>
          <w:sz w:val="24"/>
          <w:szCs w:val="24"/>
          <w:lang w:eastAsia="pl-PL"/>
        </w:rPr>
        <w:t>GOSiR</w:t>
      </w:r>
      <w:proofErr w:type="spellEnd"/>
      <w:r w:rsidRPr="00BB5153">
        <w:rPr>
          <w:rFonts w:ascii="Times New Roman" w:eastAsia="Times New Roman" w:hAnsi="Times New Roman" w:cs="Times New Roman"/>
          <w:sz w:val="24"/>
          <w:szCs w:val="24"/>
          <w:lang w:eastAsia="pl-PL"/>
        </w:rPr>
        <w:t xml:space="preserve"> w Piasecznie zlokalizowanego przy ul. Gen. Wł. Sikorskiego 20, opracowany przez „MARKO” Kompleksowe Usługi Projektowo-Wykonawcze, ul. Spalska 3/11, 02-934 Warszawa • Projekt wykonawczy -„Remont węzła cieplnego”, branża elektryczna dla obiektu </w:t>
      </w:r>
      <w:proofErr w:type="spellStart"/>
      <w:r w:rsidRPr="00BB5153">
        <w:rPr>
          <w:rFonts w:ascii="Times New Roman" w:eastAsia="Times New Roman" w:hAnsi="Times New Roman" w:cs="Times New Roman"/>
          <w:sz w:val="24"/>
          <w:szCs w:val="24"/>
          <w:lang w:eastAsia="pl-PL"/>
        </w:rPr>
        <w:t>GOSiR</w:t>
      </w:r>
      <w:proofErr w:type="spellEnd"/>
      <w:r w:rsidRPr="00BB5153">
        <w:rPr>
          <w:rFonts w:ascii="Times New Roman" w:eastAsia="Times New Roman" w:hAnsi="Times New Roman" w:cs="Times New Roman"/>
          <w:sz w:val="24"/>
          <w:szCs w:val="24"/>
          <w:lang w:eastAsia="pl-PL"/>
        </w:rPr>
        <w:t xml:space="preserve"> w Piasecznie zlokalizowanego przy ul. Gen. Wł. Sikorskiego 20 opracowany przez „MARKO” Kompleksowe Usługi Projektowo-Wykonawcze, ul. Spalska 3/11, 02-934 Warszawa • „oraz zapisy załącznika 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II.5) Główny kod CPV: </w:t>
      </w:r>
      <w:r w:rsidRPr="00BB5153">
        <w:rPr>
          <w:rFonts w:ascii="Times New Roman" w:eastAsia="Times New Roman" w:hAnsi="Times New Roman" w:cs="Times New Roman"/>
          <w:sz w:val="24"/>
          <w:szCs w:val="24"/>
          <w:lang w:eastAsia="pl-PL"/>
        </w:rPr>
        <w:t xml:space="preserve">45000000-7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Dodatkowe kody CPV:</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II.6) Całkowita wartość zamówienia </w:t>
      </w:r>
      <w:r w:rsidRPr="00BB5153">
        <w:rPr>
          <w:rFonts w:ascii="Times New Roman" w:eastAsia="Times New Roman" w:hAnsi="Times New Roman" w:cs="Times New Roman"/>
          <w:i/>
          <w:iCs/>
          <w:sz w:val="24"/>
          <w:szCs w:val="24"/>
          <w:lang w:eastAsia="pl-PL"/>
        </w:rPr>
        <w:t xml:space="preserve">(jeżeli zamawiający podaje informacje o wartości </w:t>
      </w:r>
      <w:r w:rsidRPr="00BB5153">
        <w:rPr>
          <w:rFonts w:ascii="Times New Roman" w:eastAsia="Times New Roman" w:hAnsi="Times New Roman" w:cs="Times New Roman"/>
          <w:i/>
          <w:iCs/>
          <w:sz w:val="24"/>
          <w:szCs w:val="24"/>
          <w:lang w:eastAsia="pl-PL"/>
        </w:rPr>
        <w:lastRenderedPageBreak/>
        <w:t>zamówienia)</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Wartość bez VAT: </w:t>
      </w:r>
      <w:r w:rsidRPr="00BB5153">
        <w:rPr>
          <w:rFonts w:ascii="Times New Roman" w:eastAsia="Times New Roman" w:hAnsi="Times New Roman" w:cs="Times New Roman"/>
          <w:sz w:val="24"/>
          <w:szCs w:val="24"/>
          <w:lang w:eastAsia="pl-PL"/>
        </w:rPr>
        <w:br/>
        <w:t xml:space="preserve">Waluta: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B5153">
        <w:rPr>
          <w:rFonts w:ascii="Times New Roman" w:eastAsia="Times New Roman" w:hAnsi="Times New Roman" w:cs="Times New Roman"/>
          <w:b/>
          <w:bCs/>
          <w:sz w:val="24"/>
          <w:szCs w:val="24"/>
          <w:lang w:eastAsia="pl-PL"/>
        </w:rPr>
        <w:t>Pzp</w:t>
      </w:r>
      <w:proofErr w:type="spellEnd"/>
      <w:r w:rsidRPr="00BB5153">
        <w:rPr>
          <w:rFonts w:ascii="Times New Roman" w:eastAsia="Times New Roman" w:hAnsi="Times New Roman" w:cs="Times New Roman"/>
          <w:b/>
          <w:bCs/>
          <w:sz w:val="24"/>
          <w:szCs w:val="24"/>
          <w:lang w:eastAsia="pl-PL"/>
        </w:rPr>
        <w:t xml:space="preserve">: </w:t>
      </w: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miesiącach:   </w:t>
      </w:r>
      <w:r w:rsidRPr="00BB5153">
        <w:rPr>
          <w:rFonts w:ascii="Times New Roman" w:eastAsia="Times New Roman" w:hAnsi="Times New Roman" w:cs="Times New Roman"/>
          <w:i/>
          <w:iCs/>
          <w:sz w:val="24"/>
          <w:szCs w:val="24"/>
          <w:lang w:eastAsia="pl-PL"/>
        </w:rPr>
        <w:t xml:space="preserve"> lub </w:t>
      </w:r>
      <w:r w:rsidRPr="00BB5153">
        <w:rPr>
          <w:rFonts w:ascii="Times New Roman" w:eastAsia="Times New Roman" w:hAnsi="Times New Roman" w:cs="Times New Roman"/>
          <w:b/>
          <w:bCs/>
          <w:sz w:val="24"/>
          <w:szCs w:val="24"/>
          <w:lang w:eastAsia="pl-PL"/>
        </w:rPr>
        <w:t>dniach:</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i/>
          <w:iCs/>
          <w:sz w:val="24"/>
          <w:szCs w:val="24"/>
          <w:lang w:eastAsia="pl-PL"/>
        </w:rPr>
        <w:t>lub</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data rozpoczęcia: </w:t>
      </w:r>
      <w:r w:rsidRPr="00BB5153">
        <w:rPr>
          <w:rFonts w:ascii="Times New Roman" w:eastAsia="Times New Roman" w:hAnsi="Times New Roman" w:cs="Times New Roman"/>
          <w:sz w:val="24"/>
          <w:szCs w:val="24"/>
          <w:lang w:eastAsia="pl-PL"/>
        </w:rPr>
        <w:t> </w:t>
      </w:r>
      <w:r w:rsidRPr="00BB5153">
        <w:rPr>
          <w:rFonts w:ascii="Times New Roman" w:eastAsia="Times New Roman" w:hAnsi="Times New Roman" w:cs="Times New Roman"/>
          <w:i/>
          <w:iCs/>
          <w:sz w:val="24"/>
          <w:szCs w:val="24"/>
          <w:lang w:eastAsia="pl-PL"/>
        </w:rPr>
        <w:t xml:space="preserve"> lub </w:t>
      </w:r>
      <w:r w:rsidRPr="00BB5153">
        <w:rPr>
          <w:rFonts w:ascii="Times New Roman" w:eastAsia="Times New Roman" w:hAnsi="Times New Roman" w:cs="Times New Roman"/>
          <w:b/>
          <w:bCs/>
          <w:sz w:val="24"/>
          <w:szCs w:val="24"/>
          <w:lang w:eastAsia="pl-PL"/>
        </w:rPr>
        <w:t xml:space="preserve">zakończenia: </w:t>
      </w:r>
      <w:r w:rsidRPr="00BB5153">
        <w:rPr>
          <w:rFonts w:ascii="Times New Roman" w:eastAsia="Times New Roman" w:hAnsi="Times New Roman" w:cs="Times New Roman"/>
          <w:sz w:val="24"/>
          <w:szCs w:val="24"/>
          <w:lang w:eastAsia="pl-PL"/>
        </w:rPr>
        <w:t xml:space="preserve">2018-10-15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II.9) Informacje dodatkowe: </w:t>
      </w:r>
      <w:r w:rsidRPr="00BB5153">
        <w:rPr>
          <w:rFonts w:ascii="Times New Roman" w:eastAsia="Times New Roman" w:hAnsi="Times New Roman" w:cs="Times New Roman"/>
          <w:sz w:val="24"/>
          <w:szCs w:val="24"/>
          <w:lang w:eastAsia="pl-PL"/>
        </w:rPr>
        <w:t xml:space="preserve">1. Wymagany termin realizacji : a ) rozpoczęcie robót( w budynku ) od 01.08.2018r b) zakończenie robót zatwierdzone protokołem końcowym odbioru robót nie zawierającym wad o których mowa w paragrafie 11 ust 4 do dnia 15.10.2018r. W zakresie terminów wykonania c) strony ustalają, że Przedmiot Umowy zostanie wykonany w terminie do dnia 15.10.2018r w tym okres wyłączenia obiektu z eksploatacji od 01.08.2018 do 29.08.2018r. W okresie wyłączenia obiektu należy wykonać główne prace instalacyjne gwarantujące normalne funkcjonowanie całego obiektu tj. optymalną temperaturę wody w basenach , temperaturę i ilość ciepłej wody użytkowej , ciepło technologiczne do central wentylacyjnych . Ciepło do w/w instalacji musi być dostarczane z miejskiej sieci ciepłowniczej . Pozostały zakres przedmiotu umowy może być wykonany z terminie późniejszym d) przedmioty częściowych odbiorów technicznych i terminy ich wykonania będą się odbywać zgodnie z załączonym harmonogramem rzeczowo - finansowo - terminowym robót , stanowiącym załącznik do umowy i będącym jej integralną częścią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III.1) WARUNKI UDZIAŁU W POSTĘPOWANIU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Określenie warunków: </w:t>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III.1.2) Sytuacja finansowa lub ekonomiczna </w:t>
      </w:r>
      <w:r w:rsidRPr="00BB5153">
        <w:rPr>
          <w:rFonts w:ascii="Times New Roman" w:eastAsia="Times New Roman" w:hAnsi="Times New Roman" w:cs="Times New Roman"/>
          <w:sz w:val="24"/>
          <w:szCs w:val="24"/>
          <w:lang w:eastAsia="pl-PL"/>
        </w:rPr>
        <w:br/>
        <w:t xml:space="preserve">Określenie warunków: </w:t>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III.1.3) Zdolność techniczna lub zawodowa </w:t>
      </w:r>
      <w:r w:rsidRPr="00BB5153">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Udokumentuje przygotowanie zawodowe kadry technicznej (posiadanie uprawnień budowlanych lub odpowiednich wydanych na podstawie wcześniej obowiązujących przepisów lub odpowiednich wydanych obywatelom innych Państw, z zastrzeżeniem art.12a ustawy z dnia 7 lipca 1994 r. Prawo budowlane - tekst jednolity Dz.U. z 2017.1332; z potwierdzeniami przynależności do Izby Inżynierów Budownictwa lub odpowiednio Izby Architektów) - w specjalnościach związanych z </w:t>
      </w:r>
      <w:r w:rsidRPr="00BB5153">
        <w:rPr>
          <w:rFonts w:ascii="Times New Roman" w:eastAsia="Times New Roman" w:hAnsi="Times New Roman" w:cs="Times New Roman"/>
          <w:sz w:val="24"/>
          <w:szCs w:val="24"/>
          <w:lang w:eastAsia="pl-PL"/>
        </w:rPr>
        <w:lastRenderedPageBreak/>
        <w:t xml:space="preserve">przedmiotem zamówienia tj. </w:t>
      </w:r>
      <w:proofErr w:type="spellStart"/>
      <w:r w:rsidRPr="00BB5153">
        <w:rPr>
          <w:rFonts w:ascii="Times New Roman" w:eastAsia="Times New Roman" w:hAnsi="Times New Roman" w:cs="Times New Roman"/>
          <w:sz w:val="24"/>
          <w:szCs w:val="24"/>
          <w:lang w:eastAsia="pl-PL"/>
        </w:rPr>
        <w:t>instalacyjno</w:t>
      </w:r>
      <w:proofErr w:type="spellEnd"/>
      <w:r w:rsidRPr="00BB5153">
        <w:rPr>
          <w:rFonts w:ascii="Times New Roman" w:eastAsia="Times New Roman" w:hAnsi="Times New Roman" w:cs="Times New Roman"/>
          <w:sz w:val="24"/>
          <w:szCs w:val="24"/>
          <w:lang w:eastAsia="pl-PL"/>
        </w:rPr>
        <w:t xml:space="preserve"> - inżynieryjnej w zakresie sieci </w:t>
      </w:r>
      <w:proofErr w:type="spellStart"/>
      <w:r w:rsidRPr="00BB5153">
        <w:rPr>
          <w:rFonts w:ascii="Times New Roman" w:eastAsia="Times New Roman" w:hAnsi="Times New Roman" w:cs="Times New Roman"/>
          <w:sz w:val="24"/>
          <w:szCs w:val="24"/>
          <w:lang w:eastAsia="pl-PL"/>
        </w:rPr>
        <w:t>wod</w:t>
      </w:r>
      <w:proofErr w:type="spellEnd"/>
      <w:r w:rsidRPr="00BB5153">
        <w:rPr>
          <w:rFonts w:ascii="Times New Roman" w:eastAsia="Times New Roman" w:hAnsi="Times New Roman" w:cs="Times New Roman"/>
          <w:sz w:val="24"/>
          <w:szCs w:val="24"/>
          <w:lang w:eastAsia="pl-PL"/>
        </w:rPr>
        <w:t xml:space="preserve">- </w:t>
      </w:r>
      <w:proofErr w:type="spellStart"/>
      <w:r w:rsidRPr="00BB5153">
        <w:rPr>
          <w:rFonts w:ascii="Times New Roman" w:eastAsia="Times New Roman" w:hAnsi="Times New Roman" w:cs="Times New Roman"/>
          <w:sz w:val="24"/>
          <w:szCs w:val="24"/>
          <w:lang w:eastAsia="pl-PL"/>
        </w:rPr>
        <w:t>kan</w:t>
      </w:r>
      <w:proofErr w:type="spellEnd"/>
      <w:r w:rsidRPr="00BB5153">
        <w:rPr>
          <w:rFonts w:ascii="Times New Roman" w:eastAsia="Times New Roman" w:hAnsi="Times New Roman" w:cs="Times New Roman"/>
          <w:sz w:val="24"/>
          <w:szCs w:val="24"/>
          <w:lang w:eastAsia="pl-PL"/>
        </w:rPr>
        <w:t xml:space="preserve"> cieplnych , gazowych i wentylacyjnych ( bez ograniczeń) ze wskazaniem podstawy do dysponowania tymi osobami. Wymagane jest udokumentowanie pełnienia przez: 1)Kierownika budowy /robót sanitarnych (posiadającego uprawnienia budowlane bez ograniczeń w specjalności instalacyjnej w zakresie sieci, instalacji I urządzeń cieplnych, wentylacyjnych, gazowych) doświadczenia min. 24 miesiące na stanowisku kierownika budowy bądź kierownika robót i wykazanie </w:t>
      </w:r>
      <w:proofErr w:type="spellStart"/>
      <w:r w:rsidRPr="00BB5153">
        <w:rPr>
          <w:rFonts w:ascii="Times New Roman" w:eastAsia="Times New Roman" w:hAnsi="Times New Roman" w:cs="Times New Roman"/>
          <w:sz w:val="24"/>
          <w:szCs w:val="24"/>
          <w:lang w:eastAsia="pl-PL"/>
        </w:rPr>
        <w:t>sie</w:t>
      </w:r>
      <w:proofErr w:type="spellEnd"/>
      <w:r w:rsidRPr="00BB5153">
        <w:rPr>
          <w:rFonts w:ascii="Times New Roman" w:eastAsia="Times New Roman" w:hAnsi="Times New Roman" w:cs="Times New Roman"/>
          <w:sz w:val="24"/>
          <w:szCs w:val="24"/>
          <w:lang w:eastAsia="pl-PL"/>
        </w:rPr>
        <w:t xml:space="preserve"> doświadczeniem przy realizacji 2 zadań obejmujących wykonanie co najmniej 2 robót budowlanych , której przedmiotem zamówienia była budowa lub rozbudowa węzłów cieplnych min trzy funkcyjnych o łącznej mocy co najmniej 700 kW każda , Powyższe winno być udokumentowane przez Wykonawców zgodnie z Cz. </w:t>
      </w:r>
      <w:proofErr w:type="spellStart"/>
      <w:r w:rsidRPr="00BB5153">
        <w:rPr>
          <w:rFonts w:ascii="Times New Roman" w:eastAsia="Times New Roman" w:hAnsi="Times New Roman" w:cs="Times New Roman"/>
          <w:sz w:val="24"/>
          <w:szCs w:val="24"/>
          <w:lang w:eastAsia="pl-PL"/>
        </w:rPr>
        <w:t>Va</w:t>
      </w:r>
      <w:proofErr w:type="spellEnd"/>
      <w:r w:rsidRPr="00BB5153">
        <w:rPr>
          <w:rFonts w:ascii="Times New Roman" w:eastAsia="Times New Roman" w:hAnsi="Times New Roman" w:cs="Times New Roman"/>
          <w:sz w:val="24"/>
          <w:szCs w:val="24"/>
          <w:lang w:eastAsia="pl-PL"/>
        </w:rPr>
        <w:t xml:space="preserve"> pkt 1 </w:t>
      </w:r>
      <w:proofErr w:type="spellStart"/>
      <w:r w:rsidRPr="00BB5153">
        <w:rPr>
          <w:rFonts w:ascii="Times New Roman" w:eastAsia="Times New Roman" w:hAnsi="Times New Roman" w:cs="Times New Roman"/>
          <w:sz w:val="24"/>
          <w:szCs w:val="24"/>
          <w:lang w:eastAsia="pl-PL"/>
        </w:rPr>
        <w:t>ppkt</w:t>
      </w:r>
      <w:proofErr w:type="spellEnd"/>
      <w:r w:rsidRPr="00BB5153">
        <w:rPr>
          <w:rFonts w:ascii="Times New Roman" w:eastAsia="Times New Roman" w:hAnsi="Times New Roman" w:cs="Times New Roman"/>
          <w:sz w:val="24"/>
          <w:szCs w:val="24"/>
          <w:lang w:eastAsia="pl-PL"/>
        </w:rPr>
        <w:t xml:space="preserve"> 5 a SIWZ. </w:t>
      </w:r>
      <w:r w:rsidRPr="00BB515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B5153">
        <w:rPr>
          <w:rFonts w:ascii="Times New Roman" w:eastAsia="Times New Roman" w:hAnsi="Times New Roman" w:cs="Times New Roman"/>
          <w:sz w:val="24"/>
          <w:szCs w:val="24"/>
          <w:lang w:eastAsia="pl-PL"/>
        </w:rPr>
        <w:br/>
        <w:t xml:space="preserve">Informacje dodatkowe: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III.2) PODSTAWY WYKLUCZENIA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B5153">
        <w:rPr>
          <w:rFonts w:ascii="Times New Roman" w:eastAsia="Times New Roman" w:hAnsi="Times New Roman" w:cs="Times New Roman"/>
          <w:b/>
          <w:bCs/>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B5153">
        <w:rPr>
          <w:rFonts w:ascii="Times New Roman" w:eastAsia="Times New Roman" w:hAnsi="Times New Roman" w:cs="Times New Roman"/>
          <w:b/>
          <w:bCs/>
          <w:sz w:val="24"/>
          <w:szCs w:val="24"/>
          <w:lang w:eastAsia="pl-PL"/>
        </w:rPr>
        <w:t>Pzp</w:t>
      </w:r>
      <w:proofErr w:type="spellEnd"/>
      <w:r w:rsidRPr="00BB515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B5153">
        <w:rPr>
          <w:rFonts w:ascii="Times New Roman" w:eastAsia="Times New Roman" w:hAnsi="Times New Roman" w:cs="Times New Roman"/>
          <w:sz w:val="24"/>
          <w:szCs w:val="24"/>
          <w:lang w:eastAsia="pl-PL"/>
        </w:rPr>
        <w:br/>
        <w:t xml:space="preserve">Tak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Oświadczenie o spełnianiu kryteriów selekcji </w:t>
      </w:r>
      <w:r w:rsidRPr="00BB5153">
        <w:rPr>
          <w:rFonts w:ascii="Times New Roman" w:eastAsia="Times New Roman" w:hAnsi="Times New Roman" w:cs="Times New Roman"/>
          <w:sz w:val="24"/>
          <w:szCs w:val="24"/>
          <w:lang w:eastAsia="pl-PL"/>
        </w:rPr>
        <w:br/>
        <w:t xml:space="preserve">Nie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sym w:font="Symbol" w:char="F02D"/>
      </w:r>
      <w:r w:rsidRPr="00BB5153">
        <w:rPr>
          <w:rFonts w:ascii="Times New Roman" w:eastAsia="Times New Roman" w:hAnsi="Times New Roman" w:cs="Times New Roman"/>
          <w:sz w:val="24"/>
          <w:szCs w:val="24"/>
          <w:lang w:eastAsia="pl-PL"/>
        </w:rPr>
        <w:t xml:space="preserve"> Oświadczeń, zgodnie z Załącznikiem nr 2 do SIWZ; </w:t>
      </w:r>
      <w:r w:rsidRPr="00BB5153">
        <w:rPr>
          <w:rFonts w:ascii="Times New Roman" w:eastAsia="Times New Roman" w:hAnsi="Times New Roman" w:cs="Times New Roman"/>
          <w:sz w:val="24"/>
          <w:szCs w:val="24"/>
          <w:lang w:eastAsia="pl-PL"/>
        </w:rPr>
        <w:sym w:font="Symbol" w:char="F02D"/>
      </w:r>
      <w:r w:rsidRPr="00BB5153">
        <w:rPr>
          <w:rFonts w:ascii="Times New Roman" w:eastAsia="Times New Roman" w:hAnsi="Times New Roman" w:cs="Times New Roman"/>
          <w:sz w:val="24"/>
          <w:szCs w:val="24"/>
          <w:lang w:eastAsia="pl-P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 na wezwanie Zamawiającego, zgodnie z Cz. V a ust. 1 pkt 5; </w:t>
      </w:r>
      <w:r w:rsidRPr="00BB5153">
        <w:rPr>
          <w:rFonts w:ascii="Times New Roman" w:eastAsia="Times New Roman" w:hAnsi="Times New Roman" w:cs="Times New Roman"/>
          <w:sz w:val="24"/>
          <w:szCs w:val="24"/>
          <w:lang w:eastAsia="pl-PL"/>
        </w:rPr>
        <w:sym w:font="Symbol" w:char="F02D"/>
      </w:r>
      <w:r w:rsidRPr="00BB5153">
        <w:rPr>
          <w:rFonts w:ascii="Times New Roman" w:eastAsia="Times New Roman" w:hAnsi="Times New Roman" w:cs="Times New Roman"/>
          <w:sz w:val="24"/>
          <w:szCs w:val="24"/>
          <w:lang w:eastAsia="pl-PL"/>
        </w:rPr>
        <w:t xml:space="preserve"> Wykonawca, w terminie 3 dni od dnia zamieszczenia na stronie internetowej informacji, o której mowa w art. 86 ust. 5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 wzór stanowi zał. nr 5 do SIWZ; </w:t>
      </w:r>
      <w:r w:rsidRPr="00BB5153">
        <w:rPr>
          <w:rFonts w:ascii="Times New Roman" w:eastAsia="Times New Roman" w:hAnsi="Times New Roman" w:cs="Times New Roman"/>
          <w:sz w:val="24"/>
          <w:szCs w:val="24"/>
          <w:lang w:eastAsia="pl-PL"/>
        </w:rPr>
        <w:sym w:font="Symbol" w:char="F02D"/>
      </w:r>
      <w:r w:rsidRPr="00BB5153">
        <w:rPr>
          <w:rFonts w:ascii="Times New Roman" w:eastAsia="Times New Roman" w:hAnsi="Times New Roman" w:cs="Times New Roman"/>
          <w:sz w:val="24"/>
          <w:szCs w:val="24"/>
          <w:lang w:eastAsia="pl-PL"/>
        </w:rPr>
        <w:t xml:space="preserve"> Wykonawca, który polega na zdolnościach lub sytuacji innych podmiotów w oparciu o art. 22a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 celu zbadania, czy nie zachodzą wobec tego podmiotu podstawy wykluczenia, o których </w:t>
      </w:r>
      <w:r w:rsidRPr="00BB5153">
        <w:rPr>
          <w:rFonts w:ascii="Times New Roman" w:eastAsia="Times New Roman" w:hAnsi="Times New Roman" w:cs="Times New Roman"/>
          <w:sz w:val="24"/>
          <w:szCs w:val="24"/>
          <w:lang w:eastAsia="pl-PL"/>
        </w:rPr>
        <w:lastRenderedPageBreak/>
        <w:t xml:space="preserve">mowa w art. 24 ust. 1 pkt. 13-22 i ust. 5 pkt 1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składa dokumenty dotyczące tego podmiotu, zgodnie z </w:t>
      </w:r>
      <w:proofErr w:type="spellStart"/>
      <w:r w:rsidRPr="00BB5153">
        <w:rPr>
          <w:rFonts w:ascii="Times New Roman" w:eastAsia="Times New Roman" w:hAnsi="Times New Roman" w:cs="Times New Roman"/>
          <w:sz w:val="24"/>
          <w:szCs w:val="24"/>
          <w:lang w:eastAsia="pl-PL"/>
        </w:rPr>
        <w:t>tiretem</w:t>
      </w:r>
      <w:proofErr w:type="spellEnd"/>
      <w:r w:rsidRPr="00BB5153">
        <w:rPr>
          <w:rFonts w:ascii="Times New Roman" w:eastAsia="Times New Roman" w:hAnsi="Times New Roman" w:cs="Times New Roman"/>
          <w:sz w:val="24"/>
          <w:szCs w:val="24"/>
          <w:lang w:eastAsia="pl-PL"/>
        </w:rPr>
        <w:t xml:space="preserve"> drugim – na wezwanie Zamawiającego, zgodnie z Cz. </w:t>
      </w:r>
      <w:proofErr w:type="spellStart"/>
      <w:r w:rsidRPr="00BB5153">
        <w:rPr>
          <w:rFonts w:ascii="Times New Roman" w:eastAsia="Times New Roman" w:hAnsi="Times New Roman" w:cs="Times New Roman"/>
          <w:sz w:val="24"/>
          <w:szCs w:val="24"/>
          <w:lang w:eastAsia="pl-PL"/>
        </w:rPr>
        <w:t>Va</w:t>
      </w:r>
      <w:proofErr w:type="spellEnd"/>
      <w:r w:rsidRPr="00BB5153">
        <w:rPr>
          <w:rFonts w:ascii="Times New Roman" w:eastAsia="Times New Roman" w:hAnsi="Times New Roman" w:cs="Times New Roman"/>
          <w:sz w:val="24"/>
          <w:szCs w:val="24"/>
          <w:lang w:eastAsia="pl-PL"/>
        </w:rPr>
        <w:t xml:space="preserve"> ust. 1 pkt 5; </w:t>
      </w:r>
      <w:r w:rsidRPr="00BB5153">
        <w:rPr>
          <w:rFonts w:ascii="Times New Roman" w:eastAsia="Times New Roman" w:hAnsi="Times New Roman" w:cs="Times New Roman"/>
          <w:sz w:val="24"/>
          <w:szCs w:val="24"/>
          <w:lang w:eastAsia="pl-PL"/>
        </w:rPr>
        <w:sym w:font="Symbol" w:char="F02D"/>
      </w:r>
      <w:r w:rsidRPr="00BB5153">
        <w:rPr>
          <w:rFonts w:ascii="Times New Roman" w:eastAsia="Times New Roman" w:hAnsi="Times New Roman" w:cs="Times New Roman"/>
          <w:sz w:val="24"/>
          <w:szCs w:val="24"/>
          <w:lang w:eastAsia="pl-PL"/>
        </w:rPr>
        <w:t xml:space="preserve"> jeżeli Wykonawca ma siedzibę lub miejsce zamieszkania poza terytorium Rzeczpospolitej Polskiej – zamiast dokumentu, o którym mowa w </w:t>
      </w:r>
      <w:proofErr w:type="spellStart"/>
      <w:r w:rsidRPr="00BB5153">
        <w:rPr>
          <w:rFonts w:ascii="Times New Roman" w:eastAsia="Times New Roman" w:hAnsi="Times New Roman" w:cs="Times New Roman"/>
          <w:sz w:val="24"/>
          <w:szCs w:val="24"/>
          <w:lang w:eastAsia="pl-PL"/>
        </w:rPr>
        <w:t>tirecie</w:t>
      </w:r>
      <w:proofErr w:type="spellEnd"/>
      <w:r w:rsidRPr="00BB5153">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III.5.1) W ZAKRESIE SPEŁNIANIA WARUNKÓW UDZIAŁU W POSTĘPOWANIU:</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 co najmniej dwa zadania obejmujące swoim zakresem budowę, rozbudowę, węzłów cieplnych min. trzy funkcyjnych o łącznej mocy co najmniej 700kW wykonywanych w ciągu ostatnich 5 lat przed upływem terminu składania ofert, a jeżeli okres prowadzenia działalności jest krótszy – w tym okresie ,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III.5.2) W ZAKRESIE KRYTERIÓW SELEKCJI:</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III.7) INNE DOKUMENTY NIE WYMIENIONE W pkt III.3) - III.6)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warunki, o których mowa w ust. 2 pkt. 2 i 3 zostaną spełnione wyłącznie, jeżeli </w:t>
      </w:r>
      <w:r w:rsidRPr="00BB5153">
        <w:rPr>
          <w:rFonts w:ascii="Times New Roman" w:eastAsia="Times New Roman" w:hAnsi="Times New Roman" w:cs="Times New Roman"/>
          <w:sz w:val="24"/>
          <w:szCs w:val="24"/>
          <w:lang w:eastAsia="pl-PL"/>
        </w:rPr>
        <w:lastRenderedPageBreak/>
        <w:t xml:space="preserve">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BB5153">
        <w:rPr>
          <w:rFonts w:ascii="Times New Roman" w:eastAsia="Times New Roman" w:hAnsi="Times New Roman" w:cs="Times New Roman"/>
          <w:sz w:val="24"/>
          <w:szCs w:val="24"/>
          <w:lang w:eastAsia="pl-PL"/>
        </w:rPr>
        <w:t>Pzp</w:t>
      </w:r>
      <w:proofErr w:type="spellEnd"/>
      <w:r w:rsidRPr="00BB5153">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BB5153">
        <w:rPr>
          <w:rFonts w:ascii="Times New Roman" w:eastAsia="Times New Roman" w:hAnsi="Times New Roman" w:cs="Times New Roman"/>
          <w:sz w:val="24"/>
          <w:szCs w:val="24"/>
          <w:lang w:eastAsia="pl-PL"/>
        </w:rPr>
        <w:t>tiret</w:t>
      </w:r>
      <w:proofErr w:type="spellEnd"/>
      <w:r w:rsidRPr="00BB5153">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Wykaz cen - Tabela wartości ofertowych . 5) ewentualne pełnomocnictwa. 6) dowód wniesienia wadium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u w:val="single"/>
          <w:lang w:eastAsia="pl-PL"/>
        </w:rPr>
        <w:t xml:space="preserve">SEKCJA IV: PROCEDURA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 xml:space="preserve">IV.1) OPIS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IV.1.1) Tryb udzielenia zamówienia: </w:t>
      </w:r>
      <w:r w:rsidRPr="00BB5153">
        <w:rPr>
          <w:rFonts w:ascii="Times New Roman" w:eastAsia="Times New Roman" w:hAnsi="Times New Roman" w:cs="Times New Roman"/>
          <w:sz w:val="24"/>
          <w:szCs w:val="24"/>
          <w:lang w:eastAsia="pl-PL"/>
        </w:rPr>
        <w:t xml:space="preserve">Przetarg nieograniczony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IV.1.2) Zamawiający żąda wniesienia wadium:</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Tak </w:t>
      </w:r>
      <w:r w:rsidRPr="00BB5153">
        <w:rPr>
          <w:rFonts w:ascii="Times New Roman" w:eastAsia="Times New Roman" w:hAnsi="Times New Roman" w:cs="Times New Roman"/>
          <w:sz w:val="24"/>
          <w:szCs w:val="24"/>
          <w:lang w:eastAsia="pl-PL"/>
        </w:rPr>
        <w:br/>
        <w:t xml:space="preserve">Informacja na temat wadium </w:t>
      </w:r>
      <w:r w:rsidRPr="00BB5153">
        <w:rPr>
          <w:rFonts w:ascii="Times New Roman" w:eastAsia="Times New Roman" w:hAnsi="Times New Roman" w:cs="Times New Roman"/>
          <w:sz w:val="24"/>
          <w:szCs w:val="24"/>
          <w:lang w:eastAsia="pl-PL"/>
        </w:rPr>
        <w:br/>
      </w:r>
      <w:proofErr w:type="spellStart"/>
      <w:r w:rsidRPr="00BB5153">
        <w:rPr>
          <w:rFonts w:ascii="Times New Roman" w:eastAsia="Times New Roman" w:hAnsi="Times New Roman" w:cs="Times New Roman"/>
          <w:sz w:val="24"/>
          <w:szCs w:val="24"/>
          <w:lang w:eastAsia="pl-PL"/>
        </w:rPr>
        <w:t>wadium</w:t>
      </w:r>
      <w:proofErr w:type="spellEnd"/>
      <w:r w:rsidRPr="00BB5153">
        <w:rPr>
          <w:rFonts w:ascii="Times New Roman" w:eastAsia="Times New Roman" w:hAnsi="Times New Roman" w:cs="Times New Roman"/>
          <w:sz w:val="24"/>
          <w:szCs w:val="24"/>
          <w:lang w:eastAsia="pl-PL"/>
        </w:rPr>
        <w:t xml:space="preserve"> w wysokości 5.000 zł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IV.1.3) Przewiduje się udzielenie zaliczek na poczet wykonania zamówienia:</w:t>
      </w:r>
      <w:r w:rsidRPr="00BB5153">
        <w:rPr>
          <w:rFonts w:ascii="Times New Roman" w:eastAsia="Times New Roman" w:hAnsi="Times New Roman" w:cs="Times New Roman"/>
          <w:sz w:val="24"/>
          <w:szCs w:val="24"/>
          <w:lang w:eastAsia="pl-PL"/>
        </w:rPr>
        <w:t xml:space="preserv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Należy podać informacje na temat udzielania zaliczek: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B5153">
        <w:rPr>
          <w:rFonts w:ascii="Times New Roman" w:eastAsia="Times New Roman" w:hAnsi="Times New Roman" w:cs="Times New Roman"/>
          <w:sz w:val="24"/>
          <w:szCs w:val="24"/>
          <w:lang w:eastAsia="pl-PL"/>
        </w:rPr>
        <w:br/>
        <w:t xml:space="preserve">Nie </w:t>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IV.1.5.) Wymaga się złożenia oferty wariantowej: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Dopuszcza się złożenie oferty wariantowej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Liczba wykonawców   </w:t>
      </w:r>
      <w:r w:rsidRPr="00BB5153">
        <w:rPr>
          <w:rFonts w:ascii="Times New Roman" w:eastAsia="Times New Roman" w:hAnsi="Times New Roman" w:cs="Times New Roman"/>
          <w:sz w:val="24"/>
          <w:szCs w:val="24"/>
          <w:lang w:eastAsia="pl-PL"/>
        </w:rPr>
        <w:br/>
        <w:t xml:space="preserve">Przewidywana minimalna liczba wykonawców </w:t>
      </w:r>
      <w:r w:rsidRPr="00BB5153">
        <w:rPr>
          <w:rFonts w:ascii="Times New Roman" w:eastAsia="Times New Roman" w:hAnsi="Times New Roman" w:cs="Times New Roman"/>
          <w:sz w:val="24"/>
          <w:szCs w:val="24"/>
          <w:lang w:eastAsia="pl-PL"/>
        </w:rPr>
        <w:br/>
        <w:t xml:space="preserve">Maksymalna liczba wykonawców   </w:t>
      </w:r>
      <w:r w:rsidRPr="00BB5153">
        <w:rPr>
          <w:rFonts w:ascii="Times New Roman" w:eastAsia="Times New Roman" w:hAnsi="Times New Roman" w:cs="Times New Roman"/>
          <w:sz w:val="24"/>
          <w:szCs w:val="24"/>
          <w:lang w:eastAsia="pl-PL"/>
        </w:rPr>
        <w:br/>
        <w:t xml:space="preserve">Kryteria selekcji wykonawców: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IV.1.7) Informacje na temat umowy ramowej lub dynamicznego systemu zakupów: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Umowa ramowa będzie zawarta: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Czy przewiduje się ograniczenie liczby uczestników umowy ramowej: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Przewidziana maksymalna liczba uczestników umowy ramowej: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Zamówienie obejmuje ustanowienie dynamicznego systemu zakupów: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IV.1.8) Aukcja elektroniczna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Przewidziane jest przeprowadzenie aukcji elektronicznej </w:t>
      </w:r>
      <w:r w:rsidRPr="00BB5153">
        <w:rPr>
          <w:rFonts w:ascii="Times New Roman" w:eastAsia="Times New Roman" w:hAnsi="Times New Roman" w:cs="Times New Roman"/>
          <w:i/>
          <w:iCs/>
          <w:sz w:val="24"/>
          <w:szCs w:val="24"/>
          <w:lang w:eastAsia="pl-PL"/>
        </w:rPr>
        <w:t xml:space="preserve">(przetarg nieograniczony, przetarg ograniczony, negocjacje z ogłoszeniem) </w:t>
      </w:r>
      <w:r w:rsidRPr="00BB5153">
        <w:rPr>
          <w:rFonts w:ascii="Times New Roman" w:eastAsia="Times New Roman" w:hAnsi="Times New Roman" w:cs="Times New Roman"/>
          <w:sz w:val="24"/>
          <w:szCs w:val="24"/>
          <w:lang w:eastAsia="pl-PL"/>
        </w:rPr>
        <w:t xml:space="preserve">Nie </w:t>
      </w:r>
      <w:r w:rsidRPr="00BB5153">
        <w:rPr>
          <w:rFonts w:ascii="Times New Roman" w:eastAsia="Times New Roman" w:hAnsi="Times New Roman" w:cs="Times New Roman"/>
          <w:sz w:val="24"/>
          <w:szCs w:val="24"/>
          <w:lang w:eastAsia="pl-PL"/>
        </w:rPr>
        <w:br/>
        <w:t xml:space="preserve">Należy podać adres strony internetowej, na której aukcja będzie prowadzona: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B5153">
        <w:rPr>
          <w:rFonts w:ascii="Times New Roman" w:eastAsia="Times New Roman" w:hAnsi="Times New Roman" w:cs="Times New Roman"/>
          <w:sz w:val="24"/>
          <w:szCs w:val="24"/>
          <w:lang w:eastAsia="pl-PL"/>
        </w:rPr>
        <w:br/>
        <w:t xml:space="preserve">Informacje dotyczące przebiegu aukcji elektronicznej: </w:t>
      </w:r>
      <w:r w:rsidRPr="00BB515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B515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B5153">
        <w:rPr>
          <w:rFonts w:ascii="Times New Roman" w:eastAsia="Times New Roman" w:hAnsi="Times New Roman" w:cs="Times New Roman"/>
          <w:sz w:val="24"/>
          <w:szCs w:val="24"/>
          <w:lang w:eastAsia="pl-PL"/>
        </w:rPr>
        <w:br/>
        <w:t xml:space="preserve">Wymagania dotyczące rejestracji i identyfikacji wykonawców w aukcji elektronicznej: </w:t>
      </w:r>
      <w:r w:rsidRPr="00BB5153">
        <w:rPr>
          <w:rFonts w:ascii="Times New Roman" w:eastAsia="Times New Roman" w:hAnsi="Times New Roman" w:cs="Times New Roman"/>
          <w:sz w:val="24"/>
          <w:szCs w:val="24"/>
          <w:lang w:eastAsia="pl-PL"/>
        </w:rPr>
        <w:br/>
        <w:t xml:space="preserve">Informacje o liczbie etapów aukcji elektronicznej i czasie ich trwania: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lastRenderedPageBreak/>
        <w:br/>
        <w:t xml:space="preserve">Czas trwania: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B5153">
        <w:rPr>
          <w:rFonts w:ascii="Times New Roman" w:eastAsia="Times New Roman" w:hAnsi="Times New Roman" w:cs="Times New Roman"/>
          <w:sz w:val="24"/>
          <w:szCs w:val="24"/>
          <w:lang w:eastAsia="pl-PL"/>
        </w:rPr>
        <w:br/>
        <w:t xml:space="preserve">Warunki zamknięcia aukcji elektronicznej: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IV.2) KRYTERIA OCENY OFERT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IV.2.1) Kryteria oceny ofert: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IV.2.2) Kryteria</w:t>
      </w:r>
      <w:r w:rsidRPr="00BB51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BB5153" w:rsidRPr="00BB5153" w:rsidTr="00BB5153">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Znaczenie</w:t>
            </w:r>
          </w:p>
        </w:tc>
      </w:tr>
      <w:tr w:rsidR="00BB5153" w:rsidRPr="00BB5153" w:rsidTr="00BB5153">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60,00</w:t>
            </w:r>
          </w:p>
        </w:tc>
      </w:tr>
      <w:tr w:rsidR="00BB5153" w:rsidRPr="00BB5153" w:rsidTr="00BB5153">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40,00</w:t>
            </w:r>
          </w:p>
        </w:tc>
      </w:tr>
    </w:tbl>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B5153">
        <w:rPr>
          <w:rFonts w:ascii="Times New Roman" w:eastAsia="Times New Roman" w:hAnsi="Times New Roman" w:cs="Times New Roman"/>
          <w:b/>
          <w:bCs/>
          <w:sz w:val="24"/>
          <w:szCs w:val="24"/>
          <w:lang w:eastAsia="pl-PL"/>
        </w:rPr>
        <w:t>Pzp</w:t>
      </w:r>
      <w:proofErr w:type="spellEnd"/>
      <w:r w:rsidRPr="00BB5153">
        <w:rPr>
          <w:rFonts w:ascii="Times New Roman" w:eastAsia="Times New Roman" w:hAnsi="Times New Roman" w:cs="Times New Roman"/>
          <w:b/>
          <w:bCs/>
          <w:sz w:val="24"/>
          <w:szCs w:val="24"/>
          <w:lang w:eastAsia="pl-PL"/>
        </w:rPr>
        <w:t xml:space="preserve"> </w:t>
      </w:r>
      <w:r w:rsidRPr="00BB5153">
        <w:rPr>
          <w:rFonts w:ascii="Times New Roman" w:eastAsia="Times New Roman" w:hAnsi="Times New Roman" w:cs="Times New Roman"/>
          <w:sz w:val="24"/>
          <w:szCs w:val="24"/>
          <w:lang w:eastAsia="pl-PL"/>
        </w:rPr>
        <w:t xml:space="preserve">(przetarg nieograniczony) </w:t>
      </w:r>
      <w:r w:rsidRPr="00BB5153">
        <w:rPr>
          <w:rFonts w:ascii="Times New Roman" w:eastAsia="Times New Roman" w:hAnsi="Times New Roman" w:cs="Times New Roman"/>
          <w:sz w:val="24"/>
          <w:szCs w:val="24"/>
          <w:lang w:eastAsia="pl-PL"/>
        </w:rPr>
        <w:br/>
        <w:t xml:space="preserve">Tak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IV.3) Negocjacje z ogłoszeniem, dialog konkurencyjny, partnerstwo innowacyjne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IV.3.1) Informacje na temat negocjacji z ogłoszeniem</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Minimalne wymagania, które muszą spełniać wszystkie oferty: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B5153">
        <w:rPr>
          <w:rFonts w:ascii="Times New Roman" w:eastAsia="Times New Roman" w:hAnsi="Times New Roman" w:cs="Times New Roman"/>
          <w:sz w:val="24"/>
          <w:szCs w:val="24"/>
          <w:lang w:eastAsia="pl-PL"/>
        </w:rPr>
        <w:br/>
        <w:t xml:space="preserve">Przewidziany jest podział negocjacji na etapy w celu ograniczenia liczby ofert: </w:t>
      </w:r>
      <w:r w:rsidRPr="00BB5153">
        <w:rPr>
          <w:rFonts w:ascii="Times New Roman" w:eastAsia="Times New Roman" w:hAnsi="Times New Roman" w:cs="Times New Roman"/>
          <w:sz w:val="24"/>
          <w:szCs w:val="24"/>
          <w:lang w:eastAsia="pl-PL"/>
        </w:rPr>
        <w:br/>
        <w:t xml:space="preserve">Należy podać informacje na temat etapów negocjacji (w tym liczbę etapów):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IV.3.2) Informacje na temat dialogu konkurencyjnego</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Wstępny harmonogram postępowania: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Podział dialogu na etapy w celu ograniczenia liczby rozwiązań: </w:t>
      </w:r>
      <w:r w:rsidRPr="00BB5153">
        <w:rPr>
          <w:rFonts w:ascii="Times New Roman" w:eastAsia="Times New Roman" w:hAnsi="Times New Roman" w:cs="Times New Roman"/>
          <w:sz w:val="24"/>
          <w:szCs w:val="24"/>
          <w:lang w:eastAsia="pl-PL"/>
        </w:rPr>
        <w:br/>
        <w:t xml:space="preserve">Należy podać informacje na temat etapów dialogu: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IV.3.3) Informacje na temat partnerstwa innowacyjnego</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BB5153">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Informacje dodatkowe: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IV.4) Licytacja elektroniczna </w:t>
      </w:r>
      <w:r w:rsidRPr="00BB5153">
        <w:rPr>
          <w:rFonts w:ascii="Times New Roman" w:eastAsia="Times New Roman" w:hAnsi="Times New Roman" w:cs="Times New Roman"/>
          <w:sz w:val="24"/>
          <w:szCs w:val="24"/>
          <w:lang w:eastAsia="pl-PL"/>
        </w:rPr>
        <w:br/>
        <w:t xml:space="preserve">Adres strony internetowej, na której będzie prowadzona licytacja elektroniczna: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Informacje o liczbie etapów licytacji elektronicznej i czasie ich trwania: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Czas trwania: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Termin składania wniosków o dopuszczenie do udziału w licytacji elektronicznej: </w:t>
      </w:r>
      <w:r w:rsidRPr="00BB5153">
        <w:rPr>
          <w:rFonts w:ascii="Times New Roman" w:eastAsia="Times New Roman" w:hAnsi="Times New Roman" w:cs="Times New Roman"/>
          <w:sz w:val="24"/>
          <w:szCs w:val="24"/>
          <w:lang w:eastAsia="pl-PL"/>
        </w:rPr>
        <w:br/>
        <w:t xml:space="preserve">Data: godzina: </w:t>
      </w:r>
      <w:r w:rsidRPr="00BB5153">
        <w:rPr>
          <w:rFonts w:ascii="Times New Roman" w:eastAsia="Times New Roman" w:hAnsi="Times New Roman" w:cs="Times New Roman"/>
          <w:sz w:val="24"/>
          <w:szCs w:val="24"/>
          <w:lang w:eastAsia="pl-PL"/>
        </w:rPr>
        <w:br/>
        <w:t xml:space="preserve">Termin otwarcia licytacji elektronicznej: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t xml:space="preserve">Termin i warunki zamknięcia licytacji elektronicznej: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t xml:space="preserve">Wymagania dotyczące zabezpieczenia należytego wykonania umowy: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lang w:eastAsia="pl-PL"/>
        </w:rPr>
        <w:br/>
        <w:t xml:space="preserve">Informacje dodatkowe: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r w:rsidRPr="00BB5153">
        <w:rPr>
          <w:rFonts w:ascii="Times New Roman" w:eastAsia="Times New Roman" w:hAnsi="Times New Roman" w:cs="Times New Roman"/>
          <w:b/>
          <w:bCs/>
          <w:sz w:val="24"/>
          <w:szCs w:val="24"/>
          <w:lang w:eastAsia="pl-PL"/>
        </w:rPr>
        <w:t>IV.5) ZMIANA UMOWY</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B5153">
        <w:rPr>
          <w:rFonts w:ascii="Times New Roman" w:eastAsia="Times New Roman" w:hAnsi="Times New Roman" w:cs="Times New Roman"/>
          <w:sz w:val="24"/>
          <w:szCs w:val="24"/>
          <w:lang w:eastAsia="pl-PL"/>
        </w:rPr>
        <w:t xml:space="preserve"> Tak </w:t>
      </w:r>
      <w:r w:rsidRPr="00BB5153">
        <w:rPr>
          <w:rFonts w:ascii="Times New Roman" w:eastAsia="Times New Roman" w:hAnsi="Times New Roman" w:cs="Times New Roman"/>
          <w:sz w:val="24"/>
          <w:szCs w:val="24"/>
          <w:lang w:eastAsia="pl-PL"/>
        </w:rPr>
        <w:br/>
        <w:t xml:space="preserve">Należy wskazać zakres, charakter zmian oraz warunki wprowadzenia zmian: </w:t>
      </w:r>
      <w:r w:rsidRPr="00BB5153">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t>
      </w:r>
      <w:proofErr w:type="spellStart"/>
      <w:r w:rsidRPr="00BB5153">
        <w:rPr>
          <w:rFonts w:ascii="Times New Roman" w:eastAsia="Times New Roman" w:hAnsi="Times New Roman" w:cs="Times New Roman"/>
          <w:sz w:val="24"/>
          <w:szCs w:val="24"/>
          <w:lang w:eastAsia="pl-PL"/>
        </w:rPr>
        <w:t>wnatrafienia</w:t>
      </w:r>
      <w:proofErr w:type="spellEnd"/>
      <w:r w:rsidRPr="00BB5153">
        <w:rPr>
          <w:rFonts w:ascii="Times New Roman" w:eastAsia="Times New Roman" w:hAnsi="Times New Roman" w:cs="Times New Roman"/>
          <w:sz w:val="24"/>
          <w:szCs w:val="24"/>
          <w:lang w:eastAsia="pl-PL"/>
        </w:rPr>
        <w:t xml:space="preserve">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c) zmiany zakresu prac projektowych, d) zmiany ustawowej stawki podatku VAT, e) zmniejszenia zakresu robót, f) zmiany ustawowej wysokości minimalnego wynagrodzenia za pracę ustalonego na podstawie art. 2 ust. 3-5 Ustawy z dnia 10 października 2002 r. o minimalnym wynagrodzeniu za pracę - jeżeli zmiana ta będzie miała wpływ na koszty wykonania zamówienia przez Wykonawcę, g) zmiany zasad podlegania ubezpieczeniom społecznym lub ubezpieczeniu zdrowotnemu lub wysokości stawki składki na ubezpieczenia społeczne lub zdrowotne – jeżeli zmiany te będą miały wpływ na koszty wykonania zamówienia przez </w:t>
      </w:r>
      <w:r w:rsidRPr="00BB5153">
        <w:rPr>
          <w:rFonts w:ascii="Times New Roman" w:eastAsia="Times New Roman" w:hAnsi="Times New Roman" w:cs="Times New Roman"/>
          <w:sz w:val="24"/>
          <w:szCs w:val="24"/>
          <w:lang w:eastAsia="pl-PL"/>
        </w:rPr>
        <w:lastRenderedPageBreak/>
        <w:t xml:space="preserve">Wykonawcę, h) konieczności zmiany osoby, o której mowa w § 6 ust. 3 i 4 Umowy. Zamawiający umożliwi zmianę osoby, o której mowa w § 6 ust.3 i 4 Umowy, jedynie w przypadku gdy nowa osoba powołana do pełnienia w/w funkcji będzie spełniała wymagania Zamawiającego w zakresie nie niższym niż określone w SIWZ.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IV.6) INFORMACJE ADMINISTRACYJNE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IV.6.1) Sposób udostępniania informacji o charakterze poufnym </w:t>
      </w:r>
      <w:r w:rsidRPr="00BB5153">
        <w:rPr>
          <w:rFonts w:ascii="Times New Roman" w:eastAsia="Times New Roman" w:hAnsi="Times New Roman" w:cs="Times New Roman"/>
          <w:i/>
          <w:iCs/>
          <w:sz w:val="24"/>
          <w:szCs w:val="24"/>
          <w:lang w:eastAsia="pl-PL"/>
        </w:rPr>
        <w:t xml:space="preserve">(jeżeli dotyczy):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Środki służące ochronie informacji o charakterze poufnym</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B5153">
        <w:rPr>
          <w:rFonts w:ascii="Times New Roman" w:eastAsia="Times New Roman" w:hAnsi="Times New Roman" w:cs="Times New Roman"/>
          <w:sz w:val="24"/>
          <w:szCs w:val="24"/>
          <w:lang w:eastAsia="pl-PL"/>
        </w:rPr>
        <w:br/>
        <w:t xml:space="preserve">Data: 2018-06-26, godzina: 10:00, </w:t>
      </w:r>
      <w:r w:rsidRPr="00BB515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Wskazać powody: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B5153">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 xml:space="preserve">IV.6.3) Termin związania ofertą: </w:t>
      </w:r>
      <w:r w:rsidRPr="00BB5153">
        <w:rPr>
          <w:rFonts w:ascii="Times New Roman" w:eastAsia="Times New Roman" w:hAnsi="Times New Roman" w:cs="Times New Roman"/>
          <w:sz w:val="24"/>
          <w:szCs w:val="24"/>
          <w:lang w:eastAsia="pl-PL"/>
        </w:rPr>
        <w:t xml:space="preserve">do: okres w dniach: 30 (od ostatecznego terminu składania ofert)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B5153">
        <w:rPr>
          <w:rFonts w:ascii="Times New Roman" w:eastAsia="Times New Roman" w:hAnsi="Times New Roman" w:cs="Times New Roman"/>
          <w:sz w:val="24"/>
          <w:szCs w:val="24"/>
          <w:lang w:eastAsia="pl-PL"/>
        </w:rPr>
        <w:t xml:space="preserve"> Nie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B5153">
        <w:rPr>
          <w:rFonts w:ascii="Times New Roman" w:eastAsia="Times New Roman" w:hAnsi="Times New Roman" w:cs="Times New Roman"/>
          <w:sz w:val="24"/>
          <w:szCs w:val="24"/>
          <w:lang w:eastAsia="pl-PL"/>
        </w:rPr>
        <w:t xml:space="preserve"> Nie </w:t>
      </w:r>
      <w:r w:rsidRPr="00BB5153">
        <w:rPr>
          <w:rFonts w:ascii="Times New Roman" w:eastAsia="Times New Roman" w:hAnsi="Times New Roman" w:cs="Times New Roman"/>
          <w:sz w:val="24"/>
          <w:szCs w:val="24"/>
          <w:lang w:eastAsia="pl-PL"/>
        </w:rPr>
        <w:br/>
      </w:r>
      <w:r w:rsidRPr="00BB5153">
        <w:rPr>
          <w:rFonts w:ascii="Times New Roman" w:eastAsia="Times New Roman" w:hAnsi="Times New Roman" w:cs="Times New Roman"/>
          <w:b/>
          <w:bCs/>
          <w:sz w:val="24"/>
          <w:szCs w:val="24"/>
          <w:lang w:eastAsia="pl-PL"/>
        </w:rPr>
        <w:t>IV.6.6) Informacje dodatkowe:</w:t>
      </w:r>
      <w:r w:rsidRPr="00BB5153">
        <w:rPr>
          <w:rFonts w:ascii="Times New Roman" w:eastAsia="Times New Roman" w:hAnsi="Times New Roman" w:cs="Times New Roman"/>
          <w:sz w:val="24"/>
          <w:szCs w:val="24"/>
          <w:lang w:eastAsia="pl-PL"/>
        </w:rPr>
        <w:t xml:space="preserve"> </w:t>
      </w:r>
      <w:r w:rsidRPr="00BB5153">
        <w:rPr>
          <w:rFonts w:ascii="Times New Roman" w:eastAsia="Times New Roman" w:hAnsi="Times New Roman" w:cs="Times New Roman"/>
          <w:sz w:val="24"/>
          <w:szCs w:val="24"/>
          <w:lang w:eastAsia="pl-PL"/>
        </w:rPr>
        <w:br/>
      </w:r>
    </w:p>
    <w:p w:rsidR="00BB5153" w:rsidRPr="00BB5153" w:rsidRDefault="00BB5153" w:rsidP="00BB5153">
      <w:pPr>
        <w:spacing w:after="0" w:line="240" w:lineRule="auto"/>
        <w:jc w:val="center"/>
        <w:rPr>
          <w:rFonts w:ascii="Times New Roman" w:eastAsia="Times New Roman" w:hAnsi="Times New Roman" w:cs="Times New Roman"/>
          <w:sz w:val="24"/>
          <w:szCs w:val="24"/>
          <w:lang w:eastAsia="pl-PL"/>
        </w:rPr>
      </w:pPr>
      <w:r w:rsidRPr="00BB5153">
        <w:rPr>
          <w:rFonts w:ascii="Times New Roman" w:eastAsia="Times New Roman" w:hAnsi="Times New Roman" w:cs="Times New Roman"/>
          <w:sz w:val="24"/>
          <w:szCs w:val="24"/>
          <w:u w:val="single"/>
          <w:lang w:eastAsia="pl-PL"/>
        </w:rPr>
        <w:t xml:space="preserve">ZAŁĄCZNIK I - INFORMACJE DOTYCZĄCE OFERT CZĘŚCIOWYCH </w:t>
      </w:r>
    </w:p>
    <w:p w:rsidR="00BB5153" w:rsidRPr="00BB5153" w:rsidRDefault="00BB5153" w:rsidP="00BB5153">
      <w:pPr>
        <w:spacing w:after="0" w:line="240" w:lineRule="auto"/>
        <w:rPr>
          <w:rFonts w:ascii="Times New Roman" w:eastAsia="Times New Roman" w:hAnsi="Times New Roman" w:cs="Times New Roman"/>
          <w:sz w:val="24"/>
          <w:szCs w:val="24"/>
          <w:lang w:eastAsia="pl-PL"/>
        </w:rPr>
      </w:pPr>
    </w:p>
    <w:p w:rsidR="00BB5153" w:rsidRPr="00BB5153" w:rsidRDefault="00BB5153" w:rsidP="00BB5153">
      <w:pPr>
        <w:spacing w:after="0" w:line="240" w:lineRule="auto"/>
        <w:rPr>
          <w:rFonts w:ascii="Times New Roman" w:eastAsia="Times New Roman" w:hAnsi="Times New Roman" w:cs="Times New Roman"/>
          <w:sz w:val="24"/>
          <w:szCs w:val="24"/>
          <w:lang w:eastAsia="pl-PL"/>
        </w:rPr>
      </w:pPr>
    </w:p>
    <w:p w:rsidR="00BB5153" w:rsidRPr="00BB5153" w:rsidRDefault="00BB5153" w:rsidP="00BB5153">
      <w:pPr>
        <w:spacing w:after="240" w:line="240" w:lineRule="auto"/>
        <w:rPr>
          <w:rFonts w:ascii="Times New Roman" w:eastAsia="Times New Roman" w:hAnsi="Times New Roman" w:cs="Times New Roman"/>
          <w:sz w:val="24"/>
          <w:szCs w:val="24"/>
          <w:lang w:eastAsia="pl-PL"/>
        </w:rPr>
      </w:pPr>
    </w:p>
    <w:p w:rsidR="00BB5153" w:rsidRPr="00BB5153" w:rsidRDefault="00BB5153" w:rsidP="00BB515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5153" w:rsidRPr="00BB5153" w:rsidTr="00BB5153">
        <w:trPr>
          <w:tblCellSpacing w:w="15" w:type="dxa"/>
        </w:trPr>
        <w:tc>
          <w:tcPr>
            <w:tcW w:w="0" w:type="auto"/>
            <w:vAlign w:val="center"/>
            <w:hideMark/>
          </w:tcPr>
          <w:p w:rsidR="00BB5153" w:rsidRPr="00BB5153" w:rsidRDefault="00BB5153" w:rsidP="00BB5153">
            <w:pPr>
              <w:spacing w:after="240" w:line="240" w:lineRule="auto"/>
              <w:rPr>
                <w:rFonts w:ascii="Times New Roman" w:eastAsia="Times New Roman" w:hAnsi="Times New Roman" w:cs="Times New Roman"/>
                <w:sz w:val="24"/>
                <w:szCs w:val="24"/>
                <w:lang w:eastAsia="pl-PL"/>
              </w:rPr>
            </w:pPr>
          </w:p>
        </w:tc>
      </w:tr>
    </w:tbl>
    <w:p w:rsidR="00BB5153" w:rsidRPr="00BB5153" w:rsidRDefault="00BB5153" w:rsidP="00BB5153">
      <w:pPr>
        <w:pBdr>
          <w:top w:val="single" w:sz="6" w:space="1" w:color="auto"/>
        </w:pBdr>
        <w:spacing w:after="0" w:line="240" w:lineRule="auto"/>
        <w:jc w:val="center"/>
        <w:rPr>
          <w:rFonts w:ascii="Arial" w:eastAsia="Times New Roman" w:hAnsi="Arial" w:cs="Arial"/>
          <w:vanish/>
          <w:sz w:val="16"/>
          <w:szCs w:val="16"/>
          <w:lang w:eastAsia="pl-PL"/>
        </w:rPr>
      </w:pPr>
      <w:r w:rsidRPr="00BB5153">
        <w:rPr>
          <w:rFonts w:ascii="Arial" w:eastAsia="Times New Roman" w:hAnsi="Arial" w:cs="Arial"/>
          <w:vanish/>
          <w:sz w:val="16"/>
          <w:szCs w:val="16"/>
          <w:lang w:eastAsia="pl-PL"/>
        </w:rPr>
        <w:t>Dół formularza</w:t>
      </w:r>
    </w:p>
    <w:p w:rsidR="00BB5153" w:rsidRPr="00BB5153" w:rsidRDefault="00BB5153" w:rsidP="00BB5153">
      <w:pPr>
        <w:pBdr>
          <w:bottom w:val="single" w:sz="6" w:space="1" w:color="auto"/>
        </w:pBdr>
        <w:spacing w:after="0" w:line="240" w:lineRule="auto"/>
        <w:jc w:val="center"/>
        <w:rPr>
          <w:rFonts w:ascii="Arial" w:eastAsia="Times New Roman" w:hAnsi="Arial" w:cs="Arial"/>
          <w:vanish/>
          <w:sz w:val="16"/>
          <w:szCs w:val="16"/>
          <w:lang w:eastAsia="pl-PL"/>
        </w:rPr>
      </w:pPr>
      <w:r w:rsidRPr="00BB5153">
        <w:rPr>
          <w:rFonts w:ascii="Arial" w:eastAsia="Times New Roman" w:hAnsi="Arial" w:cs="Arial"/>
          <w:vanish/>
          <w:sz w:val="16"/>
          <w:szCs w:val="16"/>
          <w:lang w:eastAsia="pl-PL"/>
        </w:rPr>
        <w:t>Początek formularza</w:t>
      </w:r>
    </w:p>
    <w:p w:rsidR="00BB5153" w:rsidRPr="00BB5153" w:rsidRDefault="00BB5153" w:rsidP="00BB5153">
      <w:pPr>
        <w:pBdr>
          <w:top w:val="single" w:sz="6" w:space="1" w:color="auto"/>
        </w:pBdr>
        <w:spacing w:after="0" w:line="240" w:lineRule="auto"/>
        <w:jc w:val="center"/>
        <w:rPr>
          <w:rFonts w:ascii="Arial" w:eastAsia="Times New Roman" w:hAnsi="Arial" w:cs="Arial"/>
          <w:vanish/>
          <w:sz w:val="16"/>
          <w:szCs w:val="16"/>
          <w:lang w:eastAsia="pl-PL"/>
        </w:rPr>
      </w:pPr>
      <w:r w:rsidRPr="00BB5153">
        <w:rPr>
          <w:rFonts w:ascii="Arial" w:eastAsia="Times New Roman" w:hAnsi="Arial" w:cs="Arial"/>
          <w:vanish/>
          <w:sz w:val="16"/>
          <w:szCs w:val="16"/>
          <w:lang w:eastAsia="pl-PL"/>
        </w:rPr>
        <w:t>Dół formularza</w:t>
      </w:r>
    </w:p>
    <w:p w:rsidR="00527FF9" w:rsidRDefault="00527FF9">
      <w:bookmarkStart w:id="0" w:name="_GoBack"/>
      <w:bookmarkEnd w:id="0"/>
    </w:p>
    <w:sectPr w:rsidR="00527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53"/>
    <w:rsid w:val="00527FF9"/>
    <w:rsid w:val="00BB5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2919B-2E0F-45E1-9C66-749127BE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18200">
      <w:bodyDiv w:val="1"/>
      <w:marLeft w:val="0"/>
      <w:marRight w:val="0"/>
      <w:marTop w:val="0"/>
      <w:marBottom w:val="0"/>
      <w:divBdr>
        <w:top w:val="none" w:sz="0" w:space="0" w:color="auto"/>
        <w:left w:val="none" w:sz="0" w:space="0" w:color="auto"/>
        <w:bottom w:val="none" w:sz="0" w:space="0" w:color="auto"/>
        <w:right w:val="none" w:sz="0" w:space="0" w:color="auto"/>
      </w:divBdr>
      <w:divsChild>
        <w:div w:id="1233588454">
          <w:marLeft w:val="0"/>
          <w:marRight w:val="0"/>
          <w:marTop w:val="0"/>
          <w:marBottom w:val="0"/>
          <w:divBdr>
            <w:top w:val="none" w:sz="0" w:space="0" w:color="auto"/>
            <w:left w:val="none" w:sz="0" w:space="0" w:color="auto"/>
            <w:bottom w:val="none" w:sz="0" w:space="0" w:color="auto"/>
            <w:right w:val="none" w:sz="0" w:space="0" w:color="auto"/>
          </w:divBdr>
          <w:divsChild>
            <w:div w:id="660350182">
              <w:marLeft w:val="0"/>
              <w:marRight w:val="0"/>
              <w:marTop w:val="0"/>
              <w:marBottom w:val="0"/>
              <w:divBdr>
                <w:top w:val="none" w:sz="0" w:space="0" w:color="auto"/>
                <w:left w:val="none" w:sz="0" w:space="0" w:color="auto"/>
                <w:bottom w:val="none" w:sz="0" w:space="0" w:color="auto"/>
                <w:right w:val="none" w:sz="0" w:space="0" w:color="auto"/>
              </w:divBdr>
              <w:divsChild>
                <w:div w:id="1572697346">
                  <w:marLeft w:val="0"/>
                  <w:marRight w:val="0"/>
                  <w:marTop w:val="0"/>
                  <w:marBottom w:val="0"/>
                  <w:divBdr>
                    <w:top w:val="none" w:sz="0" w:space="0" w:color="auto"/>
                    <w:left w:val="none" w:sz="0" w:space="0" w:color="auto"/>
                    <w:bottom w:val="none" w:sz="0" w:space="0" w:color="auto"/>
                    <w:right w:val="none" w:sz="0" w:space="0" w:color="auto"/>
                  </w:divBdr>
                </w:div>
                <w:div w:id="1813793043">
                  <w:marLeft w:val="0"/>
                  <w:marRight w:val="0"/>
                  <w:marTop w:val="0"/>
                  <w:marBottom w:val="0"/>
                  <w:divBdr>
                    <w:top w:val="none" w:sz="0" w:space="0" w:color="auto"/>
                    <w:left w:val="none" w:sz="0" w:space="0" w:color="auto"/>
                    <w:bottom w:val="none" w:sz="0" w:space="0" w:color="auto"/>
                    <w:right w:val="none" w:sz="0" w:space="0" w:color="auto"/>
                  </w:divBdr>
                </w:div>
                <w:div w:id="897591084">
                  <w:marLeft w:val="0"/>
                  <w:marRight w:val="0"/>
                  <w:marTop w:val="0"/>
                  <w:marBottom w:val="0"/>
                  <w:divBdr>
                    <w:top w:val="none" w:sz="0" w:space="0" w:color="auto"/>
                    <w:left w:val="none" w:sz="0" w:space="0" w:color="auto"/>
                    <w:bottom w:val="none" w:sz="0" w:space="0" w:color="auto"/>
                    <w:right w:val="none" w:sz="0" w:space="0" w:color="auto"/>
                  </w:divBdr>
                  <w:divsChild>
                    <w:div w:id="2007590136">
                      <w:marLeft w:val="0"/>
                      <w:marRight w:val="0"/>
                      <w:marTop w:val="0"/>
                      <w:marBottom w:val="0"/>
                      <w:divBdr>
                        <w:top w:val="none" w:sz="0" w:space="0" w:color="auto"/>
                        <w:left w:val="none" w:sz="0" w:space="0" w:color="auto"/>
                        <w:bottom w:val="none" w:sz="0" w:space="0" w:color="auto"/>
                        <w:right w:val="none" w:sz="0" w:space="0" w:color="auto"/>
                      </w:divBdr>
                    </w:div>
                  </w:divsChild>
                </w:div>
                <w:div w:id="983196142">
                  <w:marLeft w:val="0"/>
                  <w:marRight w:val="0"/>
                  <w:marTop w:val="0"/>
                  <w:marBottom w:val="0"/>
                  <w:divBdr>
                    <w:top w:val="none" w:sz="0" w:space="0" w:color="auto"/>
                    <w:left w:val="none" w:sz="0" w:space="0" w:color="auto"/>
                    <w:bottom w:val="none" w:sz="0" w:space="0" w:color="auto"/>
                    <w:right w:val="none" w:sz="0" w:space="0" w:color="auto"/>
                  </w:divBdr>
                  <w:divsChild>
                    <w:div w:id="1143351437">
                      <w:marLeft w:val="0"/>
                      <w:marRight w:val="0"/>
                      <w:marTop w:val="0"/>
                      <w:marBottom w:val="0"/>
                      <w:divBdr>
                        <w:top w:val="none" w:sz="0" w:space="0" w:color="auto"/>
                        <w:left w:val="none" w:sz="0" w:space="0" w:color="auto"/>
                        <w:bottom w:val="none" w:sz="0" w:space="0" w:color="auto"/>
                        <w:right w:val="none" w:sz="0" w:space="0" w:color="auto"/>
                      </w:divBdr>
                    </w:div>
                  </w:divsChild>
                </w:div>
                <w:div w:id="2028671754">
                  <w:marLeft w:val="0"/>
                  <w:marRight w:val="0"/>
                  <w:marTop w:val="0"/>
                  <w:marBottom w:val="0"/>
                  <w:divBdr>
                    <w:top w:val="none" w:sz="0" w:space="0" w:color="auto"/>
                    <w:left w:val="none" w:sz="0" w:space="0" w:color="auto"/>
                    <w:bottom w:val="none" w:sz="0" w:space="0" w:color="auto"/>
                    <w:right w:val="none" w:sz="0" w:space="0" w:color="auto"/>
                  </w:divBdr>
                  <w:divsChild>
                    <w:div w:id="167986335">
                      <w:marLeft w:val="0"/>
                      <w:marRight w:val="0"/>
                      <w:marTop w:val="0"/>
                      <w:marBottom w:val="0"/>
                      <w:divBdr>
                        <w:top w:val="none" w:sz="0" w:space="0" w:color="auto"/>
                        <w:left w:val="none" w:sz="0" w:space="0" w:color="auto"/>
                        <w:bottom w:val="none" w:sz="0" w:space="0" w:color="auto"/>
                        <w:right w:val="none" w:sz="0" w:space="0" w:color="auto"/>
                      </w:divBdr>
                    </w:div>
                    <w:div w:id="603615447">
                      <w:marLeft w:val="0"/>
                      <w:marRight w:val="0"/>
                      <w:marTop w:val="0"/>
                      <w:marBottom w:val="0"/>
                      <w:divBdr>
                        <w:top w:val="none" w:sz="0" w:space="0" w:color="auto"/>
                        <w:left w:val="none" w:sz="0" w:space="0" w:color="auto"/>
                        <w:bottom w:val="none" w:sz="0" w:space="0" w:color="auto"/>
                        <w:right w:val="none" w:sz="0" w:space="0" w:color="auto"/>
                      </w:divBdr>
                    </w:div>
                    <w:div w:id="354119677">
                      <w:marLeft w:val="0"/>
                      <w:marRight w:val="0"/>
                      <w:marTop w:val="0"/>
                      <w:marBottom w:val="0"/>
                      <w:divBdr>
                        <w:top w:val="none" w:sz="0" w:space="0" w:color="auto"/>
                        <w:left w:val="none" w:sz="0" w:space="0" w:color="auto"/>
                        <w:bottom w:val="none" w:sz="0" w:space="0" w:color="auto"/>
                        <w:right w:val="none" w:sz="0" w:space="0" w:color="auto"/>
                      </w:divBdr>
                    </w:div>
                    <w:div w:id="1867718131">
                      <w:marLeft w:val="0"/>
                      <w:marRight w:val="0"/>
                      <w:marTop w:val="0"/>
                      <w:marBottom w:val="0"/>
                      <w:divBdr>
                        <w:top w:val="none" w:sz="0" w:space="0" w:color="auto"/>
                        <w:left w:val="none" w:sz="0" w:space="0" w:color="auto"/>
                        <w:bottom w:val="none" w:sz="0" w:space="0" w:color="auto"/>
                        <w:right w:val="none" w:sz="0" w:space="0" w:color="auto"/>
                      </w:divBdr>
                    </w:div>
                  </w:divsChild>
                </w:div>
                <w:div w:id="1008948159">
                  <w:marLeft w:val="0"/>
                  <w:marRight w:val="0"/>
                  <w:marTop w:val="0"/>
                  <w:marBottom w:val="0"/>
                  <w:divBdr>
                    <w:top w:val="none" w:sz="0" w:space="0" w:color="auto"/>
                    <w:left w:val="none" w:sz="0" w:space="0" w:color="auto"/>
                    <w:bottom w:val="none" w:sz="0" w:space="0" w:color="auto"/>
                    <w:right w:val="none" w:sz="0" w:space="0" w:color="auto"/>
                  </w:divBdr>
                  <w:divsChild>
                    <w:div w:id="1831872780">
                      <w:marLeft w:val="0"/>
                      <w:marRight w:val="0"/>
                      <w:marTop w:val="0"/>
                      <w:marBottom w:val="0"/>
                      <w:divBdr>
                        <w:top w:val="none" w:sz="0" w:space="0" w:color="auto"/>
                        <w:left w:val="none" w:sz="0" w:space="0" w:color="auto"/>
                        <w:bottom w:val="none" w:sz="0" w:space="0" w:color="auto"/>
                        <w:right w:val="none" w:sz="0" w:space="0" w:color="auto"/>
                      </w:divBdr>
                    </w:div>
                    <w:div w:id="1198741115">
                      <w:marLeft w:val="0"/>
                      <w:marRight w:val="0"/>
                      <w:marTop w:val="0"/>
                      <w:marBottom w:val="0"/>
                      <w:divBdr>
                        <w:top w:val="none" w:sz="0" w:space="0" w:color="auto"/>
                        <w:left w:val="none" w:sz="0" w:space="0" w:color="auto"/>
                        <w:bottom w:val="none" w:sz="0" w:space="0" w:color="auto"/>
                        <w:right w:val="none" w:sz="0" w:space="0" w:color="auto"/>
                      </w:divBdr>
                    </w:div>
                    <w:div w:id="1047729411">
                      <w:marLeft w:val="0"/>
                      <w:marRight w:val="0"/>
                      <w:marTop w:val="0"/>
                      <w:marBottom w:val="0"/>
                      <w:divBdr>
                        <w:top w:val="none" w:sz="0" w:space="0" w:color="auto"/>
                        <w:left w:val="none" w:sz="0" w:space="0" w:color="auto"/>
                        <w:bottom w:val="none" w:sz="0" w:space="0" w:color="auto"/>
                        <w:right w:val="none" w:sz="0" w:space="0" w:color="auto"/>
                      </w:divBdr>
                    </w:div>
                    <w:div w:id="807623454">
                      <w:marLeft w:val="0"/>
                      <w:marRight w:val="0"/>
                      <w:marTop w:val="0"/>
                      <w:marBottom w:val="0"/>
                      <w:divBdr>
                        <w:top w:val="none" w:sz="0" w:space="0" w:color="auto"/>
                        <w:left w:val="none" w:sz="0" w:space="0" w:color="auto"/>
                        <w:bottom w:val="none" w:sz="0" w:space="0" w:color="auto"/>
                        <w:right w:val="none" w:sz="0" w:space="0" w:color="auto"/>
                      </w:divBdr>
                    </w:div>
                    <w:div w:id="1139614304">
                      <w:marLeft w:val="0"/>
                      <w:marRight w:val="0"/>
                      <w:marTop w:val="0"/>
                      <w:marBottom w:val="0"/>
                      <w:divBdr>
                        <w:top w:val="none" w:sz="0" w:space="0" w:color="auto"/>
                        <w:left w:val="none" w:sz="0" w:space="0" w:color="auto"/>
                        <w:bottom w:val="none" w:sz="0" w:space="0" w:color="auto"/>
                        <w:right w:val="none" w:sz="0" w:space="0" w:color="auto"/>
                      </w:divBdr>
                    </w:div>
                    <w:div w:id="1249535717">
                      <w:marLeft w:val="0"/>
                      <w:marRight w:val="0"/>
                      <w:marTop w:val="0"/>
                      <w:marBottom w:val="0"/>
                      <w:divBdr>
                        <w:top w:val="none" w:sz="0" w:space="0" w:color="auto"/>
                        <w:left w:val="none" w:sz="0" w:space="0" w:color="auto"/>
                        <w:bottom w:val="none" w:sz="0" w:space="0" w:color="auto"/>
                        <w:right w:val="none" w:sz="0" w:space="0" w:color="auto"/>
                      </w:divBdr>
                    </w:div>
                    <w:div w:id="36248596">
                      <w:marLeft w:val="0"/>
                      <w:marRight w:val="0"/>
                      <w:marTop w:val="0"/>
                      <w:marBottom w:val="0"/>
                      <w:divBdr>
                        <w:top w:val="none" w:sz="0" w:space="0" w:color="auto"/>
                        <w:left w:val="none" w:sz="0" w:space="0" w:color="auto"/>
                        <w:bottom w:val="none" w:sz="0" w:space="0" w:color="auto"/>
                        <w:right w:val="none" w:sz="0" w:space="0" w:color="auto"/>
                      </w:divBdr>
                    </w:div>
                  </w:divsChild>
                </w:div>
                <w:div w:id="2032605611">
                  <w:marLeft w:val="0"/>
                  <w:marRight w:val="0"/>
                  <w:marTop w:val="0"/>
                  <w:marBottom w:val="0"/>
                  <w:divBdr>
                    <w:top w:val="none" w:sz="0" w:space="0" w:color="auto"/>
                    <w:left w:val="none" w:sz="0" w:space="0" w:color="auto"/>
                    <w:bottom w:val="none" w:sz="0" w:space="0" w:color="auto"/>
                    <w:right w:val="none" w:sz="0" w:space="0" w:color="auto"/>
                  </w:divBdr>
                  <w:divsChild>
                    <w:div w:id="2006544564">
                      <w:marLeft w:val="0"/>
                      <w:marRight w:val="0"/>
                      <w:marTop w:val="0"/>
                      <w:marBottom w:val="0"/>
                      <w:divBdr>
                        <w:top w:val="none" w:sz="0" w:space="0" w:color="auto"/>
                        <w:left w:val="none" w:sz="0" w:space="0" w:color="auto"/>
                        <w:bottom w:val="none" w:sz="0" w:space="0" w:color="auto"/>
                        <w:right w:val="none" w:sz="0" w:space="0" w:color="auto"/>
                      </w:divBdr>
                    </w:div>
                    <w:div w:id="1076591985">
                      <w:marLeft w:val="0"/>
                      <w:marRight w:val="0"/>
                      <w:marTop w:val="0"/>
                      <w:marBottom w:val="0"/>
                      <w:divBdr>
                        <w:top w:val="none" w:sz="0" w:space="0" w:color="auto"/>
                        <w:left w:val="none" w:sz="0" w:space="0" w:color="auto"/>
                        <w:bottom w:val="none" w:sz="0" w:space="0" w:color="auto"/>
                        <w:right w:val="none" w:sz="0" w:space="0" w:color="auto"/>
                      </w:divBdr>
                    </w:div>
                  </w:divsChild>
                </w:div>
                <w:div w:id="823931550">
                  <w:marLeft w:val="0"/>
                  <w:marRight w:val="0"/>
                  <w:marTop w:val="0"/>
                  <w:marBottom w:val="0"/>
                  <w:divBdr>
                    <w:top w:val="none" w:sz="0" w:space="0" w:color="auto"/>
                    <w:left w:val="none" w:sz="0" w:space="0" w:color="auto"/>
                    <w:bottom w:val="none" w:sz="0" w:space="0" w:color="auto"/>
                    <w:right w:val="none" w:sz="0" w:space="0" w:color="auto"/>
                  </w:divBdr>
                  <w:divsChild>
                    <w:div w:id="989167266">
                      <w:marLeft w:val="0"/>
                      <w:marRight w:val="0"/>
                      <w:marTop w:val="0"/>
                      <w:marBottom w:val="0"/>
                      <w:divBdr>
                        <w:top w:val="none" w:sz="0" w:space="0" w:color="auto"/>
                        <w:left w:val="none" w:sz="0" w:space="0" w:color="auto"/>
                        <w:bottom w:val="none" w:sz="0" w:space="0" w:color="auto"/>
                        <w:right w:val="none" w:sz="0" w:space="0" w:color="auto"/>
                      </w:divBdr>
                    </w:div>
                    <w:div w:id="860974550">
                      <w:marLeft w:val="0"/>
                      <w:marRight w:val="0"/>
                      <w:marTop w:val="0"/>
                      <w:marBottom w:val="0"/>
                      <w:divBdr>
                        <w:top w:val="none" w:sz="0" w:space="0" w:color="auto"/>
                        <w:left w:val="none" w:sz="0" w:space="0" w:color="auto"/>
                        <w:bottom w:val="none" w:sz="0" w:space="0" w:color="auto"/>
                        <w:right w:val="none" w:sz="0" w:space="0" w:color="auto"/>
                      </w:divBdr>
                    </w:div>
                    <w:div w:id="1292521283">
                      <w:marLeft w:val="0"/>
                      <w:marRight w:val="0"/>
                      <w:marTop w:val="0"/>
                      <w:marBottom w:val="0"/>
                      <w:divBdr>
                        <w:top w:val="none" w:sz="0" w:space="0" w:color="auto"/>
                        <w:left w:val="none" w:sz="0" w:space="0" w:color="auto"/>
                        <w:bottom w:val="none" w:sz="0" w:space="0" w:color="auto"/>
                        <w:right w:val="none" w:sz="0" w:space="0" w:color="auto"/>
                      </w:divBdr>
                    </w:div>
                    <w:div w:id="1538279103">
                      <w:marLeft w:val="0"/>
                      <w:marRight w:val="0"/>
                      <w:marTop w:val="0"/>
                      <w:marBottom w:val="0"/>
                      <w:divBdr>
                        <w:top w:val="none" w:sz="0" w:space="0" w:color="auto"/>
                        <w:left w:val="none" w:sz="0" w:space="0" w:color="auto"/>
                        <w:bottom w:val="none" w:sz="0" w:space="0" w:color="auto"/>
                        <w:right w:val="none" w:sz="0" w:space="0" w:color="auto"/>
                      </w:divBdr>
                    </w:div>
                    <w:div w:id="526719293">
                      <w:marLeft w:val="0"/>
                      <w:marRight w:val="0"/>
                      <w:marTop w:val="0"/>
                      <w:marBottom w:val="0"/>
                      <w:divBdr>
                        <w:top w:val="none" w:sz="0" w:space="0" w:color="auto"/>
                        <w:left w:val="none" w:sz="0" w:space="0" w:color="auto"/>
                        <w:bottom w:val="none" w:sz="0" w:space="0" w:color="auto"/>
                        <w:right w:val="none" w:sz="0" w:space="0" w:color="auto"/>
                      </w:divBdr>
                    </w:div>
                    <w:div w:id="1132792927">
                      <w:marLeft w:val="0"/>
                      <w:marRight w:val="0"/>
                      <w:marTop w:val="0"/>
                      <w:marBottom w:val="0"/>
                      <w:divBdr>
                        <w:top w:val="none" w:sz="0" w:space="0" w:color="auto"/>
                        <w:left w:val="none" w:sz="0" w:space="0" w:color="auto"/>
                        <w:bottom w:val="none" w:sz="0" w:space="0" w:color="auto"/>
                        <w:right w:val="none" w:sz="0" w:space="0" w:color="auto"/>
                      </w:divBdr>
                    </w:div>
                  </w:divsChild>
                </w:div>
                <w:div w:id="1674142978">
                  <w:marLeft w:val="0"/>
                  <w:marRight w:val="0"/>
                  <w:marTop w:val="0"/>
                  <w:marBottom w:val="0"/>
                  <w:divBdr>
                    <w:top w:val="none" w:sz="0" w:space="0" w:color="auto"/>
                    <w:left w:val="none" w:sz="0" w:space="0" w:color="auto"/>
                    <w:bottom w:val="none" w:sz="0" w:space="0" w:color="auto"/>
                    <w:right w:val="none" w:sz="0" w:space="0" w:color="auto"/>
                  </w:divBdr>
                  <w:divsChild>
                    <w:div w:id="2123064486">
                      <w:marLeft w:val="0"/>
                      <w:marRight w:val="0"/>
                      <w:marTop w:val="0"/>
                      <w:marBottom w:val="0"/>
                      <w:divBdr>
                        <w:top w:val="none" w:sz="0" w:space="0" w:color="auto"/>
                        <w:left w:val="none" w:sz="0" w:space="0" w:color="auto"/>
                        <w:bottom w:val="none" w:sz="0" w:space="0" w:color="auto"/>
                        <w:right w:val="none" w:sz="0" w:space="0" w:color="auto"/>
                      </w:divBdr>
                    </w:div>
                    <w:div w:id="1612667916">
                      <w:marLeft w:val="0"/>
                      <w:marRight w:val="0"/>
                      <w:marTop w:val="0"/>
                      <w:marBottom w:val="0"/>
                      <w:divBdr>
                        <w:top w:val="none" w:sz="0" w:space="0" w:color="auto"/>
                        <w:left w:val="none" w:sz="0" w:space="0" w:color="auto"/>
                        <w:bottom w:val="none" w:sz="0" w:space="0" w:color="auto"/>
                        <w:right w:val="none" w:sz="0" w:space="0" w:color="auto"/>
                      </w:divBdr>
                    </w:div>
                    <w:div w:id="1530294356">
                      <w:marLeft w:val="0"/>
                      <w:marRight w:val="0"/>
                      <w:marTop w:val="0"/>
                      <w:marBottom w:val="0"/>
                      <w:divBdr>
                        <w:top w:val="none" w:sz="0" w:space="0" w:color="auto"/>
                        <w:left w:val="none" w:sz="0" w:space="0" w:color="auto"/>
                        <w:bottom w:val="none" w:sz="0" w:space="0" w:color="auto"/>
                        <w:right w:val="none" w:sz="0" w:space="0" w:color="auto"/>
                      </w:divBdr>
                    </w:div>
                    <w:div w:id="2087913917">
                      <w:marLeft w:val="0"/>
                      <w:marRight w:val="0"/>
                      <w:marTop w:val="0"/>
                      <w:marBottom w:val="0"/>
                      <w:divBdr>
                        <w:top w:val="none" w:sz="0" w:space="0" w:color="auto"/>
                        <w:left w:val="none" w:sz="0" w:space="0" w:color="auto"/>
                        <w:bottom w:val="none" w:sz="0" w:space="0" w:color="auto"/>
                        <w:right w:val="none" w:sz="0" w:space="0" w:color="auto"/>
                      </w:divBdr>
                    </w:div>
                    <w:div w:id="408575862">
                      <w:marLeft w:val="0"/>
                      <w:marRight w:val="0"/>
                      <w:marTop w:val="0"/>
                      <w:marBottom w:val="0"/>
                      <w:divBdr>
                        <w:top w:val="none" w:sz="0" w:space="0" w:color="auto"/>
                        <w:left w:val="none" w:sz="0" w:space="0" w:color="auto"/>
                        <w:bottom w:val="none" w:sz="0" w:space="0" w:color="auto"/>
                        <w:right w:val="none" w:sz="0" w:space="0" w:color="auto"/>
                      </w:divBdr>
                    </w:div>
                    <w:div w:id="1723017253">
                      <w:marLeft w:val="0"/>
                      <w:marRight w:val="0"/>
                      <w:marTop w:val="0"/>
                      <w:marBottom w:val="0"/>
                      <w:divBdr>
                        <w:top w:val="none" w:sz="0" w:space="0" w:color="auto"/>
                        <w:left w:val="none" w:sz="0" w:space="0" w:color="auto"/>
                        <w:bottom w:val="none" w:sz="0" w:space="0" w:color="auto"/>
                        <w:right w:val="none" w:sz="0" w:space="0" w:color="auto"/>
                      </w:divBdr>
                    </w:div>
                    <w:div w:id="497617981">
                      <w:marLeft w:val="0"/>
                      <w:marRight w:val="0"/>
                      <w:marTop w:val="0"/>
                      <w:marBottom w:val="0"/>
                      <w:divBdr>
                        <w:top w:val="none" w:sz="0" w:space="0" w:color="auto"/>
                        <w:left w:val="none" w:sz="0" w:space="0" w:color="auto"/>
                        <w:bottom w:val="none" w:sz="0" w:space="0" w:color="auto"/>
                        <w:right w:val="none" w:sz="0" w:space="0" w:color="auto"/>
                      </w:divBdr>
                    </w:div>
                    <w:div w:id="722411858">
                      <w:marLeft w:val="0"/>
                      <w:marRight w:val="0"/>
                      <w:marTop w:val="0"/>
                      <w:marBottom w:val="0"/>
                      <w:divBdr>
                        <w:top w:val="none" w:sz="0" w:space="0" w:color="auto"/>
                        <w:left w:val="none" w:sz="0" w:space="0" w:color="auto"/>
                        <w:bottom w:val="none" w:sz="0" w:space="0" w:color="auto"/>
                        <w:right w:val="none" w:sz="0" w:space="0" w:color="auto"/>
                      </w:divBdr>
                    </w:div>
                  </w:divsChild>
                </w:div>
                <w:div w:id="724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3845</Words>
  <Characters>23070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2018-06-11T11:10:00Z</dcterms:created>
  <dcterms:modified xsi:type="dcterms:W3CDTF">2018-06-11T11:10:00Z</dcterms:modified>
</cp:coreProperties>
</file>