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DE337C" w:rsidP="00DE337C">
      <w:pPr>
        <w:suppressAutoHyphens/>
        <w:jc w:val="right"/>
        <w:rPr>
          <w:b/>
          <w:sz w:val="28"/>
        </w:rPr>
      </w:pPr>
    </w:p>
    <w:p w:rsidR="00DE337C" w:rsidRDefault="00DE337C" w:rsidP="00DE337C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UMOWA </w:t>
      </w:r>
    </w:p>
    <w:p w:rsidR="00DE337C" w:rsidRDefault="00DE337C" w:rsidP="00DE337C">
      <w:pPr>
        <w:suppressAutoHyphens/>
        <w:rPr>
          <w:rFonts w:ascii="Arial" w:eastAsia="Lucida Sans Unicode" w:hAnsi="Arial"/>
          <w:i/>
          <w:sz w:val="28"/>
        </w:rPr>
      </w:pPr>
    </w:p>
    <w:p w:rsidR="00DE337C" w:rsidRDefault="00FD0AFD" w:rsidP="00DE337C">
      <w:pPr>
        <w:jc w:val="both"/>
        <w:rPr>
          <w:sz w:val="28"/>
        </w:rPr>
      </w:pPr>
      <w:r>
        <w:rPr>
          <w:sz w:val="28"/>
        </w:rPr>
        <w:t xml:space="preserve">Zawarta w </w:t>
      </w:r>
      <w:r w:rsidR="00DE337C">
        <w:rPr>
          <w:sz w:val="28"/>
        </w:rPr>
        <w:t>dniu ......................  w Piasecznie pomiędzy Gminą Piaseczno                         z siedzibą w Piasecznie przy ul. Kościuszki 5, 05-500 Piaseczno  reprezentowaną przez: Burmistrza Miasta i Gminy  -   inż. Zdzisława Lisa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zwaną w dalszej części umowy Zamawiającym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a ..............................................................................................................................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wpisaną do rejestru przedsiębiorstw prowadzonego przez Sąd Rejonowy w …………………………….pod nr KRS………………………………………….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nr </w:t>
      </w:r>
      <w:proofErr w:type="spellStart"/>
      <w:r>
        <w:rPr>
          <w:sz w:val="28"/>
        </w:rPr>
        <w:t>NIP…………………z</w:t>
      </w:r>
      <w:proofErr w:type="spellEnd"/>
      <w:r>
        <w:rPr>
          <w:sz w:val="28"/>
        </w:rPr>
        <w:t xml:space="preserve"> kapitałem zakładowym w wysokości………………….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zwanym dalej „Wykonawcą” reprezentowanym przez: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1. .............................................................................................................................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2. .............................................................................................................................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both"/>
        <w:rPr>
          <w:sz w:val="28"/>
        </w:rPr>
      </w:pPr>
      <w:r>
        <w:rPr>
          <w:sz w:val="28"/>
          <w:szCs w:val="28"/>
        </w:rPr>
        <w:t xml:space="preserve">Na podstawie art. 39 ustawy  Prawo zamówień publicznych i wybranej oferty   w trybie przetargu nieograniczonego </w:t>
      </w:r>
      <w:r>
        <w:rPr>
          <w:sz w:val="28"/>
        </w:rPr>
        <w:t>została zawarta umowa o treści następującej:</w:t>
      </w:r>
    </w:p>
    <w:p w:rsidR="00DE337C" w:rsidRDefault="00DE337C" w:rsidP="00DE337C">
      <w:pPr>
        <w:jc w:val="both"/>
        <w:rPr>
          <w:sz w:val="28"/>
          <w:szCs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Zamawiający zleca , a Wykonawca przyjmuje do wykonania bud</w:t>
      </w:r>
      <w:r w:rsidR="00CE1181">
        <w:rPr>
          <w:sz w:val="28"/>
          <w:szCs w:val="28"/>
        </w:rPr>
        <w:t xml:space="preserve">owę </w:t>
      </w:r>
      <w:r w:rsidR="00482FD5">
        <w:rPr>
          <w:sz w:val="28"/>
          <w:szCs w:val="28"/>
        </w:rPr>
        <w:t>kanału odwodnieniowego wsi Chyliczki od ul. Moniuszki do ul. Wschodniej</w:t>
      </w:r>
      <w:r>
        <w:rPr>
          <w:sz w:val="28"/>
          <w:szCs w:val="28"/>
        </w:rPr>
        <w:t xml:space="preserve">. 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Szczegółowy opis przedmiotu umowy zawierają: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1. załącznik A do SIWZ,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2. przedmiar robót i oferta Wykonawcy stanowiąca załącznik  do umowy będąca jej integralną częścią.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2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Roboty objęte umową  winny być wykonane w szczególności zgodnie z :</w:t>
      </w:r>
    </w:p>
    <w:p w:rsidR="00DE337C" w:rsidRDefault="00DE337C" w:rsidP="00DE337C">
      <w:pPr>
        <w:suppressAutoHyphens/>
        <w:ind w:firstLine="360"/>
        <w:jc w:val="both"/>
        <w:rPr>
          <w:sz w:val="28"/>
        </w:rPr>
      </w:pPr>
      <w:r>
        <w:rPr>
          <w:sz w:val="28"/>
        </w:rPr>
        <w:t>a)  branżowymi warunkami technicznymi wykonania i odbioru robót,</w:t>
      </w:r>
    </w:p>
    <w:p w:rsidR="00DE337C" w:rsidRDefault="00DE337C" w:rsidP="00DE33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przepisami dotyczącymi jakości i bezpieczeństwa urządzeń oraz materiałów,</w:t>
      </w:r>
    </w:p>
    <w:p w:rsidR="00DE337C" w:rsidRDefault="00DE337C" w:rsidP="00DE33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ustawą z dnia 07.07.1994r. – Prawo budowlane i przepisami wykonawczymi do ustawy.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3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>Wykonawca we własnym zakresie i na własny koszt zobowiązuje się do: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>a) zapewnienia właściwej organizacji robót oraz urządzenia placu budowy,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b) przestrzegania przepisów BHP i p. </w:t>
      </w:r>
      <w:proofErr w:type="spellStart"/>
      <w:r>
        <w:rPr>
          <w:sz w:val="28"/>
        </w:rPr>
        <w:t>poż</w:t>
      </w:r>
      <w:proofErr w:type="spellEnd"/>
      <w:r>
        <w:rPr>
          <w:sz w:val="28"/>
        </w:rPr>
        <w:t>.,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c) zapewnienia prawidłowego składowania i ochrony urządzeń   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    technologicznych,  materiałów oraz sprzętu,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 xml:space="preserve">d) właściwego oznakowania terenu prowadzonych robót oraz zorganizowania  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 xml:space="preserve">    ruchu,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lastRenderedPageBreak/>
        <w:t>e) uzyskania zezwolenia na  zajęcie pasa drogowego.</w:t>
      </w: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4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 xml:space="preserve">1.Termin rozpoczęcia robót ustala </w:t>
      </w:r>
      <w:r w:rsidR="00A26A92">
        <w:rPr>
          <w:sz w:val="28"/>
        </w:rPr>
        <w:t>się od dnia ................2018</w:t>
      </w:r>
      <w:r>
        <w:rPr>
          <w:sz w:val="28"/>
        </w:rPr>
        <w:t xml:space="preserve"> r.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Termin zak</w:t>
      </w:r>
      <w:r w:rsidR="006C1CC8">
        <w:rPr>
          <w:sz w:val="28"/>
        </w:rPr>
        <w:t>ończenia i przekazania do użytk</w:t>
      </w:r>
      <w:r w:rsidR="001D4CEF">
        <w:rPr>
          <w:sz w:val="28"/>
        </w:rPr>
        <w:t>owania</w:t>
      </w:r>
      <w:r w:rsidR="00930D24">
        <w:rPr>
          <w:sz w:val="28"/>
        </w:rPr>
        <w:t xml:space="preserve"> ......................................</w:t>
      </w:r>
      <w:r w:rsidR="00B04DB1">
        <w:rPr>
          <w:sz w:val="28"/>
        </w:rPr>
        <w:t>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2.Przez datę zakończenia robót i przekazania do użytku rozumie się termin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odbioru potwierdzony protokołem odbioru, sporządzonym przez Komisję     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odbioru powołaną przez Zamawiającego z udziałem przedstawiciela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Wykonawcy.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5</w:t>
      </w:r>
    </w:p>
    <w:p w:rsidR="001E1D97" w:rsidRDefault="001E1D97" w:rsidP="00FA202B">
      <w:pPr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sz w:val="28"/>
          <w:szCs w:val="28"/>
        </w:rPr>
      </w:pPr>
      <w:r w:rsidRPr="001E1D97">
        <w:rPr>
          <w:sz w:val="28"/>
          <w:szCs w:val="28"/>
        </w:rPr>
        <w:t xml:space="preserve">Wysokość wynagrodzenia za wykonanie „Przedmiotu Umowy”, o którym mowa w </w:t>
      </w:r>
      <w:r>
        <w:rPr>
          <w:sz w:val="28"/>
        </w:rPr>
        <w:t>§</w:t>
      </w:r>
      <w:r w:rsidRPr="001E1D97">
        <w:rPr>
          <w:sz w:val="28"/>
          <w:szCs w:val="28"/>
        </w:rPr>
        <w:t>1, Str</w:t>
      </w:r>
      <w:r w:rsidR="00C531F9">
        <w:rPr>
          <w:sz w:val="28"/>
          <w:szCs w:val="28"/>
        </w:rPr>
        <w:t>ony ustalają na kwotę</w:t>
      </w:r>
      <w:r w:rsidRPr="001E1D97">
        <w:rPr>
          <w:sz w:val="28"/>
          <w:szCs w:val="28"/>
        </w:rPr>
        <w:t xml:space="preserve"> brutto: </w:t>
      </w:r>
      <w:r w:rsidRPr="001E1D97">
        <w:rPr>
          <w:b/>
          <w:sz w:val="28"/>
          <w:szCs w:val="28"/>
        </w:rPr>
        <w:t>…………………..</w:t>
      </w:r>
      <w:r w:rsidRPr="00863FD8">
        <w:rPr>
          <w:sz w:val="28"/>
          <w:szCs w:val="28"/>
        </w:rPr>
        <w:t xml:space="preserve">zł </w:t>
      </w:r>
      <w:r w:rsidRPr="001E1D97">
        <w:rPr>
          <w:b/>
          <w:sz w:val="28"/>
          <w:szCs w:val="28"/>
        </w:rPr>
        <w:t>(</w:t>
      </w:r>
      <w:r w:rsidRPr="001E1D97">
        <w:rPr>
          <w:sz w:val="28"/>
          <w:szCs w:val="28"/>
        </w:rPr>
        <w:t>słownie:………………………...)</w:t>
      </w:r>
    </w:p>
    <w:p w:rsidR="00B164C3" w:rsidRDefault="00B164C3" w:rsidP="00B16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Gmina zastrzega sobie prawo płatności w roku 2018 do wysokości 1.950.000 zł </w:t>
      </w:r>
      <w:r w:rsidR="00380A90">
        <w:rPr>
          <w:sz w:val="28"/>
          <w:szCs w:val="28"/>
        </w:rPr>
        <w:t>brutto (słownie zł: jeden milion dziewięćset pięćdziesiąt tysięcy 00/100)</w:t>
      </w:r>
      <w:r w:rsidR="00D63C73">
        <w:rPr>
          <w:sz w:val="28"/>
          <w:szCs w:val="28"/>
        </w:rPr>
        <w:t>, w roku 2019 - pozostałą część kwoty wynikającą z rozstrzygniętego przetargu</w:t>
      </w:r>
      <w:r w:rsidR="0095344E">
        <w:rPr>
          <w:sz w:val="28"/>
          <w:szCs w:val="28"/>
        </w:rPr>
        <w:t xml:space="preserve"> po podjęciu stosownej uchwały przez Radę Miejską</w:t>
      </w:r>
      <w:r w:rsidR="00D63C73">
        <w:rPr>
          <w:sz w:val="28"/>
          <w:szCs w:val="28"/>
        </w:rPr>
        <w:t>. W przypadku aktualizacji budżetu Gminy płatności te w całości lub w części mogą być dokonane bez zmiany umowy.</w:t>
      </w:r>
    </w:p>
    <w:p w:rsidR="00930D24" w:rsidRDefault="00FA202B" w:rsidP="00930D24">
      <w:pPr>
        <w:jc w:val="both"/>
        <w:rPr>
          <w:sz w:val="28"/>
        </w:rPr>
      </w:pPr>
      <w:r>
        <w:rPr>
          <w:sz w:val="28"/>
          <w:szCs w:val="28"/>
        </w:rPr>
        <w:t>Wynagrodzenie, o</w:t>
      </w:r>
      <w:r w:rsidR="00380A90">
        <w:rPr>
          <w:sz w:val="28"/>
          <w:szCs w:val="28"/>
        </w:rPr>
        <w:t xml:space="preserve"> którym mowa w zdaniu pierwszym </w:t>
      </w:r>
      <w:r>
        <w:rPr>
          <w:sz w:val="28"/>
          <w:szCs w:val="28"/>
        </w:rPr>
        <w:t xml:space="preserve"> ma charakter ryczałtowy i nie ulega podwyższeniu</w:t>
      </w:r>
      <w:r w:rsidR="003A6C8C">
        <w:rPr>
          <w:sz w:val="28"/>
          <w:szCs w:val="28"/>
        </w:rPr>
        <w:t xml:space="preserve"> z jakieg</w:t>
      </w:r>
      <w:r w:rsidR="00C531F9">
        <w:rPr>
          <w:sz w:val="28"/>
          <w:szCs w:val="28"/>
        </w:rPr>
        <w:t>okolwiek tytułu</w:t>
      </w:r>
      <w:r w:rsidR="003A6C8C">
        <w:rPr>
          <w:sz w:val="28"/>
        </w:rPr>
        <w:t>.</w:t>
      </w:r>
    </w:p>
    <w:p w:rsidR="00930D24" w:rsidRDefault="00930D24" w:rsidP="00930D24">
      <w:pPr>
        <w:jc w:val="both"/>
        <w:rPr>
          <w:sz w:val="28"/>
          <w:szCs w:val="28"/>
        </w:rPr>
      </w:pPr>
      <w:r>
        <w:rPr>
          <w:sz w:val="28"/>
        </w:rPr>
        <w:t>2. Wynagrodzenie Wykonawcy płatne będzie na podstawie faktury po odbiorze końcowym przedmiotu umowy przelewem na rachunek bankowy wskazany w fakturze w terminie 30 dni od doręczenia Zamawiającemu faktury z zastrzeżeniem ust. 4. Za datę płatności strony uznają datę obciążenia rachunku Zamawiającego.</w:t>
      </w:r>
    </w:p>
    <w:p w:rsidR="001E1D97" w:rsidRPr="00930D24" w:rsidRDefault="00D16055" w:rsidP="00930D2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D24">
        <w:rPr>
          <w:sz w:val="28"/>
          <w:szCs w:val="28"/>
        </w:rPr>
        <w:t xml:space="preserve">. </w:t>
      </w:r>
      <w:r w:rsidR="001E1D97" w:rsidRPr="001E1D97">
        <w:rPr>
          <w:sz w:val="28"/>
          <w:szCs w:val="28"/>
        </w:rPr>
        <w:t xml:space="preserve">Zamawiający zastrzega sobie prawo obniżenia kwoty ryczałtowej wynagrodzenia w przypadku zmniejszenia zakresu robót w którejkolwiek </w:t>
      </w:r>
      <w:r w:rsidR="003A6C8C">
        <w:rPr>
          <w:sz w:val="28"/>
          <w:szCs w:val="28"/>
        </w:rPr>
        <w:t xml:space="preserve">         </w:t>
      </w:r>
      <w:r w:rsidR="001E1D97" w:rsidRPr="001E1D97">
        <w:rPr>
          <w:sz w:val="28"/>
          <w:szCs w:val="28"/>
        </w:rPr>
        <w:t xml:space="preserve">z branż. Obniżenie kwoty ryczałtowej o której mowa, zostanie określone według stawek jednostkowych zawartych </w:t>
      </w:r>
      <w:r w:rsidR="00A12EFC">
        <w:rPr>
          <w:sz w:val="28"/>
          <w:szCs w:val="28"/>
        </w:rPr>
        <w:t xml:space="preserve"> </w:t>
      </w:r>
      <w:r w:rsidR="001E1D97" w:rsidRPr="001E1D97">
        <w:rPr>
          <w:sz w:val="28"/>
          <w:szCs w:val="28"/>
        </w:rPr>
        <w:t>w ofercie załączonej do umowy</w:t>
      </w:r>
      <w:r w:rsidR="001E1D97" w:rsidRPr="00084468">
        <w:rPr>
          <w:szCs w:val="24"/>
        </w:rPr>
        <w:t>.</w:t>
      </w:r>
    </w:p>
    <w:p w:rsidR="00DE337C" w:rsidRDefault="00D16055" w:rsidP="00DE337C">
      <w:pPr>
        <w:jc w:val="both"/>
        <w:rPr>
          <w:sz w:val="28"/>
        </w:rPr>
      </w:pPr>
      <w:r>
        <w:rPr>
          <w:sz w:val="28"/>
        </w:rPr>
        <w:t>4</w:t>
      </w:r>
      <w:r w:rsidR="00DE337C">
        <w:rPr>
          <w:sz w:val="28"/>
        </w:rPr>
        <w:t xml:space="preserve">. Warunkiem zapłaty wynagrodzenia na podstawie faktur Wykonawcy jest przedłożenie przez Wykonawcę oświadczeń podwykonawców oraz dalszych podwykonawców o uregulowaniu wszelkich należności wraz z kopiami faktur wystawionych przez podwykonawców oraz dalszych podwykonawców </w:t>
      </w:r>
      <w:r w:rsidR="00CE1181">
        <w:rPr>
          <w:sz w:val="28"/>
        </w:rPr>
        <w:t xml:space="preserve">             </w:t>
      </w:r>
      <w:r w:rsidR="00DE337C">
        <w:rPr>
          <w:sz w:val="28"/>
        </w:rPr>
        <w:t xml:space="preserve">z potwierdzeniem ich zapłaty. Do czasu uregulowania należności na rzecz podwykonawców oraz dalszych podwykonawców. Zamawiający wstrzymuje wypłatę należnego wynagrodzenia za odebrane roboty w części równej sumie kwot wynikających z nieprzedstawionych dowodów zapłaty. </w:t>
      </w:r>
    </w:p>
    <w:p w:rsidR="00DE337C" w:rsidRDefault="00D16055" w:rsidP="00DE337C">
      <w:pPr>
        <w:jc w:val="both"/>
        <w:rPr>
          <w:sz w:val="28"/>
          <w:szCs w:val="28"/>
        </w:rPr>
      </w:pPr>
      <w:r>
        <w:rPr>
          <w:sz w:val="28"/>
        </w:rPr>
        <w:t>5</w:t>
      </w:r>
      <w:r w:rsidR="00DE337C">
        <w:rPr>
          <w:sz w:val="28"/>
        </w:rPr>
        <w:t>.</w:t>
      </w:r>
      <w:r w:rsidR="00DE337C">
        <w:rPr>
          <w:sz w:val="28"/>
          <w:szCs w:val="28"/>
        </w:rPr>
        <w:t>Zapłata wynagrodzenia Wykonawcy nastąpi, z zastrzeżeniem ust. 3, przelewem na rachunek bankowy wskazany na fakturze, w terminie 30 dni od doręczenia faktury Zamawiającemu.</w:t>
      </w:r>
    </w:p>
    <w:p w:rsidR="00DE337C" w:rsidRDefault="00D16055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37C">
        <w:rPr>
          <w:sz w:val="28"/>
          <w:szCs w:val="28"/>
        </w:rPr>
        <w:t>.Za datę realizacji płatności uważa się datę obciążenia należnością rachunku Zamawiającego.</w:t>
      </w:r>
    </w:p>
    <w:p w:rsidR="00DE337C" w:rsidRDefault="00D16055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E337C">
        <w:rPr>
          <w:sz w:val="28"/>
          <w:szCs w:val="28"/>
        </w:rPr>
        <w:t xml:space="preserve">.Bezpośrednia zapłata wynagrodzenia podwykonawcom lub dalszym podwykonawcom nastąpi w przypadku uchylenia się od obowiązku zapłaty odpowiednio przez Wykonawcę, podwykonawcę lub dalszego podwykonawcę </w:t>
      </w:r>
      <w:r w:rsidR="00CE1181">
        <w:rPr>
          <w:sz w:val="28"/>
          <w:szCs w:val="28"/>
        </w:rPr>
        <w:t xml:space="preserve">  </w:t>
      </w:r>
      <w:r w:rsidR="00DE337C">
        <w:rPr>
          <w:sz w:val="28"/>
          <w:szCs w:val="28"/>
        </w:rPr>
        <w:t xml:space="preserve">o ile Wykonawca, podwykonawca lub dalszy podwykonawca poinformowany </w:t>
      </w:r>
      <w:r w:rsidR="00CE1181">
        <w:rPr>
          <w:sz w:val="28"/>
          <w:szCs w:val="28"/>
        </w:rPr>
        <w:t xml:space="preserve">  </w:t>
      </w:r>
      <w:r w:rsidR="00DE337C">
        <w:rPr>
          <w:sz w:val="28"/>
          <w:szCs w:val="28"/>
        </w:rPr>
        <w:t>o zamiarze dokonania bezpośredniej zapłaty, w terminie mu wyznaczonym lecz nie krótszym niż 7 dni od dnia udzielenia tej informacji, nie zgłosi pisemnie uwag co do zasadności bezpośredniej zapłaty. W przypadku pojawienia się uwag bezpośrednia zapłata może nastąpić w przypadku gdy podwykonawca lub dalszy podwykonawca wykaże zasadność takiej zapłaty. Zapłata nastąpi w terminie 7 dni od upływu terminu do zgłaszania uwag lub od wykazania zasadności zapłaty po zgłoszeniu uwag.</w:t>
      </w:r>
    </w:p>
    <w:p w:rsidR="00DE337C" w:rsidRDefault="00D16055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337C">
        <w:rPr>
          <w:sz w:val="28"/>
          <w:szCs w:val="28"/>
        </w:rPr>
        <w:t>.Bezpośrednia zapłata obejmuje wyłącznie należne wynagrodzenie, bez odsetek, należnych podwykonawcy lub dalszemu podwykonawcy.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6</w:t>
      </w:r>
    </w:p>
    <w:p w:rsidR="00BA2ED1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 xml:space="preserve">1. Zamawiający powierza obowiązki Inspektora Nadzoru </w:t>
      </w:r>
    </w:p>
    <w:p w:rsidR="00DE337C" w:rsidRDefault="00BA2ED1" w:rsidP="00DE337C">
      <w:pPr>
        <w:suppressAutoHyphens/>
        <w:jc w:val="both"/>
        <w:rPr>
          <w:sz w:val="28"/>
        </w:rPr>
      </w:pPr>
      <w:r>
        <w:rPr>
          <w:sz w:val="28"/>
        </w:rPr>
        <w:t xml:space="preserve">- branża sanitarna </w:t>
      </w:r>
      <w:r w:rsidR="002E1E8D">
        <w:rPr>
          <w:sz w:val="28"/>
        </w:rPr>
        <w:t>Pan</w:t>
      </w:r>
      <w:r w:rsidR="00DE337C">
        <w:rPr>
          <w:sz w:val="28"/>
        </w:rPr>
        <w:t>/Pani ............................................................... posiadającemu/posiadającej uprawnienia .............................</w:t>
      </w:r>
      <w:r w:rsidR="005F056B">
        <w:rPr>
          <w:sz w:val="28"/>
        </w:rPr>
        <w:t xml:space="preserve">.............................. </w:t>
      </w:r>
    </w:p>
    <w:p w:rsidR="00BA2ED1" w:rsidRDefault="00BA2ED1" w:rsidP="00DE337C">
      <w:pPr>
        <w:suppressAutoHyphens/>
        <w:jc w:val="both"/>
        <w:rPr>
          <w:sz w:val="28"/>
        </w:rPr>
      </w:pPr>
      <w:r>
        <w:rPr>
          <w:sz w:val="28"/>
        </w:rPr>
        <w:t xml:space="preserve">- branża drogowa </w:t>
      </w:r>
      <w:r w:rsidR="002E1E8D">
        <w:rPr>
          <w:sz w:val="28"/>
        </w:rPr>
        <w:t>Pan</w:t>
      </w:r>
      <w:r>
        <w:rPr>
          <w:sz w:val="28"/>
        </w:rPr>
        <w:t>/Pani ............................................................... posiadającemu/posiadającej uprawnienia ........................................................... .</w:t>
      </w:r>
    </w:p>
    <w:p w:rsidR="002E1E8D" w:rsidRDefault="00DE337C" w:rsidP="00DE337C">
      <w:pPr>
        <w:jc w:val="both"/>
        <w:rPr>
          <w:sz w:val="28"/>
        </w:rPr>
      </w:pPr>
      <w:r>
        <w:rPr>
          <w:sz w:val="28"/>
        </w:rPr>
        <w:t>2. Wykonawca oświadcza, że robotami kierować będzie</w:t>
      </w:r>
    </w:p>
    <w:p w:rsidR="002E1E8D" w:rsidRDefault="002E1E8D" w:rsidP="002E1E8D">
      <w:pPr>
        <w:suppressAutoHyphens/>
        <w:jc w:val="both"/>
        <w:rPr>
          <w:sz w:val="28"/>
        </w:rPr>
      </w:pPr>
      <w:r>
        <w:rPr>
          <w:sz w:val="28"/>
        </w:rPr>
        <w:t>- branża sanitarna Pan/Pani ............................................................... posiadającemu/posiadającej uprawnienia ........................................................... .</w:t>
      </w:r>
    </w:p>
    <w:p w:rsidR="00DE337C" w:rsidRDefault="002E1E8D" w:rsidP="007B51E5">
      <w:pPr>
        <w:suppressAutoHyphens/>
        <w:jc w:val="both"/>
        <w:rPr>
          <w:sz w:val="28"/>
        </w:rPr>
      </w:pPr>
      <w:r>
        <w:rPr>
          <w:sz w:val="28"/>
        </w:rPr>
        <w:t>- branża drogowa Pan/Pani ............................................................... posiadającemu/posiadającej uprawnienia ........................................................... .</w:t>
      </w:r>
    </w:p>
    <w:p w:rsidR="007B51E5" w:rsidRPr="007B51E5" w:rsidRDefault="007B51E5" w:rsidP="007B51E5">
      <w:pPr>
        <w:suppressAutoHyphens/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7</w:t>
      </w:r>
    </w:p>
    <w:p w:rsidR="00DE337C" w:rsidRDefault="00DE337C" w:rsidP="007B51E5">
      <w:pPr>
        <w:numPr>
          <w:ilvl w:val="0"/>
          <w:numId w:val="7"/>
        </w:numPr>
        <w:tabs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zamierzający zawrzeć umowę  o podwykonawstwo jest zobowiązany do przedłożenia Zamawiającemu projektu umowy  o podwykonawstwo, której przedmiotem są roboty będące przedmiotem niniejszej umowy,   a także projektu jej zmiany, oraz poświadczonej za zgodność z oryginałem kopii zawartej umowy o podwykonawstwo, której przedmiotem są roboty budowlane i jej zmian,    w terminie 7 dni od jej zawarcia.</w:t>
      </w:r>
    </w:p>
    <w:p w:rsidR="00DE337C" w:rsidRDefault="00DE337C" w:rsidP="007B51E5">
      <w:pPr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Podwykonawca lub dalszy podwykonawca umowy zamierzający zawrzeć umowę o podwykonawstwo jest obowiązany do dołączenia zgody Wykonawcy na zawarcie umowy  o podwykonawstwo o treści zgodnej           z projektem umowy.</w:t>
      </w:r>
    </w:p>
    <w:p w:rsidR="00DE337C" w:rsidRDefault="00DE337C" w:rsidP="007B51E5">
      <w:pPr>
        <w:numPr>
          <w:ilvl w:val="0"/>
          <w:numId w:val="7"/>
        </w:numPr>
        <w:tabs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 zawarcia przez Wykonawcę, podwykonawcę lub dalszego podwykonawcę umowy o roboty z podwykonawcą jest wymagana zgoda Zamawiającego. Jeżeli Zamawiający w terminie 14 dni od przedstawienia mu przez Wykonawcę, podwykonawcę lub dalszego podwykonawcę umowy                 </w:t>
      </w:r>
      <w:r>
        <w:rPr>
          <w:color w:val="000000"/>
          <w:sz w:val="28"/>
          <w:szCs w:val="28"/>
        </w:rPr>
        <w:lastRenderedPageBreak/>
        <w:t>z podwykonawcą lub jej projektu, wraz z częścią dotyczącą wykonania robót określonych w umowie, nie zgłosi na piśmie sprzeciwu lub zastrzeżeń, uważa się, że wyraził zgodę na zawarcie umowy.</w:t>
      </w:r>
    </w:p>
    <w:p w:rsidR="00DE337C" w:rsidRDefault="00DE337C" w:rsidP="007B51E5">
      <w:pPr>
        <w:numPr>
          <w:ilvl w:val="0"/>
          <w:numId w:val="7"/>
        </w:numPr>
        <w:tabs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jest zobowiązany do przedłożenia Zamawiającemu poświadczonej za zgodność    z oryginałem kopii zawartej umowy   o podwykonawstwo, której przedmiotem są dostawy lub usługi, oraz jej zmian,  w terminie 7 dni od jej zawarcia.</w:t>
      </w:r>
    </w:p>
    <w:p w:rsidR="00DE337C" w:rsidRDefault="00DE337C" w:rsidP="007B51E5">
      <w:pPr>
        <w:numPr>
          <w:ilvl w:val="0"/>
          <w:numId w:val="7"/>
        </w:numPr>
        <w:tabs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zobowiązany jest do przyjęcia terminu zapłaty wynagrodzenia podwykonawcy lub dalszemu podwykonawcy    w umowie                             o podwykonawstwo nie dłuższego niż 20 dni od dnia doręczenia wykonawcy, podwykonawcy lub dalszemu wykonawcy faktury lub rachunku, potwierdzających wykonanie zleconej podwykonawcy lub dalszemu podwykonawcy dostawy, usługi lub roboty budowlanej.</w:t>
      </w:r>
    </w:p>
    <w:p w:rsidR="00DE337C" w:rsidRDefault="00DE337C" w:rsidP="007B51E5">
      <w:pPr>
        <w:numPr>
          <w:ilvl w:val="0"/>
          <w:numId w:val="7"/>
        </w:numPr>
        <w:tabs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Zasady zawierania umów o podwykonawstwo z</w:t>
      </w:r>
      <w:r w:rsidR="006703C2">
        <w:rPr>
          <w:color w:val="000000"/>
          <w:sz w:val="28"/>
          <w:szCs w:val="28"/>
        </w:rPr>
        <w:t xml:space="preserve"> podwykonawcami i</w:t>
      </w:r>
      <w:r>
        <w:rPr>
          <w:color w:val="000000"/>
          <w:sz w:val="28"/>
          <w:szCs w:val="28"/>
        </w:rPr>
        <w:t xml:space="preserve"> dalszymi podwykonawcami:</w:t>
      </w:r>
    </w:p>
    <w:p w:rsidR="00DE337C" w:rsidRDefault="00DE337C" w:rsidP="007B51E5">
      <w:pPr>
        <w:numPr>
          <w:ilvl w:val="2"/>
          <w:numId w:val="7"/>
        </w:numPr>
        <w:tabs>
          <w:tab w:val="num" w:pos="2340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przedmiot umowy powierzony do wykonania </w:t>
      </w:r>
      <w:r w:rsidR="00E10680">
        <w:rPr>
          <w:color w:val="000000"/>
          <w:sz w:val="28"/>
          <w:szCs w:val="28"/>
        </w:rPr>
        <w:t>podwykonawcy/</w:t>
      </w:r>
      <w:r>
        <w:rPr>
          <w:color w:val="000000"/>
          <w:sz w:val="28"/>
          <w:szCs w:val="28"/>
        </w:rPr>
        <w:t>dalszemu podwykonawcy musi być tożsamy z zakresem zawartym w ofercie złożonej przez Wykonawcę Zamawiającemu,</w:t>
      </w:r>
    </w:p>
    <w:p w:rsidR="00616483" w:rsidRDefault="00DE337C" w:rsidP="00616483">
      <w:pPr>
        <w:numPr>
          <w:ilvl w:val="2"/>
          <w:numId w:val="7"/>
        </w:numPr>
        <w:tabs>
          <w:tab w:val="num" w:pos="2340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przedmiot umowy powierzony do wykonania </w:t>
      </w:r>
      <w:r w:rsidR="00E10680">
        <w:rPr>
          <w:color w:val="000000"/>
          <w:sz w:val="28"/>
          <w:szCs w:val="28"/>
        </w:rPr>
        <w:t>podwykonawcy/</w:t>
      </w:r>
      <w:r>
        <w:rPr>
          <w:color w:val="000000"/>
          <w:sz w:val="28"/>
          <w:szCs w:val="28"/>
        </w:rPr>
        <w:t xml:space="preserve">dalszemu podwykonawcy musi być zrealizowany zgodnie ze sztuką budowlaną </w:t>
      </w:r>
      <w:r w:rsidR="006703C2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i obowiązującymi normami technicznymi,   z materiałów dopuszcz</w:t>
      </w:r>
      <w:r w:rsidR="00E10680">
        <w:rPr>
          <w:color w:val="000000"/>
          <w:sz w:val="28"/>
          <w:szCs w:val="28"/>
        </w:rPr>
        <w:t xml:space="preserve">onych do obrotu </w:t>
      </w:r>
      <w:r>
        <w:rPr>
          <w:color w:val="000000"/>
          <w:sz w:val="28"/>
          <w:szCs w:val="28"/>
        </w:rPr>
        <w:t>i stosowania w budownictwie oraz posiadających wymagane odrębnymi przepisami certyfikaty i atesty,</w:t>
      </w:r>
    </w:p>
    <w:p w:rsidR="00DE337C" w:rsidRPr="00616483" w:rsidRDefault="00DE337C" w:rsidP="00616483">
      <w:pPr>
        <w:numPr>
          <w:ilvl w:val="2"/>
          <w:numId w:val="7"/>
        </w:numPr>
        <w:tabs>
          <w:tab w:val="num" w:pos="2340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 w:rsidRPr="00616483">
        <w:rPr>
          <w:color w:val="000000"/>
          <w:sz w:val="28"/>
          <w:szCs w:val="28"/>
        </w:rPr>
        <w:t xml:space="preserve">wysokość wynagrodzenia dla </w:t>
      </w:r>
      <w:r w:rsidR="00E10680" w:rsidRPr="00616483">
        <w:rPr>
          <w:color w:val="000000"/>
          <w:sz w:val="28"/>
          <w:szCs w:val="28"/>
        </w:rPr>
        <w:t>podwykonawcy/</w:t>
      </w:r>
      <w:r w:rsidRPr="00616483">
        <w:rPr>
          <w:color w:val="000000"/>
          <w:sz w:val="28"/>
          <w:szCs w:val="28"/>
        </w:rPr>
        <w:t>dalszego podwykonawcy za wykonanie przedmiotu umowy nie może być wyższa od kwoty zawartej w ofercie złożonej przez Wykonawcę  Zamawiającemu, obejmującej dany zakres robót,</w:t>
      </w:r>
      <w:r w:rsidR="00616483" w:rsidRPr="00616483">
        <w:rPr>
          <w:color w:val="000000"/>
          <w:sz w:val="28"/>
          <w:szCs w:val="28"/>
        </w:rPr>
        <w:t xml:space="preserve"> w sytuacji gdy wysokość wynagrodzenia podwykonawcy/dalszego podwykonawcy przekracza wysokość wynagrodzenia należnego wykonawcy za realizację danej pozycji - odpowiedzialność zamawiającego za zapłatę wynagrodzenia podwykonawcy/dalszemu podwykonawcy jest ograniczona do wysokości wynagrodzenia należnego wykonawcy za realizację danej pozycji.</w:t>
      </w:r>
    </w:p>
    <w:p w:rsidR="00DE337C" w:rsidRDefault="00DE337C" w:rsidP="007B51E5">
      <w:pPr>
        <w:numPr>
          <w:ilvl w:val="2"/>
          <w:numId w:val="7"/>
        </w:numPr>
        <w:tabs>
          <w:tab w:val="num" w:pos="2340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zapłata wynagrodzenia dla </w:t>
      </w:r>
      <w:r w:rsidR="00E10680">
        <w:rPr>
          <w:color w:val="000000"/>
          <w:sz w:val="28"/>
          <w:szCs w:val="28"/>
        </w:rPr>
        <w:t>podwykonawcy/</w:t>
      </w:r>
      <w:r>
        <w:rPr>
          <w:color w:val="000000"/>
          <w:sz w:val="28"/>
          <w:szCs w:val="28"/>
        </w:rPr>
        <w:t>dalszego podwykonawcy następować będzie po wykonaniu przedmiotu umowy, podpisaniu przez obie strony bezusterkowego protokołu odbioru robót  i wystawieniu na jego podstawie faktury.</w:t>
      </w:r>
    </w:p>
    <w:p w:rsidR="00DE337C" w:rsidRDefault="00DE337C" w:rsidP="00441E1A">
      <w:pPr>
        <w:jc w:val="both"/>
        <w:rPr>
          <w:sz w:val="28"/>
        </w:rPr>
      </w:pPr>
      <w:r>
        <w:rPr>
          <w:sz w:val="28"/>
        </w:rPr>
        <w:t xml:space="preserve">7. Umowa o podwykonawstwo lub dalsze podwykonawstwo musi nakładać na  </w:t>
      </w:r>
    </w:p>
    <w:p w:rsidR="00DE337C" w:rsidRDefault="00DE337C" w:rsidP="00441E1A">
      <w:pPr>
        <w:jc w:val="both"/>
        <w:rPr>
          <w:sz w:val="28"/>
        </w:rPr>
      </w:pPr>
      <w:r>
        <w:rPr>
          <w:sz w:val="28"/>
        </w:rPr>
        <w:t xml:space="preserve">podwykonawcę lub dalszego podwykonawcę obowiązek przedkładania </w:t>
      </w:r>
      <w:r w:rsidR="00441E1A">
        <w:rPr>
          <w:sz w:val="28"/>
        </w:rPr>
        <w:t xml:space="preserve">           </w:t>
      </w:r>
      <w:r>
        <w:rPr>
          <w:sz w:val="28"/>
        </w:rPr>
        <w:t xml:space="preserve">do Zamawiającego ksero wystawionej faktury wraz z protokołem odbioru robót   </w:t>
      </w:r>
    </w:p>
    <w:p w:rsidR="00DE337C" w:rsidRDefault="00DE337C" w:rsidP="00441E1A">
      <w:pPr>
        <w:jc w:val="both"/>
        <w:rPr>
          <w:sz w:val="28"/>
        </w:rPr>
      </w:pPr>
      <w:r>
        <w:rPr>
          <w:sz w:val="28"/>
        </w:rPr>
        <w:lastRenderedPageBreak/>
        <w:t>wykonanych przez podwyko</w:t>
      </w:r>
      <w:r w:rsidR="00441E1A">
        <w:rPr>
          <w:sz w:val="28"/>
        </w:rPr>
        <w:t xml:space="preserve">nawcę lub </w:t>
      </w:r>
      <w:r w:rsidR="00CF467F">
        <w:rPr>
          <w:sz w:val="28"/>
        </w:rPr>
        <w:t xml:space="preserve">dalszego podwykonawcę                          </w:t>
      </w:r>
      <w:r w:rsidR="00441E1A">
        <w:rPr>
          <w:sz w:val="28"/>
        </w:rPr>
        <w:t xml:space="preserve">i </w:t>
      </w:r>
      <w:r>
        <w:rPr>
          <w:sz w:val="28"/>
        </w:rPr>
        <w:t>szczegółowym zakresem robót wykonanych przez podwykonawcę lub</w:t>
      </w:r>
      <w:r w:rsidR="00441E1A">
        <w:rPr>
          <w:sz w:val="28"/>
        </w:rPr>
        <w:t xml:space="preserve"> </w:t>
      </w:r>
      <w:r>
        <w:rPr>
          <w:sz w:val="28"/>
        </w:rPr>
        <w:t>dalszego podwykonawcę zgodnym z zawartą umową.</w:t>
      </w:r>
    </w:p>
    <w:p w:rsidR="00DE337C" w:rsidRDefault="00DE337C" w:rsidP="00441E1A">
      <w:pPr>
        <w:jc w:val="both"/>
        <w:rPr>
          <w:sz w:val="28"/>
        </w:rPr>
      </w:pPr>
    </w:p>
    <w:p w:rsidR="00616483" w:rsidRDefault="00616483" w:rsidP="00DE337C">
      <w:pPr>
        <w:jc w:val="center"/>
        <w:rPr>
          <w:sz w:val="28"/>
        </w:rPr>
      </w:pPr>
    </w:p>
    <w:p w:rsidR="00616483" w:rsidRDefault="00616483" w:rsidP="00DE337C">
      <w:pPr>
        <w:jc w:val="center"/>
        <w:rPr>
          <w:sz w:val="28"/>
        </w:rPr>
      </w:pPr>
    </w:p>
    <w:p w:rsidR="00616483" w:rsidRDefault="00616483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8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1.Wykonawca wniósł zabezpieczenie należytego wykonania umowy wynoszące 5% wartości robót brutto tj. kwotę ........................................................złotych       w formie: …………………………………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 Zabezpieczenie będzie zwrócone Wykonawcy w następujący sposób: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a) 70% w terminie 30 dni od dnia wykonania zamówienia i uznania przez Zamawiającego za należycie wykonane,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b) 30% nie później niż w 15 dniu po upływie okresu rękojmi za wady.</w:t>
      </w:r>
    </w:p>
    <w:p w:rsidR="00DE337C" w:rsidRDefault="00DE337C" w:rsidP="00DE337C">
      <w:pPr>
        <w:jc w:val="center"/>
        <w:rPr>
          <w:sz w:val="28"/>
        </w:rPr>
      </w:pPr>
    </w:p>
    <w:p w:rsidR="00982279" w:rsidRDefault="00982279" w:rsidP="00DE337C">
      <w:pPr>
        <w:jc w:val="center"/>
        <w:rPr>
          <w:sz w:val="28"/>
        </w:rPr>
      </w:pPr>
    </w:p>
    <w:p w:rsidR="00982279" w:rsidRDefault="00982279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9</w:t>
      </w:r>
    </w:p>
    <w:p w:rsidR="00DE337C" w:rsidRDefault="00DE337C" w:rsidP="00DE337C">
      <w:pPr>
        <w:keepNext/>
        <w:suppressAutoHyphens/>
        <w:jc w:val="both"/>
        <w:outlineLvl w:val="0"/>
        <w:rPr>
          <w:sz w:val="28"/>
        </w:rPr>
      </w:pPr>
      <w:r>
        <w:rPr>
          <w:sz w:val="28"/>
        </w:rPr>
        <w:t xml:space="preserve">1.Wykonawca udziela Zamawiającemu gwarancji na wykonane roboty na okres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...............miesięcy, licząc od dnia </w:t>
      </w:r>
      <w:r w:rsidR="00C531F9">
        <w:rPr>
          <w:sz w:val="28"/>
        </w:rPr>
        <w:t xml:space="preserve">podpisania protokołu </w:t>
      </w:r>
      <w:r>
        <w:rPr>
          <w:sz w:val="28"/>
        </w:rPr>
        <w:t>odbioru końcowego przedmiotu umowy.</w:t>
      </w:r>
    </w:p>
    <w:p w:rsidR="00DE337C" w:rsidRDefault="00DE337C" w:rsidP="00CE1181">
      <w:pPr>
        <w:jc w:val="both"/>
        <w:rPr>
          <w:sz w:val="28"/>
        </w:rPr>
      </w:pPr>
      <w:r>
        <w:rPr>
          <w:sz w:val="28"/>
        </w:rPr>
        <w:t>2. Termin usuwania</w:t>
      </w:r>
      <w:r w:rsidR="004A1862">
        <w:rPr>
          <w:sz w:val="28"/>
        </w:rPr>
        <w:t xml:space="preserve"> wad 7 dni od dnia powiadomienia o zaistniałej</w:t>
      </w:r>
      <w:r w:rsidR="00D040F7">
        <w:rPr>
          <w:sz w:val="28"/>
        </w:rPr>
        <w:t xml:space="preserve"> wadzie</w:t>
      </w:r>
      <w:r w:rsidR="004A1862">
        <w:rPr>
          <w:sz w:val="28"/>
        </w:rPr>
        <w:t xml:space="preserve"> telefonicznie lub za pomocą poczty elektronicznej</w:t>
      </w:r>
      <w:r>
        <w:rPr>
          <w:sz w:val="28"/>
        </w:rPr>
        <w:t xml:space="preserve"> chyba</w:t>
      </w:r>
      <w:r w:rsidR="004A1862">
        <w:rPr>
          <w:sz w:val="28"/>
        </w:rPr>
        <w:t>,</w:t>
      </w:r>
      <w:r>
        <w:rPr>
          <w:sz w:val="28"/>
        </w:rPr>
        <w:t xml:space="preserve"> że Zamawiający wyznaczy inny termin.</w:t>
      </w:r>
    </w:p>
    <w:p w:rsidR="00AA2A87" w:rsidRDefault="00AA2A87" w:rsidP="00DE337C">
      <w:pPr>
        <w:jc w:val="center"/>
        <w:rPr>
          <w:sz w:val="28"/>
        </w:rPr>
      </w:pPr>
    </w:p>
    <w:p w:rsidR="00F25B6A" w:rsidRDefault="00F25B6A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10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zapłaci  Zamawiającemu karę umowną:</w:t>
      </w:r>
    </w:p>
    <w:p w:rsidR="00DE337C" w:rsidRDefault="00DE337C" w:rsidP="00DE337C">
      <w:pPr>
        <w:pStyle w:val="Tekstpodstawowywcity"/>
        <w:numPr>
          <w:ilvl w:val="1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zwłokę w oddaniu określonego w Umowie przedmiotu umowy      w wysokości 0,3% wynagrodzenia brutto  za każdy rozpoczęty dzień zwłoki w stosunku do terminu określonego w § 4 ust. 1 zdanie drugie,</w:t>
      </w:r>
    </w:p>
    <w:p w:rsidR="00DE337C" w:rsidRDefault="00DE337C" w:rsidP="00DE337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zwłokę w usunięciu wad stwierdzonych  w okresie gwarancji          w wysokości 0,3% wynagrodzenia  brutto za każdy rozpoczęty dzień zwłoki, liczony od dnia wyznaczonego na usunięcie wad, </w:t>
      </w:r>
    </w:p>
    <w:p w:rsidR="00DE337C" w:rsidRDefault="00DE337C" w:rsidP="00DE337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 tytułu odstąpienia od umowy z przyczyn zależnych od Wykonawcy w wysokości 5% wartości robót brutto,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brak zapłaty lub nieterminową zapłatę wynagrodzenia należnego podwykonawcom lub dalszym podwykonawcom, w przypadku bezpośredniej zapłaty, w wysokości 0,10%  wynagrodzenia brutto należnego podwykonawcy lub dalszemu podwykonawcy, za każdy rozpoczęty dzień zwłoki liczonej od dnia następnego po terminie płatności,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za nie przedłożenie do zaakceptowania projektu umowy                        o podwykonawstwo, której przedmiotem są roboty budowlane, lub projektu jej zmiany - w wysokości 5 000,00 zł brutto (słownie: pięć tysięcy złotych, 00/100 groszy brutto),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nie przedłożenie poświadczonej za zgodność z oryginałem kopii umowy  o podwykonawstwo lub jej zmiany - w wysokości 5 000,00 zł brutto, (słownie: pięć tysięcy złotych, 00/100 groszy brutto),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brak zmiany umowy o podwykonawstwo w zakresie terminu zapłaty -   w wysokości 5 000,00 zł brutto, (słownie: pięć tysięcy złotych, 00/100 groszy brutto).</w:t>
      </w:r>
    </w:p>
    <w:p w:rsidR="00DE337C" w:rsidRDefault="00DE337C" w:rsidP="00DE337C">
      <w:pPr>
        <w:pStyle w:val="Akapitzlist"/>
        <w:numPr>
          <w:ilvl w:val="0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 zobowiązany jest do zapłaty kary umownej w terminie 14 dni od wystąpienia z żądaniem zapłaty. Zamawiający może potrącić karę            z wynagrodzenia Wykonawcy.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Jeżeli kara umowna nie pokrywa poniesionej szkody, Zamawiający  może dochodzić odszkodowania uzupełniającego na zasadach ogólnych kodeksu cywilnego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zwłokę w zapłacie wynagrodzenia Wykonaw</w:t>
      </w:r>
      <w:r w:rsidR="003E7A53">
        <w:rPr>
          <w:sz w:val="28"/>
          <w:szCs w:val="28"/>
        </w:rPr>
        <w:t>cy przysługują odsetki ustawowe.</w:t>
      </w:r>
    </w:p>
    <w:p w:rsidR="002E1E8D" w:rsidRDefault="002E1E8D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11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>Przelew wierzytelności wymaga zgody Zamawiającego wyrażonej w formie p</w:t>
      </w:r>
      <w:r w:rsidR="003E7A53">
        <w:rPr>
          <w:sz w:val="28"/>
        </w:rPr>
        <w:t>isemnej pod rygorem nieważności, z złączeniem formy elektronicznej.</w:t>
      </w:r>
    </w:p>
    <w:p w:rsidR="00BA2ED1" w:rsidRDefault="00BA2ED1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12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 Zmiany umowy wymagają formy pisemnej pod rygorem nieważności.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 xml:space="preserve">2. </w:t>
      </w:r>
      <w:r w:rsidR="00DD6ACC">
        <w:rPr>
          <w:sz w:val="28"/>
        </w:rPr>
        <w:t xml:space="preserve">W związku z brzmieniem art. 144 ust. 1 Prawa zamówień publicznych </w:t>
      </w:r>
      <w:r>
        <w:rPr>
          <w:sz w:val="28"/>
        </w:rPr>
        <w:t>Zamawiający przewiduje możliwość zmiany niniejszej umowy w stosunku do treści oferty, na podstawie której dokonano wyboru Wykonawcy                        w następujących przypadkach:</w:t>
      </w:r>
    </w:p>
    <w:p w:rsidR="00DE337C" w:rsidRDefault="003E7A53" w:rsidP="00DE337C">
      <w:pPr>
        <w:suppressAutoHyphens/>
        <w:jc w:val="both"/>
        <w:rPr>
          <w:sz w:val="28"/>
        </w:rPr>
      </w:pPr>
      <w:r>
        <w:rPr>
          <w:sz w:val="28"/>
        </w:rPr>
        <w:t>a</w:t>
      </w:r>
      <w:r w:rsidR="00DE337C">
        <w:rPr>
          <w:sz w:val="28"/>
        </w:rPr>
        <w:t>) natrafienie na przeszkody podziemne, których na etapie opracowania projektu nie można było przewidzieć ( nie zinwentaryzowane odcinki sieci podziemnych, zakopane odpady niebezpieczne, niewybuchy, znaleziska podlegające nadzorowi archeologicznemu, których zbadanie wymaga wstrzymania prac decyzją konserwatora zabytków),</w:t>
      </w:r>
    </w:p>
    <w:p w:rsidR="00DE337C" w:rsidRDefault="003E7A53" w:rsidP="00DE337C">
      <w:pPr>
        <w:suppressAutoHyphens/>
        <w:jc w:val="both"/>
        <w:rPr>
          <w:sz w:val="28"/>
        </w:rPr>
      </w:pPr>
      <w:r>
        <w:rPr>
          <w:sz w:val="28"/>
        </w:rPr>
        <w:t>b</w:t>
      </w:r>
      <w:r w:rsidR="00DE337C">
        <w:rPr>
          <w:sz w:val="28"/>
        </w:rPr>
        <w:t xml:space="preserve">) nie zawinionych przez Wykonawcę, przedłużających się terminów uzyskania </w:t>
      </w:r>
      <w:proofErr w:type="spellStart"/>
      <w:r w:rsidR="00DE337C">
        <w:rPr>
          <w:sz w:val="28"/>
        </w:rPr>
        <w:t>zgód</w:t>
      </w:r>
      <w:proofErr w:type="spellEnd"/>
      <w:r w:rsidR="00DE337C">
        <w:rPr>
          <w:sz w:val="28"/>
        </w:rPr>
        <w:t xml:space="preserve"> i zezwoleń , koniecznych do realizacji przedmiotu umowy, wydawanych przez organy i podmioty niezależne od Wykonawcy i Zamawiającego lub innych okoliczności, których nie można było przewidzieć na etapie przygotowania zamówienia pomimo zachowania należytej staranności przez Zamawiającego,</w:t>
      </w:r>
    </w:p>
    <w:p w:rsidR="00DE337C" w:rsidRDefault="003E7A53" w:rsidP="00DE337C">
      <w:pPr>
        <w:suppressAutoHyphens/>
        <w:jc w:val="both"/>
        <w:rPr>
          <w:sz w:val="28"/>
        </w:rPr>
      </w:pPr>
      <w:r>
        <w:rPr>
          <w:sz w:val="28"/>
        </w:rPr>
        <w:t>c</w:t>
      </w:r>
      <w:r w:rsidR="00DE337C">
        <w:rPr>
          <w:sz w:val="28"/>
        </w:rPr>
        <w:t>) zmniejszenia zakresu robót,</w:t>
      </w:r>
    </w:p>
    <w:p w:rsidR="00DE337C" w:rsidRDefault="003E7A53" w:rsidP="00DE337C">
      <w:pPr>
        <w:suppressAutoHyphens/>
        <w:jc w:val="both"/>
        <w:rPr>
          <w:sz w:val="28"/>
        </w:rPr>
      </w:pPr>
      <w:r>
        <w:rPr>
          <w:sz w:val="28"/>
        </w:rPr>
        <w:lastRenderedPageBreak/>
        <w:t>d</w:t>
      </w:r>
      <w:r w:rsidR="00DE337C">
        <w:rPr>
          <w:sz w:val="28"/>
        </w:rPr>
        <w:t>) niezależnej od Wykonawcy konieczności wykonania i przekazania Wykonawcy dokumentacji zamiennej,</w:t>
      </w:r>
    </w:p>
    <w:p w:rsidR="00DE337C" w:rsidRDefault="003E7A53" w:rsidP="00DE337C">
      <w:pPr>
        <w:suppressAutoHyphens/>
        <w:jc w:val="both"/>
        <w:rPr>
          <w:sz w:val="28"/>
        </w:rPr>
      </w:pPr>
      <w:r>
        <w:rPr>
          <w:sz w:val="28"/>
        </w:rPr>
        <w:t>e</w:t>
      </w:r>
      <w:r w:rsidR="00DE337C">
        <w:rPr>
          <w:sz w:val="28"/>
        </w:rPr>
        <w:t>) wystąpienia opadów atmosferycznych lub temperatur, których skala w istotny sposób odbiega od średniej wieloletniej określonej przez Instytut Meteorologii    i Gospodarki Wodnej w Warszawie, uniemożliwiających lub znacznie utrudniających prowadzenie robót,</w:t>
      </w:r>
    </w:p>
    <w:p w:rsidR="003E7A53" w:rsidRDefault="003E7A53" w:rsidP="00E611FE">
      <w:pPr>
        <w:suppressAutoHyphens/>
        <w:jc w:val="both"/>
        <w:rPr>
          <w:sz w:val="28"/>
        </w:rPr>
      </w:pPr>
      <w:r>
        <w:rPr>
          <w:sz w:val="28"/>
        </w:rPr>
        <w:t>f</w:t>
      </w:r>
      <w:r w:rsidR="00DE337C">
        <w:rPr>
          <w:sz w:val="28"/>
        </w:rPr>
        <w:t>) konieczność zmiany osoby, o której mowa w § 6 ust. 2 umowy. Zamawiający umożliwi zmianę osoby, o której mowa w § 6 ust. 2 umowy , jedynie                 w przypadku, gdy nowa osoba powołana do pełnienia w/w funkcji będzie spełniała wymagania Zamawiającego w zakresie nie niższym, niż określone       w SIWZ.</w:t>
      </w:r>
    </w:p>
    <w:p w:rsidR="003E7A53" w:rsidRDefault="003E7A53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13</w:t>
      </w:r>
    </w:p>
    <w:p w:rsidR="00DE337C" w:rsidRDefault="00DE337C" w:rsidP="00E10680">
      <w:pPr>
        <w:suppressAutoHyphens/>
        <w:jc w:val="both"/>
        <w:rPr>
          <w:sz w:val="28"/>
        </w:rPr>
      </w:pPr>
      <w:r>
        <w:rPr>
          <w:sz w:val="28"/>
        </w:rPr>
        <w:t>W sprawach nieuregulowanych niniejszą umową zastosowanie mają przepisy ustawy Prawo zamówień publicznych, kodeksu cywilnego i inne właściwe dla przedmiotu umowy.</w:t>
      </w:r>
    </w:p>
    <w:p w:rsidR="004A0165" w:rsidRDefault="004A0165" w:rsidP="00DE337C">
      <w:pPr>
        <w:jc w:val="center"/>
        <w:rPr>
          <w:sz w:val="28"/>
        </w:rPr>
      </w:pPr>
    </w:p>
    <w:p w:rsidR="00F30B6B" w:rsidRDefault="00DE337C" w:rsidP="00DE337C">
      <w:pPr>
        <w:jc w:val="center"/>
        <w:rPr>
          <w:sz w:val="28"/>
        </w:rPr>
      </w:pPr>
      <w:r>
        <w:rPr>
          <w:sz w:val="28"/>
        </w:rPr>
        <w:t>§ 14</w:t>
      </w:r>
    </w:p>
    <w:p w:rsidR="00DE337C" w:rsidRDefault="00DE337C" w:rsidP="00DE337C">
      <w:pPr>
        <w:suppressAutoHyphens/>
        <w:ind w:left="210" w:hanging="210"/>
        <w:jc w:val="both"/>
        <w:rPr>
          <w:sz w:val="28"/>
        </w:rPr>
      </w:pPr>
      <w:r>
        <w:rPr>
          <w:sz w:val="28"/>
        </w:rPr>
        <w:t xml:space="preserve">Spory wynikłe na tle niniejszej umowy będzie rozstrzygał właściwy               </w:t>
      </w:r>
    </w:p>
    <w:p w:rsidR="00DE337C" w:rsidRDefault="00DE337C" w:rsidP="00DE337C">
      <w:pPr>
        <w:suppressAutoHyphens/>
        <w:ind w:left="210" w:hanging="210"/>
        <w:jc w:val="both"/>
        <w:rPr>
          <w:sz w:val="28"/>
        </w:rPr>
      </w:pPr>
      <w:r>
        <w:rPr>
          <w:sz w:val="28"/>
        </w:rPr>
        <w:t>dla siedziby Zamawiającego Sąd cywilny.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15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Umowę sporządzono w czterech jednobrzmiących egzemplarzach po dwa dla każdej ze stron.</w:t>
      </w:r>
    </w:p>
    <w:p w:rsidR="00DE337C" w:rsidRDefault="00DE337C" w:rsidP="00DE337C">
      <w:pPr>
        <w:suppressAutoHyphens/>
        <w:jc w:val="both"/>
        <w:rPr>
          <w:sz w:val="28"/>
        </w:rPr>
      </w:pPr>
    </w:p>
    <w:p w:rsidR="00DE337C" w:rsidRDefault="00DE337C" w:rsidP="00DE337C">
      <w:pPr>
        <w:suppressAutoHyphens/>
        <w:jc w:val="both"/>
        <w:rPr>
          <w:sz w:val="28"/>
        </w:rPr>
      </w:pPr>
    </w:p>
    <w:p w:rsidR="00DE337C" w:rsidRDefault="00DE337C" w:rsidP="00DE337C">
      <w:pPr>
        <w:ind w:firstLine="708"/>
        <w:rPr>
          <w:b/>
          <w:sz w:val="28"/>
        </w:rPr>
      </w:pPr>
      <w:r>
        <w:rPr>
          <w:b/>
          <w:sz w:val="28"/>
        </w:rPr>
        <w:t>ZAMAWIAJĄCY                                                   WYKONAWCA</w:t>
      </w:r>
    </w:p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D6ACC" w:rsidRDefault="00DD6ACC" w:rsidP="00DE337C"/>
    <w:p w:rsidR="00DD6ACC" w:rsidRDefault="00DD6ACC" w:rsidP="00DE337C"/>
    <w:p w:rsidR="004A0165" w:rsidRDefault="004A0165" w:rsidP="00DE337C"/>
    <w:p w:rsidR="004A0165" w:rsidRDefault="004A0165" w:rsidP="00DE337C"/>
    <w:p w:rsidR="004A0165" w:rsidRDefault="004A0165" w:rsidP="00DE337C"/>
    <w:p w:rsidR="004A0165" w:rsidRDefault="004A0165" w:rsidP="00DE337C"/>
    <w:p w:rsidR="00160015" w:rsidRDefault="00160015" w:rsidP="00DE337C"/>
    <w:p w:rsidR="00160015" w:rsidRDefault="00160015" w:rsidP="00DE337C"/>
    <w:p w:rsidR="00E10680" w:rsidRDefault="00E10680" w:rsidP="00DE337C">
      <w:pPr>
        <w:rPr>
          <w:sz w:val="28"/>
          <w:szCs w:val="28"/>
        </w:rPr>
      </w:pPr>
    </w:p>
    <w:p w:rsidR="003E7A53" w:rsidRDefault="003E7A53" w:rsidP="00DE337C">
      <w:pPr>
        <w:rPr>
          <w:sz w:val="28"/>
          <w:szCs w:val="28"/>
        </w:rPr>
      </w:pPr>
    </w:p>
    <w:p w:rsidR="003E7A53" w:rsidRDefault="003E7A53" w:rsidP="00DE337C">
      <w:pPr>
        <w:rPr>
          <w:sz w:val="28"/>
          <w:szCs w:val="28"/>
        </w:rPr>
      </w:pPr>
    </w:p>
    <w:p w:rsidR="00DE337C" w:rsidRPr="00DD6ACC" w:rsidRDefault="00DD6ACC" w:rsidP="00DE337C">
      <w:pPr>
        <w:rPr>
          <w:sz w:val="28"/>
          <w:szCs w:val="28"/>
        </w:rPr>
      </w:pPr>
      <w:r w:rsidRPr="00DD6ACC">
        <w:rPr>
          <w:sz w:val="28"/>
          <w:szCs w:val="28"/>
        </w:rPr>
        <w:t xml:space="preserve">Załączniki: </w:t>
      </w:r>
    </w:p>
    <w:p w:rsidR="00DD6ACC" w:rsidRDefault="00DD6ACC" w:rsidP="00DD6AC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1.</w:t>
      </w:r>
      <w:r w:rsidR="001847C3">
        <w:rPr>
          <w:sz w:val="28"/>
        </w:rPr>
        <w:t xml:space="preserve"> </w:t>
      </w:r>
      <w:r>
        <w:rPr>
          <w:sz w:val="28"/>
        </w:rPr>
        <w:t>załącznik A do SIWZ,</w:t>
      </w:r>
    </w:p>
    <w:p w:rsidR="00A73DD7" w:rsidRPr="00BA2ED1" w:rsidRDefault="00DD6ACC" w:rsidP="00BA2ED1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2. przedmiar robót i oferta Wykonawcy.</w:t>
      </w:r>
    </w:p>
    <w:sectPr w:rsidR="00A73DD7" w:rsidRPr="00BA2ED1" w:rsidSect="00A73D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3C" w:rsidRDefault="00756E3C" w:rsidP="00217BC1">
      <w:r>
        <w:separator/>
      </w:r>
    </w:p>
  </w:endnote>
  <w:endnote w:type="continuationSeparator" w:id="0">
    <w:p w:rsidR="00756E3C" w:rsidRDefault="00756E3C" w:rsidP="0021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20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17BC1" w:rsidRDefault="00217BC1">
            <w:pPr>
              <w:pStyle w:val="Stopka"/>
              <w:jc w:val="right"/>
            </w:pPr>
            <w:r>
              <w:t xml:space="preserve">Strona </w:t>
            </w:r>
            <w:r w:rsidR="00F86D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6D20">
              <w:rPr>
                <w:b/>
                <w:sz w:val="24"/>
                <w:szCs w:val="24"/>
              </w:rPr>
              <w:fldChar w:fldCharType="separate"/>
            </w:r>
            <w:r w:rsidR="008E008C">
              <w:rPr>
                <w:b/>
                <w:noProof/>
              </w:rPr>
              <w:t>1</w:t>
            </w:r>
            <w:r w:rsidR="00F86D2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6D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6D20">
              <w:rPr>
                <w:b/>
                <w:sz w:val="24"/>
                <w:szCs w:val="24"/>
              </w:rPr>
              <w:fldChar w:fldCharType="separate"/>
            </w:r>
            <w:r w:rsidR="008E008C">
              <w:rPr>
                <w:b/>
                <w:noProof/>
              </w:rPr>
              <w:t>7</w:t>
            </w:r>
            <w:r w:rsidR="00F86D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7BC1" w:rsidRDefault="00217B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3C" w:rsidRDefault="00756E3C" w:rsidP="00217BC1">
      <w:r>
        <w:separator/>
      </w:r>
    </w:p>
  </w:footnote>
  <w:footnote w:type="continuationSeparator" w:id="0">
    <w:p w:rsidR="00756E3C" w:rsidRDefault="00756E3C" w:rsidP="00217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5" w:rsidRDefault="00482FD5" w:rsidP="00482FD5">
    <w:pPr>
      <w:pStyle w:val="Nagwek"/>
      <w:jc w:val="right"/>
    </w:pPr>
    <w:r>
      <w:t>WZÓR UMOWY</w:t>
    </w:r>
  </w:p>
  <w:p w:rsidR="00482FD5" w:rsidRDefault="00482F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743"/>
    <w:multiLevelType w:val="hybridMultilevel"/>
    <w:tmpl w:val="557ABE1E"/>
    <w:lvl w:ilvl="0" w:tplc="40F8EC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1C21"/>
    <w:multiLevelType w:val="hybridMultilevel"/>
    <w:tmpl w:val="3F38D0FE"/>
    <w:lvl w:ilvl="0" w:tplc="61F22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1F220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A6D53"/>
    <w:multiLevelType w:val="hybridMultilevel"/>
    <w:tmpl w:val="B9882CFE"/>
    <w:lvl w:ilvl="0" w:tplc="B9EE870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B4E7A"/>
    <w:multiLevelType w:val="hybridMultilevel"/>
    <w:tmpl w:val="B108EE74"/>
    <w:lvl w:ilvl="0" w:tplc="B9EE8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B07CF"/>
    <w:multiLevelType w:val="hybridMultilevel"/>
    <w:tmpl w:val="A91065F0"/>
    <w:lvl w:ilvl="0" w:tplc="F64A1A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37C"/>
    <w:rsid w:val="000078C2"/>
    <w:rsid w:val="00033E70"/>
    <w:rsid w:val="000564C6"/>
    <w:rsid w:val="00057A24"/>
    <w:rsid w:val="000D29CD"/>
    <w:rsid w:val="001315EF"/>
    <w:rsid w:val="001555C4"/>
    <w:rsid w:val="00160015"/>
    <w:rsid w:val="001757CF"/>
    <w:rsid w:val="001847C3"/>
    <w:rsid w:val="00194E12"/>
    <w:rsid w:val="001C0B29"/>
    <w:rsid w:val="001D4CEF"/>
    <w:rsid w:val="001D6A1D"/>
    <w:rsid w:val="001E1D97"/>
    <w:rsid w:val="00214C35"/>
    <w:rsid w:val="00217BC1"/>
    <w:rsid w:val="002209EC"/>
    <w:rsid w:val="00223002"/>
    <w:rsid w:val="00254BAC"/>
    <w:rsid w:val="00255FD4"/>
    <w:rsid w:val="00261C74"/>
    <w:rsid w:val="00276525"/>
    <w:rsid w:val="00281108"/>
    <w:rsid w:val="002A5B76"/>
    <w:rsid w:val="002E1E8D"/>
    <w:rsid w:val="002F063E"/>
    <w:rsid w:val="0030057D"/>
    <w:rsid w:val="0037209B"/>
    <w:rsid w:val="00380A90"/>
    <w:rsid w:val="00397E2A"/>
    <w:rsid w:val="003A6C8C"/>
    <w:rsid w:val="003E7A53"/>
    <w:rsid w:val="00420672"/>
    <w:rsid w:val="00422EF2"/>
    <w:rsid w:val="00441759"/>
    <w:rsid w:val="00441E1A"/>
    <w:rsid w:val="00482FD5"/>
    <w:rsid w:val="004A0165"/>
    <w:rsid w:val="004A1862"/>
    <w:rsid w:val="004C3D8C"/>
    <w:rsid w:val="004E0EE0"/>
    <w:rsid w:val="00511D7F"/>
    <w:rsid w:val="00523103"/>
    <w:rsid w:val="00523EC0"/>
    <w:rsid w:val="0053278D"/>
    <w:rsid w:val="005F056B"/>
    <w:rsid w:val="005F68EB"/>
    <w:rsid w:val="00612F13"/>
    <w:rsid w:val="00616483"/>
    <w:rsid w:val="00627B5D"/>
    <w:rsid w:val="006703C2"/>
    <w:rsid w:val="00680386"/>
    <w:rsid w:val="006826BE"/>
    <w:rsid w:val="00691EC1"/>
    <w:rsid w:val="006956BF"/>
    <w:rsid w:val="006B6551"/>
    <w:rsid w:val="006B6B29"/>
    <w:rsid w:val="006C1CC8"/>
    <w:rsid w:val="006D4E06"/>
    <w:rsid w:val="006E5E26"/>
    <w:rsid w:val="00727618"/>
    <w:rsid w:val="00735284"/>
    <w:rsid w:val="0075558B"/>
    <w:rsid w:val="00756E3C"/>
    <w:rsid w:val="00771481"/>
    <w:rsid w:val="007B51E5"/>
    <w:rsid w:val="007D256F"/>
    <w:rsid w:val="00807703"/>
    <w:rsid w:val="00811B78"/>
    <w:rsid w:val="00823919"/>
    <w:rsid w:val="008415E7"/>
    <w:rsid w:val="00863FD8"/>
    <w:rsid w:val="008D72C2"/>
    <w:rsid w:val="008E008C"/>
    <w:rsid w:val="0090181B"/>
    <w:rsid w:val="00930D24"/>
    <w:rsid w:val="009468C3"/>
    <w:rsid w:val="0095344E"/>
    <w:rsid w:val="00982279"/>
    <w:rsid w:val="00990E39"/>
    <w:rsid w:val="0099129D"/>
    <w:rsid w:val="009A0954"/>
    <w:rsid w:val="00A12EFC"/>
    <w:rsid w:val="00A26A92"/>
    <w:rsid w:val="00A32915"/>
    <w:rsid w:val="00A73DD7"/>
    <w:rsid w:val="00AA2A87"/>
    <w:rsid w:val="00B04DB1"/>
    <w:rsid w:val="00B164C3"/>
    <w:rsid w:val="00B659EA"/>
    <w:rsid w:val="00BA2ED1"/>
    <w:rsid w:val="00BA4D14"/>
    <w:rsid w:val="00BF421E"/>
    <w:rsid w:val="00C13403"/>
    <w:rsid w:val="00C531F9"/>
    <w:rsid w:val="00C546FF"/>
    <w:rsid w:val="00C751D2"/>
    <w:rsid w:val="00CC48CE"/>
    <w:rsid w:val="00CE1181"/>
    <w:rsid w:val="00CF22C7"/>
    <w:rsid w:val="00CF467F"/>
    <w:rsid w:val="00D040F7"/>
    <w:rsid w:val="00D16055"/>
    <w:rsid w:val="00D467E4"/>
    <w:rsid w:val="00D63C73"/>
    <w:rsid w:val="00D77622"/>
    <w:rsid w:val="00D77875"/>
    <w:rsid w:val="00D819C7"/>
    <w:rsid w:val="00D87AFD"/>
    <w:rsid w:val="00D94BF9"/>
    <w:rsid w:val="00DB557D"/>
    <w:rsid w:val="00DD6ACC"/>
    <w:rsid w:val="00DE337C"/>
    <w:rsid w:val="00E10680"/>
    <w:rsid w:val="00E23968"/>
    <w:rsid w:val="00E407FE"/>
    <w:rsid w:val="00E611FE"/>
    <w:rsid w:val="00E75B1A"/>
    <w:rsid w:val="00EA5A95"/>
    <w:rsid w:val="00EB7F2E"/>
    <w:rsid w:val="00EF2C3C"/>
    <w:rsid w:val="00F118B9"/>
    <w:rsid w:val="00F25B6A"/>
    <w:rsid w:val="00F26CB4"/>
    <w:rsid w:val="00F30B6B"/>
    <w:rsid w:val="00F6078C"/>
    <w:rsid w:val="00F8043E"/>
    <w:rsid w:val="00F86D20"/>
    <w:rsid w:val="00FA202B"/>
    <w:rsid w:val="00FB6A2D"/>
    <w:rsid w:val="00FD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33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3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37C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E5A2-12EF-40E6-99BD-94E77DFF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2136</Words>
  <Characters>12819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mle</cp:lastModifiedBy>
  <cp:revision>74</cp:revision>
  <cp:lastPrinted>2018-10-18T06:25:00Z</cp:lastPrinted>
  <dcterms:created xsi:type="dcterms:W3CDTF">2017-05-05T11:23:00Z</dcterms:created>
  <dcterms:modified xsi:type="dcterms:W3CDTF">2018-10-18T06:26:00Z</dcterms:modified>
</cp:coreProperties>
</file>