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B7" w:rsidRPr="003F6997" w:rsidRDefault="00066F3D" w:rsidP="00C17F42">
      <w:pPr>
        <w:rPr>
          <w:rFonts w:ascii="Times New Roman" w:hAnsi="Times New Roman" w:cs="Times New Roman"/>
          <w:sz w:val="24"/>
          <w:szCs w:val="24"/>
        </w:rPr>
      </w:pPr>
      <w:r w:rsidRPr="003F6997">
        <w:rPr>
          <w:rFonts w:ascii="Times New Roman" w:hAnsi="Times New Roman" w:cs="Times New Roman"/>
          <w:sz w:val="24"/>
          <w:szCs w:val="24"/>
        </w:rPr>
        <w:t>RZP</w:t>
      </w:r>
      <w:r w:rsidR="00EA1CBD">
        <w:rPr>
          <w:rFonts w:ascii="Times New Roman" w:hAnsi="Times New Roman" w:cs="Times New Roman"/>
          <w:sz w:val="24"/>
          <w:szCs w:val="24"/>
        </w:rPr>
        <w:t>.271.82</w:t>
      </w:r>
      <w:r w:rsidR="003F6997" w:rsidRPr="003F6997">
        <w:rPr>
          <w:rFonts w:ascii="Times New Roman" w:hAnsi="Times New Roman" w:cs="Times New Roman"/>
          <w:sz w:val="24"/>
          <w:szCs w:val="24"/>
        </w:rPr>
        <w:t>.2019</w:t>
      </w:r>
      <w:r w:rsidR="002D5D79" w:rsidRPr="003F6997">
        <w:rPr>
          <w:rFonts w:ascii="Times New Roman" w:hAnsi="Times New Roman" w:cs="Times New Roman"/>
          <w:sz w:val="24"/>
          <w:szCs w:val="24"/>
        </w:rPr>
        <w:t>.</w:t>
      </w:r>
      <w:r w:rsidR="00934D5E" w:rsidRPr="003F6997">
        <w:rPr>
          <w:rFonts w:ascii="Times New Roman" w:hAnsi="Times New Roman" w:cs="Times New Roman"/>
          <w:sz w:val="24"/>
          <w:szCs w:val="24"/>
        </w:rPr>
        <w:t>DD</w:t>
      </w:r>
      <w:r w:rsidR="00934D5E" w:rsidRPr="003F6997">
        <w:rPr>
          <w:rFonts w:ascii="Times New Roman" w:hAnsi="Times New Roman" w:cs="Times New Roman"/>
          <w:sz w:val="24"/>
          <w:szCs w:val="24"/>
        </w:rPr>
        <w:tab/>
      </w:r>
      <w:r w:rsidR="00934D5E" w:rsidRPr="003F6997">
        <w:rPr>
          <w:rFonts w:ascii="Times New Roman" w:hAnsi="Times New Roman" w:cs="Times New Roman"/>
          <w:sz w:val="24"/>
          <w:szCs w:val="24"/>
        </w:rPr>
        <w:tab/>
        <w:t xml:space="preserve">                                            </w:t>
      </w:r>
      <w:r w:rsidR="00575DE6" w:rsidRPr="003F6997">
        <w:rPr>
          <w:rFonts w:ascii="Times New Roman" w:hAnsi="Times New Roman" w:cs="Times New Roman"/>
          <w:sz w:val="24"/>
          <w:szCs w:val="24"/>
        </w:rPr>
        <w:t xml:space="preserve">Piaseczno </w:t>
      </w:r>
      <w:r w:rsidR="00206B6B" w:rsidRPr="003F6997">
        <w:rPr>
          <w:rFonts w:ascii="Times New Roman" w:hAnsi="Times New Roman" w:cs="Times New Roman"/>
          <w:sz w:val="24"/>
          <w:szCs w:val="24"/>
        </w:rPr>
        <w:t>dn</w:t>
      </w:r>
      <w:r w:rsidR="00575DE6" w:rsidRPr="003F6997">
        <w:rPr>
          <w:rFonts w:ascii="Times New Roman" w:hAnsi="Times New Roman" w:cs="Times New Roman"/>
          <w:sz w:val="24"/>
          <w:szCs w:val="24"/>
        </w:rPr>
        <w:t xml:space="preserve">ia </w:t>
      </w:r>
      <w:r w:rsidR="003E2A89">
        <w:rPr>
          <w:rFonts w:ascii="Times New Roman" w:hAnsi="Times New Roman" w:cs="Times New Roman"/>
          <w:sz w:val="24"/>
          <w:szCs w:val="24"/>
        </w:rPr>
        <w:t xml:space="preserve"> </w:t>
      </w:r>
      <w:r w:rsidR="00152367">
        <w:rPr>
          <w:rFonts w:ascii="Times New Roman" w:hAnsi="Times New Roman" w:cs="Times New Roman"/>
          <w:sz w:val="24"/>
          <w:szCs w:val="24"/>
        </w:rPr>
        <w:t>11</w:t>
      </w:r>
      <w:r w:rsidR="00EA1CBD">
        <w:rPr>
          <w:rFonts w:ascii="Times New Roman" w:hAnsi="Times New Roman" w:cs="Times New Roman"/>
          <w:sz w:val="24"/>
          <w:szCs w:val="24"/>
        </w:rPr>
        <w:t>.07</w:t>
      </w:r>
      <w:r w:rsidR="003F6997" w:rsidRPr="003F6997">
        <w:rPr>
          <w:rFonts w:ascii="Times New Roman" w:hAnsi="Times New Roman" w:cs="Times New Roman"/>
          <w:sz w:val="24"/>
          <w:szCs w:val="24"/>
        </w:rPr>
        <w:t>.2019</w:t>
      </w:r>
      <w:r w:rsidR="00C17F42" w:rsidRPr="003F6997">
        <w:rPr>
          <w:rFonts w:ascii="Times New Roman" w:hAnsi="Times New Roman" w:cs="Times New Roman"/>
          <w:sz w:val="24"/>
          <w:szCs w:val="24"/>
        </w:rPr>
        <w:t>r.</w:t>
      </w:r>
    </w:p>
    <w:p w:rsidR="00934D5E" w:rsidRPr="003F6997" w:rsidRDefault="00934D5E" w:rsidP="00C17F42">
      <w:pPr>
        <w:rPr>
          <w:rFonts w:ascii="Times New Roman" w:hAnsi="Times New Roman" w:cs="Times New Roman"/>
          <w:sz w:val="24"/>
          <w:szCs w:val="24"/>
        </w:rPr>
      </w:pPr>
    </w:p>
    <w:p w:rsidR="00C17F42" w:rsidRPr="003F6997" w:rsidRDefault="00934D5E" w:rsidP="00C17F42">
      <w:pPr>
        <w:rPr>
          <w:rFonts w:ascii="Times New Roman" w:hAnsi="Times New Roman" w:cs="Times New Roman"/>
          <w:b/>
          <w:sz w:val="24"/>
          <w:szCs w:val="24"/>
        </w:rPr>
      </w:pPr>
      <w:r w:rsidRPr="003F6997">
        <w:rPr>
          <w:rFonts w:ascii="Times New Roman" w:hAnsi="Times New Roman" w:cs="Times New Roman"/>
          <w:b/>
          <w:sz w:val="24"/>
          <w:szCs w:val="24"/>
        </w:rPr>
        <w:t>Według rozdzielnika</w:t>
      </w:r>
    </w:p>
    <w:p w:rsidR="00684732" w:rsidRPr="007F14CC" w:rsidRDefault="00C17F42" w:rsidP="0023215C">
      <w:pPr>
        <w:rPr>
          <w:rFonts w:ascii="Times New Roman" w:hAnsi="Times New Roman" w:cs="Times New Roman"/>
          <w:b/>
          <w:sz w:val="24"/>
          <w:szCs w:val="24"/>
        </w:rPr>
      </w:pPr>
      <w:r w:rsidRPr="003F6997">
        <w:rPr>
          <w:rFonts w:ascii="Times New Roman" w:hAnsi="Times New Roman" w:cs="Times New Roman"/>
          <w:b/>
          <w:sz w:val="24"/>
          <w:szCs w:val="24"/>
        </w:rPr>
        <w:t>Strona internetowa</w:t>
      </w:r>
    </w:p>
    <w:p w:rsidR="003F6997" w:rsidRDefault="005B70E2" w:rsidP="0038639A">
      <w:pPr>
        <w:suppressAutoHyphens/>
        <w:spacing w:before="160" w:after="0" w:line="240" w:lineRule="auto"/>
        <w:rPr>
          <w:rFonts w:ascii="Times New Roman" w:hAnsi="Times New Roman" w:cs="Times New Roman"/>
          <w:b/>
          <w:sz w:val="24"/>
          <w:szCs w:val="24"/>
        </w:rPr>
      </w:pPr>
      <w:r w:rsidRPr="007F14CC">
        <w:rPr>
          <w:rFonts w:ascii="Times New Roman" w:hAnsi="Times New Roman" w:cs="Times New Roman"/>
          <w:sz w:val="24"/>
          <w:szCs w:val="24"/>
        </w:rPr>
        <w:t>Dotyczy</w:t>
      </w:r>
      <w:r w:rsidR="006977B7" w:rsidRPr="007F14CC">
        <w:rPr>
          <w:rFonts w:ascii="Times New Roman" w:hAnsi="Times New Roman" w:cs="Times New Roman"/>
          <w:sz w:val="24"/>
          <w:szCs w:val="24"/>
        </w:rPr>
        <w:t xml:space="preserve"> przetargu nieograniczonego na</w:t>
      </w:r>
      <w:r w:rsidR="00684732" w:rsidRPr="007F14CC">
        <w:rPr>
          <w:rFonts w:ascii="Times New Roman" w:hAnsi="Times New Roman" w:cs="Times New Roman"/>
          <w:b/>
          <w:sz w:val="24"/>
          <w:szCs w:val="24"/>
        </w:rPr>
        <w:t xml:space="preserve">: </w:t>
      </w:r>
      <w:r w:rsidR="006B0ECE">
        <w:rPr>
          <w:rFonts w:ascii="Times New Roman" w:hAnsi="Times New Roman" w:cs="Times New Roman"/>
          <w:b/>
          <w:sz w:val="24"/>
          <w:szCs w:val="24"/>
        </w:rPr>
        <w:t xml:space="preserve">Zakup i montaż wyposażenia w sprzęt nagłośnienia, oświetlenia i urządzeń AV dla potrzeb Biblioteki Publicznej  Miasta i Gminy Piaseczno, realizowany w ramach Narodowego Programu Rozwoju Czytelnictwa – </w:t>
      </w:r>
      <w:proofErr w:type="spellStart"/>
      <w:r w:rsidR="006B0ECE">
        <w:rPr>
          <w:rFonts w:ascii="Times New Roman" w:hAnsi="Times New Roman" w:cs="Times New Roman"/>
          <w:b/>
          <w:sz w:val="24"/>
          <w:szCs w:val="24"/>
        </w:rPr>
        <w:t>Piorytet</w:t>
      </w:r>
      <w:proofErr w:type="spellEnd"/>
      <w:r w:rsidR="006B0ECE">
        <w:rPr>
          <w:rFonts w:ascii="Times New Roman" w:hAnsi="Times New Roman" w:cs="Times New Roman"/>
          <w:b/>
          <w:sz w:val="24"/>
          <w:szCs w:val="24"/>
        </w:rPr>
        <w:t xml:space="preserve"> 2 – Infrastruktura Bibliotek w ramach projektu: „Metamorfoza Filii Bibliotecznych w Piasecznie – Jakość Biblioteki  Plus”</w:t>
      </w:r>
      <w:r w:rsidR="00152367">
        <w:rPr>
          <w:rFonts w:ascii="Times New Roman" w:hAnsi="Times New Roman" w:cs="Times New Roman"/>
          <w:b/>
          <w:sz w:val="24"/>
          <w:szCs w:val="24"/>
        </w:rPr>
        <w:t>.</w:t>
      </w:r>
    </w:p>
    <w:p w:rsidR="00152367" w:rsidRPr="007F14CC" w:rsidRDefault="00152367" w:rsidP="0038639A">
      <w:pPr>
        <w:suppressAutoHyphens/>
        <w:spacing w:before="160" w:after="0" w:line="240" w:lineRule="auto"/>
        <w:rPr>
          <w:rFonts w:ascii="Times New Roman" w:eastAsia="Times New Roman" w:hAnsi="Times New Roman" w:cs="Times New Roman"/>
          <w:b/>
          <w:color w:val="000000"/>
          <w:sz w:val="24"/>
          <w:szCs w:val="24"/>
          <w:lang w:eastAsia="ar-SA"/>
        </w:rPr>
      </w:pPr>
    </w:p>
    <w:p w:rsidR="0005758C" w:rsidRPr="007F14CC" w:rsidRDefault="0005758C" w:rsidP="006977B7">
      <w:pPr>
        <w:pStyle w:val="Tekstpodstawowy"/>
        <w:rPr>
          <w:b/>
          <w:szCs w:val="24"/>
          <w:lang w:val="pl-PL"/>
        </w:rPr>
      </w:pPr>
    </w:p>
    <w:p w:rsidR="00C17F42" w:rsidRDefault="00C848E6" w:rsidP="00C848E6">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 xml:space="preserve">           Zamawiający info</w:t>
      </w:r>
      <w:r w:rsidR="00F608B5" w:rsidRPr="00EA1CBD">
        <w:rPr>
          <w:rFonts w:ascii="Times New Roman" w:eastAsia="Times New Roman" w:hAnsi="Times New Roman" w:cs="Times New Roman"/>
          <w:lang w:eastAsia="pl-PL"/>
        </w:rPr>
        <w:t>rmuje, że zgodnie z art.38 ust 1</w:t>
      </w:r>
      <w:r w:rsidRPr="00EA1CBD">
        <w:rPr>
          <w:rFonts w:ascii="Times New Roman" w:eastAsia="Times New Roman" w:hAnsi="Times New Roman" w:cs="Times New Roman"/>
          <w:lang w:eastAsia="pl-PL"/>
        </w:rPr>
        <w:t xml:space="preserve">  ustawy Prawo zamówień p</w:t>
      </w:r>
      <w:r w:rsidR="00D67DE2" w:rsidRPr="00EA1CBD">
        <w:rPr>
          <w:rFonts w:ascii="Times New Roman" w:eastAsia="Times New Roman" w:hAnsi="Times New Roman" w:cs="Times New Roman"/>
          <w:lang w:eastAsia="pl-PL"/>
        </w:rPr>
        <w:t>ubliczny</w:t>
      </w:r>
      <w:r w:rsidR="009E3797" w:rsidRPr="00EA1CBD">
        <w:rPr>
          <w:rFonts w:ascii="Times New Roman" w:eastAsia="Times New Roman" w:hAnsi="Times New Roman" w:cs="Times New Roman"/>
          <w:lang w:eastAsia="pl-PL"/>
        </w:rPr>
        <w:t>ch</w:t>
      </w:r>
      <w:r w:rsidR="00F608B5" w:rsidRPr="00EA1CBD">
        <w:rPr>
          <w:rFonts w:ascii="Times New Roman" w:eastAsia="Times New Roman" w:hAnsi="Times New Roman" w:cs="Times New Roman"/>
          <w:lang w:eastAsia="pl-PL"/>
        </w:rPr>
        <w:t xml:space="preserve"> </w:t>
      </w:r>
      <w:r w:rsidR="00690B27">
        <w:rPr>
          <w:rFonts w:ascii="Times New Roman" w:eastAsia="Times New Roman" w:hAnsi="Times New Roman" w:cs="Times New Roman"/>
          <w:lang w:eastAsia="pl-PL"/>
        </w:rPr>
        <w:t>wykonawca zwrócił</w:t>
      </w:r>
      <w:r w:rsidR="00886AFC" w:rsidRPr="00EA1CBD">
        <w:rPr>
          <w:rFonts w:ascii="Times New Roman" w:eastAsia="Times New Roman" w:hAnsi="Times New Roman" w:cs="Times New Roman"/>
          <w:lang w:eastAsia="pl-PL"/>
        </w:rPr>
        <w:t xml:space="preserve">  się z </w:t>
      </w:r>
      <w:r w:rsidR="00690B27">
        <w:rPr>
          <w:rFonts w:ascii="Times New Roman" w:eastAsia="Times New Roman" w:hAnsi="Times New Roman" w:cs="Times New Roman"/>
          <w:lang w:eastAsia="pl-PL"/>
        </w:rPr>
        <w:t>pytaniem</w:t>
      </w:r>
      <w:r w:rsidR="00DC3CF5" w:rsidRPr="00EA1CBD">
        <w:rPr>
          <w:rFonts w:ascii="Times New Roman" w:eastAsia="Times New Roman" w:hAnsi="Times New Roman" w:cs="Times New Roman"/>
          <w:lang w:eastAsia="pl-PL"/>
        </w:rPr>
        <w:t xml:space="preserve"> </w:t>
      </w:r>
      <w:r w:rsidR="00F608B5" w:rsidRPr="00EA1CBD">
        <w:rPr>
          <w:rFonts w:ascii="Times New Roman" w:eastAsia="Times New Roman" w:hAnsi="Times New Roman" w:cs="Times New Roman"/>
          <w:lang w:eastAsia="pl-PL"/>
        </w:rPr>
        <w:t>o wyjaś</w:t>
      </w:r>
      <w:r w:rsidR="00B3124A" w:rsidRPr="00EA1CBD">
        <w:rPr>
          <w:rFonts w:ascii="Times New Roman" w:eastAsia="Times New Roman" w:hAnsi="Times New Roman" w:cs="Times New Roman"/>
          <w:lang w:eastAsia="pl-PL"/>
        </w:rPr>
        <w:t>nienie treści SIWZ.</w:t>
      </w:r>
    </w:p>
    <w:p w:rsidR="00690B27" w:rsidRPr="00EA1CBD" w:rsidRDefault="00690B27" w:rsidP="00C848E6">
      <w:pPr>
        <w:pStyle w:val="Bezodstpw"/>
        <w:rPr>
          <w:rFonts w:ascii="Times New Roman" w:eastAsia="Times New Roman" w:hAnsi="Times New Roman" w:cs="Times New Roman"/>
          <w:lang w:eastAsia="pl-PL"/>
        </w:rPr>
      </w:pPr>
    </w:p>
    <w:p w:rsidR="002E4E34" w:rsidRDefault="00932B2A" w:rsidP="00701951">
      <w:pPr>
        <w:pStyle w:val="Bezodstpw"/>
        <w:rPr>
          <w:rFonts w:ascii="Times New Roman" w:eastAsia="Times New Roman" w:hAnsi="Times New Roman" w:cs="Times New Roman"/>
          <w:lang w:eastAsia="pl-PL"/>
        </w:rPr>
      </w:pPr>
      <w:r>
        <w:rPr>
          <w:rFonts w:ascii="Times New Roman" w:eastAsia="Times New Roman" w:hAnsi="Times New Roman" w:cs="Times New Roman"/>
          <w:lang w:eastAsia="pl-PL"/>
        </w:rPr>
        <w:t>Pytanie</w:t>
      </w:r>
      <w:r w:rsidR="00152367">
        <w:rPr>
          <w:rFonts w:ascii="Times New Roman" w:eastAsia="Times New Roman" w:hAnsi="Times New Roman" w:cs="Times New Roman"/>
          <w:lang w:eastAsia="pl-PL"/>
        </w:rPr>
        <w:t xml:space="preserve"> 1</w:t>
      </w:r>
    </w:p>
    <w:p w:rsidR="00152367" w:rsidRDefault="00152367" w:rsidP="00701951">
      <w:pPr>
        <w:pStyle w:val="Bezodstpw"/>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opisie przedmiotu zamówienia , punkt „Wyposażenie sali rekreacyjnej” zawarł w pozycji 2 element wyposażenia systemu określony jako „Skrzynia transportowa na mikser”  w ilości 1 szt. W formularzu cenowym AV będącym załącznikiem nr 2 do SIWZ w pozycji 31 widnieje „Skrzynia transportowa na mikser”  w ilości 4szt. </w:t>
      </w:r>
    </w:p>
    <w:p w:rsidR="00152367" w:rsidRPr="00EA1CBD" w:rsidRDefault="00152367" w:rsidP="00701951">
      <w:pPr>
        <w:pStyle w:val="Bezodstpw"/>
        <w:rPr>
          <w:rFonts w:ascii="Times New Roman" w:eastAsia="Times New Roman" w:hAnsi="Times New Roman" w:cs="Times New Roman"/>
          <w:lang w:eastAsia="pl-PL"/>
        </w:rPr>
      </w:pPr>
      <w:r>
        <w:rPr>
          <w:rFonts w:ascii="Times New Roman" w:eastAsia="Times New Roman" w:hAnsi="Times New Roman" w:cs="Times New Roman"/>
          <w:lang w:eastAsia="pl-PL"/>
        </w:rPr>
        <w:t>Prosimy o wskazanie, którym dokumentem należy się posługiwać przy przygotowaniu oferty?</w:t>
      </w:r>
    </w:p>
    <w:p w:rsidR="00701951" w:rsidRPr="00EA1CBD" w:rsidRDefault="00701951" w:rsidP="00701951">
      <w:pPr>
        <w:pStyle w:val="Bezodstpw"/>
        <w:rPr>
          <w:rFonts w:ascii="Times New Roman" w:eastAsia="Times New Roman" w:hAnsi="Times New Roman" w:cs="Times New Roman"/>
          <w:lang w:eastAsia="pl-PL"/>
        </w:rPr>
      </w:pPr>
    </w:p>
    <w:p w:rsidR="00C47B33" w:rsidRDefault="002E4E34" w:rsidP="00EA1CBD">
      <w:pPr>
        <w:pStyle w:val="Default"/>
        <w:rPr>
          <w:rFonts w:ascii="Times New Roman" w:hAnsi="Times New Roman" w:cs="Times New Roman"/>
          <w:sz w:val="22"/>
          <w:szCs w:val="22"/>
        </w:rPr>
      </w:pPr>
      <w:r w:rsidRPr="00EA1CBD">
        <w:rPr>
          <w:rFonts w:ascii="Times New Roman" w:hAnsi="Times New Roman" w:cs="Times New Roman"/>
          <w:sz w:val="22"/>
          <w:szCs w:val="22"/>
        </w:rPr>
        <w:t>O</w:t>
      </w:r>
      <w:r w:rsidR="00932B2A">
        <w:rPr>
          <w:rFonts w:ascii="Times New Roman" w:hAnsi="Times New Roman" w:cs="Times New Roman"/>
          <w:sz w:val="22"/>
          <w:szCs w:val="22"/>
        </w:rPr>
        <w:t>dpowiedź</w:t>
      </w:r>
      <w:bookmarkStart w:id="0" w:name="_GoBack"/>
      <w:bookmarkEnd w:id="0"/>
      <w:r w:rsidR="00851853" w:rsidRPr="00EA1CBD">
        <w:rPr>
          <w:rFonts w:ascii="Times New Roman" w:hAnsi="Times New Roman" w:cs="Times New Roman"/>
          <w:sz w:val="22"/>
          <w:szCs w:val="22"/>
        </w:rPr>
        <w:t>:</w:t>
      </w:r>
    </w:p>
    <w:p w:rsidR="00152367" w:rsidRDefault="00152367" w:rsidP="00EA1CBD">
      <w:pPr>
        <w:pStyle w:val="Default"/>
        <w:rPr>
          <w:rFonts w:ascii="Times New Roman" w:hAnsi="Times New Roman" w:cs="Times New Roman"/>
          <w:sz w:val="22"/>
          <w:szCs w:val="22"/>
        </w:rPr>
      </w:pPr>
    </w:p>
    <w:p w:rsidR="006B0ECE" w:rsidRDefault="00EA1CBD" w:rsidP="00152367">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152367">
        <w:rPr>
          <w:rFonts w:ascii="Times New Roman" w:hAnsi="Times New Roman" w:cs="Times New Roman"/>
          <w:sz w:val="22"/>
          <w:szCs w:val="22"/>
        </w:rPr>
        <w:t>Należy  kierować się OPZ , 1 sztuka skrzyni transportowej na mikser.</w:t>
      </w:r>
    </w:p>
    <w:p w:rsidR="00152367" w:rsidRPr="00EA1CBD" w:rsidRDefault="00152367" w:rsidP="00152367">
      <w:pPr>
        <w:pStyle w:val="Default"/>
        <w:rPr>
          <w:rFonts w:ascii="Times New Roman" w:hAnsi="Times New Roman" w:cs="Times New Roman"/>
          <w:sz w:val="22"/>
          <w:szCs w:val="22"/>
        </w:rPr>
      </w:pPr>
    </w:p>
    <w:p w:rsidR="00EA1CBD" w:rsidRDefault="00575DE6" w:rsidP="00EA1CBD">
      <w:pPr>
        <w:pStyle w:val="Bezodstpw"/>
        <w:ind w:firstLine="708"/>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Zamawiający przekazuje informacje Wykonawcom, którym przekazał SIWZ oraz udostępnia na stronie internetowej.</w:t>
      </w:r>
    </w:p>
    <w:p w:rsidR="00152367" w:rsidRPr="00EA1CBD" w:rsidRDefault="00152367" w:rsidP="00EA1CBD">
      <w:pPr>
        <w:pStyle w:val="Bezodstpw"/>
        <w:ind w:firstLine="708"/>
        <w:rPr>
          <w:rFonts w:ascii="Times New Roman" w:eastAsia="Times New Roman" w:hAnsi="Times New Roman" w:cs="Times New Roman"/>
          <w:lang w:eastAsia="pl-PL"/>
        </w:rPr>
      </w:pPr>
    </w:p>
    <w:p w:rsidR="00CA4112" w:rsidRPr="00EA1CBD" w:rsidRDefault="00CA4112" w:rsidP="00CA4112">
      <w:pPr>
        <w:spacing w:after="0" w:line="240" w:lineRule="auto"/>
        <w:rPr>
          <w:rFonts w:ascii="Times New Roman" w:eastAsia="Times New Roman" w:hAnsi="Times New Roman" w:cs="Times New Roman"/>
          <w:b/>
          <w:lang w:eastAsia="pl-PL"/>
        </w:rPr>
      </w:pPr>
    </w:p>
    <w:p w:rsidR="002D73A8" w:rsidRPr="00EA1CBD" w:rsidRDefault="002D73A8" w:rsidP="00EA1CBD">
      <w:pPr>
        <w:spacing w:after="0" w:line="240" w:lineRule="auto"/>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Otrzymują</w:t>
      </w:r>
      <w:r w:rsidR="00C17F42" w:rsidRPr="00EA1CBD">
        <w:rPr>
          <w:rFonts w:ascii="Times New Roman" w:eastAsia="Times New Roman" w:hAnsi="Times New Roman" w:cs="Times New Roman"/>
          <w:lang w:eastAsia="pl-PL"/>
        </w:rPr>
        <w:t>:</w:t>
      </w:r>
    </w:p>
    <w:p w:rsidR="00C17F42"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1. Adresaci</w:t>
      </w:r>
    </w:p>
    <w:p w:rsidR="002D73A8"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2</w:t>
      </w:r>
      <w:r w:rsidR="00C17F42" w:rsidRPr="00EA1CBD">
        <w:rPr>
          <w:rFonts w:ascii="Times New Roman" w:eastAsia="Times New Roman" w:hAnsi="Times New Roman" w:cs="Times New Roman"/>
          <w:lang w:eastAsia="pl-PL"/>
        </w:rPr>
        <w:t>.S</w:t>
      </w:r>
      <w:r w:rsidR="002D73A8" w:rsidRPr="00EA1CBD">
        <w:rPr>
          <w:rFonts w:ascii="Times New Roman" w:eastAsia="Times New Roman" w:hAnsi="Times New Roman" w:cs="Times New Roman"/>
          <w:lang w:eastAsia="pl-PL"/>
        </w:rPr>
        <w:t>trona internetowa</w:t>
      </w:r>
    </w:p>
    <w:p w:rsidR="002D73A8" w:rsidRPr="00EA1CBD" w:rsidRDefault="001E00EE" w:rsidP="002D73A8">
      <w:pPr>
        <w:pStyle w:val="Bezodstpw"/>
        <w:rPr>
          <w:rFonts w:ascii="Times New Roman" w:eastAsia="Times New Roman" w:hAnsi="Times New Roman" w:cs="Times New Roman"/>
          <w:lang w:eastAsia="pl-PL"/>
        </w:rPr>
      </w:pPr>
      <w:r w:rsidRPr="00EA1CBD">
        <w:rPr>
          <w:rFonts w:ascii="Times New Roman" w:eastAsia="Times New Roman" w:hAnsi="Times New Roman" w:cs="Times New Roman"/>
          <w:lang w:eastAsia="pl-PL"/>
        </w:rPr>
        <w:t>3</w:t>
      </w:r>
      <w:r w:rsidR="002D73A8" w:rsidRPr="00EA1CBD">
        <w:rPr>
          <w:rFonts w:ascii="Times New Roman" w:eastAsia="Times New Roman" w:hAnsi="Times New Roman" w:cs="Times New Roman"/>
          <w:lang w:eastAsia="pl-PL"/>
        </w:rPr>
        <w:t>.RZP a/a</w:t>
      </w:r>
    </w:p>
    <w:p w:rsidR="00C1016C" w:rsidRPr="00EA1CBD" w:rsidRDefault="00C1016C" w:rsidP="002D73A8">
      <w:pPr>
        <w:pStyle w:val="Bezodstpw"/>
        <w:rPr>
          <w:rFonts w:ascii="Times New Roman" w:eastAsia="Times New Roman" w:hAnsi="Times New Roman" w:cs="Times New Roman"/>
          <w:lang w:eastAsia="pl-PL"/>
        </w:rPr>
      </w:pPr>
    </w:p>
    <w:p w:rsidR="00C1016C" w:rsidRPr="00EA1CBD" w:rsidRDefault="00C1016C" w:rsidP="002D73A8">
      <w:pPr>
        <w:pStyle w:val="Bezodstpw"/>
        <w:rPr>
          <w:rFonts w:ascii="Times New Roman" w:hAnsi="Times New Roman" w:cs="Times New Roman"/>
        </w:rPr>
      </w:pPr>
    </w:p>
    <w:p w:rsidR="002D73A8" w:rsidRPr="00EA1CBD" w:rsidRDefault="002D73A8" w:rsidP="002D73A8">
      <w:pPr>
        <w:pStyle w:val="Bezodstpw"/>
        <w:rPr>
          <w:rFonts w:ascii="Times New Roman" w:hAnsi="Times New Roman" w:cs="Times New Roman"/>
        </w:rPr>
      </w:pPr>
    </w:p>
    <w:p w:rsidR="002D73A8" w:rsidRPr="00EA1CBD" w:rsidRDefault="002D73A8" w:rsidP="002D73A8">
      <w:pPr>
        <w:pStyle w:val="Bezodstpw"/>
        <w:rPr>
          <w:rFonts w:ascii="Times New Roman" w:hAnsi="Times New Roman" w:cs="Times New Roman"/>
        </w:rPr>
      </w:pPr>
    </w:p>
    <w:p w:rsidR="00826995" w:rsidRPr="00EA1CBD" w:rsidRDefault="00826995" w:rsidP="002D73A8">
      <w:pPr>
        <w:pStyle w:val="Bezodstpw"/>
        <w:rPr>
          <w:rFonts w:ascii="Times New Roman" w:hAnsi="Times New Roman" w:cs="Times New Roman"/>
        </w:rPr>
      </w:pPr>
    </w:p>
    <w:sectPr w:rsidR="00826995" w:rsidRPr="00EA1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2DC8"/>
    <w:multiLevelType w:val="hybridMultilevel"/>
    <w:tmpl w:val="30163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0C137B"/>
    <w:multiLevelType w:val="hybridMultilevel"/>
    <w:tmpl w:val="7316AB98"/>
    <w:lvl w:ilvl="0" w:tplc="41362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852348"/>
    <w:multiLevelType w:val="hybridMultilevel"/>
    <w:tmpl w:val="302A2038"/>
    <w:lvl w:ilvl="0" w:tplc="BE6607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F508BF"/>
    <w:multiLevelType w:val="hybridMultilevel"/>
    <w:tmpl w:val="C76AD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A986431"/>
    <w:multiLevelType w:val="hybridMultilevel"/>
    <w:tmpl w:val="23BC3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FD069F"/>
    <w:multiLevelType w:val="hybridMultilevel"/>
    <w:tmpl w:val="FC70161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5C630ABF"/>
    <w:multiLevelType w:val="hybridMultilevel"/>
    <w:tmpl w:val="8668B44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E3151D"/>
    <w:multiLevelType w:val="hybridMultilevel"/>
    <w:tmpl w:val="6090E4A6"/>
    <w:lvl w:ilvl="0" w:tplc="B75CC14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8208D3"/>
    <w:multiLevelType w:val="hybridMultilevel"/>
    <w:tmpl w:val="5DC4B7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477AD0"/>
    <w:multiLevelType w:val="hybridMultilevel"/>
    <w:tmpl w:val="91725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77B49"/>
    <w:multiLevelType w:val="multilevel"/>
    <w:tmpl w:val="C452F940"/>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4"/>
  </w:num>
  <w:num w:numId="7">
    <w:abstractNumId w:val="0"/>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3D"/>
    <w:rsid w:val="00035079"/>
    <w:rsid w:val="0005758C"/>
    <w:rsid w:val="00066F3D"/>
    <w:rsid w:val="00075A00"/>
    <w:rsid w:val="000A7887"/>
    <w:rsid w:val="000F24A9"/>
    <w:rsid w:val="00152367"/>
    <w:rsid w:val="00196324"/>
    <w:rsid w:val="001C4CA3"/>
    <w:rsid w:val="001E00EE"/>
    <w:rsid w:val="00206B6B"/>
    <w:rsid w:val="0023215C"/>
    <w:rsid w:val="002A7EEF"/>
    <w:rsid w:val="002B67A9"/>
    <w:rsid w:val="002D5D79"/>
    <w:rsid w:val="002D73A8"/>
    <w:rsid w:val="002E4E34"/>
    <w:rsid w:val="00323B4D"/>
    <w:rsid w:val="00333E91"/>
    <w:rsid w:val="00375A6C"/>
    <w:rsid w:val="0038639A"/>
    <w:rsid w:val="003B3926"/>
    <w:rsid w:val="003D056D"/>
    <w:rsid w:val="003E2A89"/>
    <w:rsid w:val="003F6997"/>
    <w:rsid w:val="00464D1C"/>
    <w:rsid w:val="004A482C"/>
    <w:rsid w:val="004B574F"/>
    <w:rsid w:val="004B7CAA"/>
    <w:rsid w:val="00546026"/>
    <w:rsid w:val="00575DE6"/>
    <w:rsid w:val="00597A39"/>
    <w:rsid w:val="005B70E2"/>
    <w:rsid w:val="005F6B05"/>
    <w:rsid w:val="00684732"/>
    <w:rsid w:val="00690B27"/>
    <w:rsid w:val="006977B7"/>
    <w:rsid w:val="006B0ECE"/>
    <w:rsid w:val="006F4610"/>
    <w:rsid w:val="00701951"/>
    <w:rsid w:val="007F14CC"/>
    <w:rsid w:val="00825A58"/>
    <w:rsid w:val="00826995"/>
    <w:rsid w:val="00851853"/>
    <w:rsid w:val="00886AFC"/>
    <w:rsid w:val="008A7367"/>
    <w:rsid w:val="008C2074"/>
    <w:rsid w:val="008D0F9A"/>
    <w:rsid w:val="00932B2A"/>
    <w:rsid w:val="00934D5E"/>
    <w:rsid w:val="009E1988"/>
    <w:rsid w:val="009E3797"/>
    <w:rsid w:val="009E60D4"/>
    <w:rsid w:val="009F1361"/>
    <w:rsid w:val="00B3124A"/>
    <w:rsid w:val="00B36501"/>
    <w:rsid w:val="00C01303"/>
    <w:rsid w:val="00C1016C"/>
    <w:rsid w:val="00C14841"/>
    <w:rsid w:val="00C17F42"/>
    <w:rsid w:val="00C372B2"/>
    <w:rsid w:val="00C47B33"/>
    <w:rsid w:val="00C57BF9"/>
    <w:rsid w:val="00C848E6"/>
    <w:rsid w:val="00C904DE"/>
    <w:rsid w:val="00CA4112"/>
    <w:rsid w:val="00D67DE2"/>
    <w:rsid w:val="00DA51E4"/>
    <w:rsid w:val="00DC3CF5"/>
    <w:rsid w:val="00DD753E"/>
    <w:rsid w:val="00E15AE9"/>
    <w:rsid w:val="00E4113D"/>
    <w:rsid w:val="00EA1CBD"/>
    <w:rsid w:val="00EE0F0B"/>
    <w:rsid w:val="00F0171D"/>
    <w:rsid w:val="00F608B5"/>
    <w:rsid w:val="00FB1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7282"/>
  <w15:chartTrackingRefBased/>
  <w15:docId w15:val="{C0FB568A-8681-4366-B16F-1DC8B9B7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Znak Znak,Tekst podstawowy Znak Znak Znak Znak Znak,Tekst podstawowy Znak Znak Znak Znak Znak Znak Znak,Tekst podstawowy Znak Znak Znak,Tekst podstawowy Znak Znak"/>
    <w:basedOn w:val="Normalny"/>
    <w:link w:val="TekstpodstawowyZnak1"/>
    <w:rsid w:val="006977B7"/>
    <w:pPr>
      <w:spacing w:after="0" w:line="240" w:lineRule="auto"/>
      <w:jc w:val="both"/>
    </w:pPr>
    <w:rPr>
      <w:rFonts w:ascii="Times New Roman" w:eastAsia="Times New Roman" w:hAnsi="Times New Roman" w:cs="Times New Roman"/>
      <w:sz w:val="24"/>
      <w:szCs w:val="20"/>
      <w:lang w:val="x-none" w:eastAsia="pl-PL"/>
    </w:rPr>
  </w:style>
  <w:style w:type="character" w:customStyle="1" w:styleId="TekstpodstawowyZnak">
    <w:name w:val="Tekst podstawowy Znak"/>
    <w:basedOn w:val="Domylnaczcionkaakapitu"/>
    <w:uiPriority w:val="99"/>
    <w:semiHidden/>
    <w:rsid w:val="006977B7"/>
  </w:style>
  <w:style w:type="character" w:customStyle="1" w:styleId="TekstpodstawowyZnak1">
    <w:name w:val="Tekst podstawowy Znak1"/>
    <w:aliases w:val="Tekst podstawowy Znak Znak Znak Znak Znak1,Tekst podstawowy Znak Znak Znak Znak Znak Znak,Tekst podstawowy Znak Znak Znak Znak Znak Znak Znak Znak,Tekst podstawowy Znak Znak Znak Znak1,Tekst podstawowy Znak Znak Znak1"/>
    <w:link w:val="Tekstpodstawowy"/>
    <w:rsid w:val="006977B7"/>
    <w:rPr>
      <w:rFonts w:ascii="Times New Roman" w:eastAsia="Times New Roman" w:hAnsi="Times New Roman" w:cs="Times New Roman"/>
      <w:sz w:val="24"/>
      <w:szCs w:val="20"/>
      <w:lang w:val="x-none" w:eastAsia="pl-PL"/>
    </w:rPr>
  </w:style>
  <w:style w:type="paragraph" w:styleId="Akapitzlist">
    <w:name w:val="List Paragraph"/>
    <w:basedOn w:val="Normalny"/>
    <w:uiPriority w:val="34"/>
    <w:qFormat/>
    <w:rsid w:val="00C1016C"/>
    <w:pPr>
      <w:spacing w:line="252" w:lineRule="auto"/>
      <w:ind w:left="720"/>
      <w:contextualSpacing/>
    </w:pPr>
    <w:rPr>
      <w:rFonts w:ascii="Calibri" w:hAnsi="Calibri" w:cs="Calibri"/>
    </w:rPr>
  </w:style>
  <w:style w:type="paragraph" w:styleId="Bezodstpw">
    <w:name w:val="No Spacing"/>
    <w:uiPriority w:val="1"/>
    <w:qFormat/>
    <w:rsid w:val="002D73A8"/>
    <w:pPr>
      <w:spacing w:after="0" w:line="240" w:lineRule="auto"/>
    </w:pPr>
  </w:style>
  <w:style w:type="paragraph" w:styleId="Tekstdymka">
    <w:name w:val="Balloon Text"/>
    <w:basedOn w:val="Normalny"/>
    <w:link w:val="TekstdymkaZnak"/>
    <w:uiPriority w:val="99"/>
    <w:semiHidden/>
    <w:unhideWhenUsed/>
    <w:rsid w:val="002D7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3A8"/>
    <w:rPr>
      <w:rFonts w:ascii="Segoe UI" w:hAnsi="Segoe UI" w:cs="Segoe UI"/>
      <w:sz w:val="18"/>
      <w:szCs w:val="18"/>
    </w:rPr>
  </w:style>
  <w:style w:type="paragraph" w:customStyle="1" w:styleId="Standard">
    <w:name w:val="Standard"/>
    <w:rsid w:val="000F24A9"/>
    <w:pPr>
      <w:suppressAutoHyphens/>
      <w:autoSpaceDN w:val="0"/>
      <w:spacing w:after="0" w:line="240" w:lineRule="auto"/>
    </w:pPr>
    <w:rPr>
      <w:rFonts w:ascii="Arial" w:eastAsia="Times New Roman" w:hAnsi="Arial" w:cs="Times New Roman"/>
      <w:kern w:val="3"/>
      <w:sz w:val="24"/>
      <w:szCs w:val="20"/>
      <w:lang w:eastAsia="pl-PL"/>
    </w:rPr>
  </w:style>
  <w:style w:type="paragraph" w:customStyle="1" w:styleId="Default">
    <w:name w:val="Default"/>
    <w:rsid w:val="00B3124A"/>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EA1CB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2360">
      <w:bodyDiv w:val="1"/>
      <w:marLeft w:val="0"/>
      <w:marRight w:val="0"/>
      <w:marTop w:val="0"/>
      <w:marBottom w:val="0"/>
      <w:divBdr>
        <w:top w:val="none" w:sz="0" w:space="0" w:color="auto"/>
        <w:left w:val="none" w:sz="0" w:space="0" w:color="auto"/>
        <w:bottom w:val="none" w:sz="0" w:space="0" w:color="auto"/>
        <w:right w:val="none" w:sz="0" w:space="0" w:color="auto"/>
      </w:divBdr>
    </w:div>
    <w:div w:id="206600154">
      <w:bodyDiv w:val="1"/>
      <w:marLeft w:val="0"/>
      <w:marRight w:val="0"/>
      <w:marTop w:val="0"/>
      <w:marBottom w:val="0"/>
      <w:divBdr>
        <w:top w:val="none" w:sz="0" w:space="0" w:color="auto"/>
        <w:left w:val="none" w:sz="0" w:space="0" w:color="auto"/>
        <w:bottom w:val="none" w:sz="0" w:space="0" w:color="auto"/>
        <w:right w:val="none" w:sz="0" w:space="0" w:color="auto"/>
      </w:divBdr>
    </w:div>
    <w:div w:id="446892711">
      <w:bodyDiv w:val="1"/>
      <w:marLeft w:val="0"/>
      <w:marRight w:val="0"/>
      <w:marTop w:val="0"/>
      <w:marBottom w:val="0"/>
      <w:divBdr>
        <w:top w:val="none" w:sz="0" w:space="0" w:color="auto"/>
        <w:left w:val="none" w:sz="0" w:space="0" w:color="auto"/>
        <w:bottom w:val="none" w:sz="0" w:space="0" w:color="auto"/>
        <w:right w:val="none" w:sz="0" w:space="0" w:color="auto"/>
      </w:divBdr>
    </w:div>
    <w:div w:id="973951582">
      <w:bodyDiv w:val="1"/>
      <w:marLeft w:val="0"/>
      <w:marRight w:val="0"/>
      <w:marTop w:val="0"/>
      <w:marBottom w:val="0"/>
      <w:divBdr>
        <w:top w:val="none" w:sz="0" w:space="0" w:color="auto"/>
        <w:left w:val="none" w:sz="0" w:space="0" w:color="auto"/>
        <w:bottom w:val="none" w:sz="0" w:space="0" w:color="auto"/>
        <w:right w:val="none" w:sz="0" w:space="0" w:color="auto"/>
      </w:divBdr>
    </w:div>
    <w:div w:id="1070425658">
      <w:bodyDiv w:val="1"/>
      <w:marLeft w:val="0"/>
      <w:marRight w:val="0"/>
      <w:marTop w:val="0"/>
      <w:marBottom w:val="0"/>
      <w:divBdr>
        <w:top w:val="none" w:sz="0" w:space="0" w:color="auto"/>
        <w:left w:val="none" w:sz="0" w:space="0" w:color="auto"/>
        <w:bottom w:val="none" w:sz="0" w:space="0" w:color="auto"/>
        <w:right w:val="none" w:sz="0" w:space="0" w:color="auto"/>
      </w:divBdr>
    </w:div>
    <w:div w:id="1635795411">
      <w:bodyDiv w:val="1"/>
      <w:marLeft w:val="0"/>
      <w:marRight w:val="0"/>
      <w:marTop w:val="0"/>
      <w:marBottom w:val="0"/>
      <w:divBdr>
        <w:top w:val="none" w:sz="0" w:space="0" w:color="auto"/>
        <w:left w:val="none" w:sz="0" w:space="0" w:color="auto"/>
        <w:bottom w:val="none" w:sz="0" w:space="0" w:color="auto"/>
        <w:right w:val="none" w:sz="0" w:space="0" w:color="auto"/>
      </w:divBdr>
    </w:div>
    <w:div w:id="1861167124">
      <w:bodyDiv w:val="1"/>
      <w:marLeft w:val="0"/>
      <w:marRight w:val="0"/>
      <w:marTop w:val="0"/>
      <w:marBottom w:val="0"/>
      <w:divBdr>
        <w:top w:val="none" w:sz="0" w:space="0" w:color="auto"/>
        <w:left w:val="none" w:sz="0" w:space="0" w:color="auto"/>
        <w:bottom w:val="none" w:sz="0" w:space="0" w:color="auto"/>
        <w:right w:val="none" w:sz="0" w:space="0" w:color="auto"/>
      </w:divBdr>
    </w:div>
    <w:div w:id="2123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Danuta Dąbrowska</cp:lastModifiedBy>
  <cp:revision>4</cp:revision>
  <cp:lastPrinted>2019-07-11T13:35:00Z</cp:lastPrinted>
  <dcterms:created xsi:type="dcterms:W3CDTF">2019-07-11T13:35:00Z</dcterms:created>
  <dcterms:modified xsi:type="dcterms:W3CDTF">2019-07-11T13:37:00Z</dcterms:modified>
</cp:coreProperties>
</file>