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BC" w:rsidRDefault="00FF0CBC" w:rsidP="00FF0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A 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 xml:space="preserve">Opis przedmiotu zamówienia 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</w:p>
    <w:p w:rsidR="00FF0CBC" w:rsidRPr="00784479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Przedmiotem zamówienia są su</w:t>
      </w:r>
      <w:r>
        <w:rPr>
          <w:rFonts w:ascii="Arial" w:hAnsi="Arial" w:cs="Arial"/>
          <w:sz w:val="24"/>
          <w:szCs w:val="24"/>
        </w:rPr>
        <w:t>kcesywne dostawy soków i wody</w:t>
      </w:r>
      <w:r w:rsidRPr="005B2676">
        <w:rPr>
          <w:rFonts w:ascii="Arial" w:hAnsi="Arial" w:cs="Arial"/>
          <w:sz w:val="24"/>
          <w:szCs w:val="24"/>
        </w:rPr>
        <w:t xml:space="preserve">  w asortymencie i ilościach podanych w załączniku nr 1. Podane ilości są szacunko</w:t>
      </w:r>
      <w:r>
        <w:rPr>
          <w:rFonts w:ascii="Arial" w:hAnsi="Arial" w:cs="Arial"/>
          <w:sz w:val="24"/>
          <w:szCs w:val="24"/>
        </w:rPr>
        <w:t>wym zapotrzebowaniem na okres 02.01.2020 r. – 31.12</w:t>
      </w:r>
      <w:r>
        <w:rPr>
          <w:rFonts w:ascii="Arial" w:hAnsi="Arial" w:cs="Arial"/>
          <w:sz w:val="24"/>
          <w:szCs w:val="24"/>
        </w:rPr>
        <w:t>.2020</w:t>
      </w:r>
      <w:r>
        <w:rPr>
          <w:rFonts w:ascii="Arial" w:hAnsi="Arial" w:cs="Arial"/>
          <w:sz w:val="24"/>
          <w:szCs w:val="24"/>
        </w:rPr>
        <w:t xml:space="preserve"> r</w:t>
      </w:r>
      <w:r w:rsidRPr="00784479">
        <w:rPr>
          <w:rFonts w:ascii="Arial" w:hAnsi="Arial" w:cs="Arial"/>
          <w:sz w:val="24"/>
          <w:szCs w:val="24"/>
        </w:rPr>
        <w:t>.</w:t>
      </w:r>
      <w:r w:rsidRPr="00D948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Zamawiający zastrzega sobie realizację dostaw tylko w okresie trwania zajęć</w:t>
      </w:r>
      <w:r w:rsidRPr="00784479">
        <w:rPr>
          <w:rFonts w:ascii="Arial" w:hAnsi="Arial" w:cs="Arial"/>
          <w:sz w:val="24"/>
          <w:szCs w:val="24"/>
        </w:rPr>
        <w:t>.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B2676">
        <w:rPr>
          <w:rFonts w:ascii="Arial" w:hAnsi="Arial" w:cs="Arial"/>
          <w:sz w:val="24"/>
          <w:szCs w:val="24"/>
        </w:rPr>
        <w:t xml:space="preserve">Artykuły objęte tym postępowaniem musza spełniać wymagania polskich norm PN lub europejskich norm zharmonizowanych, </w:t>
      </w:r>
      <w:r>
        <w:rPr>
          <w:rFonts w:ascii="Arial" w:hAnsi="Arial" w:cs="Arial"/>
          <w:sz w:val="24"/>
          <w:szCs w:val="24"/>
        </w:rPr>
        <w:t xml:space="preserve">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FF0CBC" w:rsidRPr="009E26EE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Wykonawca dostarczy produkt świeży, I klasy i mający odpowiedni termin przydatności do spożycia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F0CBC" w:rsidRPr="00102207" w:rsidRDefault="00FF0CBC" w:rsidP="00FF0CB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Soki owocowe 100% </w:t>
      </w:r>
      <w:r w:rsidRPr="00102207">
        <w:rPr>
          <w:rFonts w:ascii="Arial" w:hAnsi="Arial" w:cs="Arial"/>
          <w:sz w:val="24"/>
          <w:szCs w:val="24"/>
        </w:rPr>
        <w:t xml:space="preserve"> </w:t>
      </w:r>
    </w:p>
    <w:p w:rsidR="00FF0CBC" w:rsidRDefault="00FF0CBC" w:rsidP="00FF0CB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Soki owocowe 100%</w:t>
      </w:r>
      <w:r>
        <w:rPr>
          <w:rFonts w:ascii="Arial" w:hAnsi="Arial" w:cs="Arial"/>
          <w:sz w:val="24"/>
          <w:szCs w:val="24"/>
        </w:rPr>
        <w:t xml:space="preserve"> 10L ( worek )</w:t>
      </w:r>
    </w:p>
    <w:p w:rsidR="00EE5EDA" w:rsidRPr="00102207" w:rsidRDefault="00EE5EDA" w:rsidP="00FF0CB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Woda </w:t>
      </w:r>
      <w:bookmarkStart w:id="0" w:name="_GoBack"/>
      <w:bookmarkEnd w:id="0"/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FF0CBC" w:rsidRDefault="00FF0CBC" w:rsidP="00FF0CBC">
      <w:pPr>
        <w:rPr>
          <w:rFonts w:ascii="Arial" w:hAnsi="Arial" w:cs="Arial"/>
          <w:sz w:val="24"/>
          <w:szCs w:val="24"/>
        </w:rPr>
      </w:pPr>
      <w:r w:rsidRPr="00497739">
        <w:rPr>
          <w:rFonts w:ascii="Arial" w:hAnsi="Arial" w:cs="Arial"/>
          <w:sz w:val="24"/>
          <w:szCs w:val="24"/>
        </w:rPr>
        <w:t>Wykonawca zr</w:t>
      </w:r>
      <w:r>
        <w:rPr>
          <w:rFonts w:ascii="Arial" w:hAnsi="Arial" w:cs="Arial"/>
          <w:sz w:val="24"/>
          <w:szCs w:val="24"/>
        </w:rPr>
        <w:t>ealizuje dostawy soków i wody</w:t>
      </w:r>
      <w:r w:rsidRPr="00497739">
        <w:rPr>
          <w:rFonts w:ascii="Arial" w:hAnsi="Arial" w:cs="Arial"/>
          <w:sz w:val="24"/>
          <w:szCs w:val="24"/>
        </w:rPr>
        <w:t xml:space="preserve"> do siedziby zamawiającego własnym transportem, na własny koszt. Środek transportu musi spełniać obowiązujące wymogi sanitarne dla przewozu artykułów spożywczych. Rozładunek następuje ze środka transportu do magazynu zamawiającego</w:t>
      </w:r>
      <w:r w:rsidR="00EE5EDA">
        <w:rPr>
          <w:rFonts w:ascii="Arial" w:hAnsi="Arial" w:cs="Arial"/>
          <w:sz w:val="24"/>
          <w:szCs w:val="24"/>
        </w:rPr>
        <w:t xml:space="preserve"> ( w wyznaczone miejsce )</w:t>
      </w:r>
      <w:r w:rsidRPr="00497739">
        <w:rPr>
          <w:rFonts w:ascii="Arial" w:hAnsi="Arial" w:cs="Arial"/>
          <w:sz w:val="24"/>
          <w:szCs w:val="24"/>
        </w:rPr>
        <w:t xml:space="preserve"> znajduj</w:t>
      </w:r>
      <w:r>
        <w:rPr>
          <w:rFonts w:ascii="Arial" w:hAnsi="Arial" w:cs="Arial"/>
          <w:sz w:val="24"/>
          <w:szCs w:val="24"/>
        </w:rPr>
        <w:t>ącego się przy ul. Kameralnej 11</w:t>
      </w:r>
      <w:r w:rsidR="00EE5EDA">
        <w:rPr>
          <w:rFonts w:ascii="Arial" w:hAnsi="Arial" w:cs="Arial"/>
          <w:sz w:val="24"/>
          <w:szCs w:val="24"/>
        </w:rPr>
        <w:t xml:space="preserve"> w Józefosławiu w </w:t>
      </w:r>
      <w:r>
        <w:rPr>
          <w:rFonts w:ascii="Arial" w:hAnsi="Arial" w:cs="Arial"/>
          <w:sz w:val="24"/>
          <w:szCs w:val="24"/>
        </w:rPr>
        <w:t xml:space="preserve"> godz.6 30 – 8 0</w:t>
      </w:r>
      <w:r w:rsidR="00EE5EDA">
        <w:rPr>
          <w:rFonts w:ascii="Arial" w:hAnsi="Arial" w:cs="Arial"/>
          <w:sz w:val="24"/>
          <w:szCs w:val="24"/>
        </w:rPr>
        <w:t>0 przez wykonawcę.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</w:t>
      </w:r>
      <w:r>
        <w:rPr>
          <w:rFonts w:ascii="Arial" w:hAnsi="Arial" w:cs="Arial"/>
          <w:sz w:val="24"/>
          <w:szCs w:val="24"/>
        </w:rPr>
        <w:t>zeniu telefonicznym lub e-mailem</w:t>
      </w:r>
      <w:r w:rsidRPr="005B2676">
        <w:rPr>
          <w:rFonts w:ascii="Arial" w:hAnsi="Arial" w:cs="Arial"/>
          <w:sz w:val="24"/>
          <w:szCs w:val="24"/>
        </w:rPr>
        <w:t>.</w:t>
      </w:r>
    </w:p>
    <w:p w:rsidR="00FF0CBC" w:rsidRPr="005B2676" w:rsidRDefault="00FF0CBC" w:rsidP="00FF0CBC">
      <w:pPr>
        <w:rPr>
          <w:rFonts w:ascii="Arial" w:hAnsi="Arial" w:cs="Arial"/>
          <w:szCs w:val="24"/>
        </w:rPr>
      </w:pPr>
      <w:r w:rsidRPr="005B2676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FF0CBC" w:rsidRDefault="00FF0CBC" w:rsidP="00FF0CBC"/>
    <w:p w:rsidR="006363D7" w:rsidRDefault="006363D7"/>
    <w:sectPr w:rsidR="006363D7" w:rsidSect="00C179D9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EE5ED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EE5EDA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B7FE4"/>
    <w:multiLevelType w:val="hybridMultilevel"/>
    <w:tmpl w:val="34700D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BC"/>
    <w:rsid w:val="006363D7"/>
    <w:rsid w:val="00EE5EDA"/>
    <w:rsid w:val="00FF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5265F"/>
  <w15:chartTrackingRefBased/>
  <w15:docId w15:val="{793FA63E-9520-4EC0-A694-0905CB0F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CB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C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F0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CBC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Kuchnia</dc:creator>
  <cp:keywords/>
  <dc:description/>
  <cp:lastModifiedBy>Kuchnia</cp:lastModifiedBy>
  <cp:revision>1</cp:revision>
  <dcterms:created xsi:type="dcterms:W3CDTF">2019-09-23T06:45:00Z</dcterms:created>
  <dcterms:modified xsi:type="dcterms:W3CDTF">2019-09-23T06:59:00Z</dcterms:modified>
</cp:coreProperties>
</file>