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B0" w:rsidRPr="00914B74" w:rsidRDefault="00AB67B0" w:rsidP="00AB67B0">
      <w:pPr>
        <w:jc w:val="right"/>
        <w:rPr>
          <w:b/>
          <w:sz w:val="24"/>
          <w:szCs w:val="24"/>
        </w:rPr>
      </w:pPr>
      <w:r w:rsidRPr="00914B74">
        <w:rPr>
          <w:b/>
          <w:sz w:val="24"/>
          <w:szCs w:val="24"/>
        </w:rPr>
        <w:t>WZÓR</w:t>
      </w:r>
    </w:p>
    <w:p w:rsidR="00AB67B0" w:rsidRDefault="00F65B31" w:rsidP="00AB6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………/2020</w:t>
      </w:r>
    </w:p>
    <w:p w:rsidR="00F65B31" w:rsidRPr="00007EDF" w:rsidRDefault="00F65B31" w:rsidP="00AB6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DOSTAWĘ</w:t>
      </w:r>
      <w:r w:rsidR="00872FDA">
        <w:rPr>
          <w:b/>
          <w:sz w:val="24"/>
          <w:szCs w:val="24"/>
        </w:rPr>
        <w:t xml:space="preserve"> ARTYKUŁÓW</w:t>
      </w:r>
      <w:r w:rsidR="00327E3C">
        <w:rPr>
          <w:b/>
          <w:sz w:val="24"/>
          <w:szCs w:val="24"/>
        </w:rPr>
        <w:t xml:space="preserve"> SPOŻYWCZYCH MROŻONYCH I RYB</w:t>
      </w:r>
    </w:p>
    <w:p w:rsidR="00AB67B0" w:rsidRPr="00382948" w:rsidRDefault="00AB67B0" w:rsidP="00AB67B0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Pr="007556F3">
        <w:rPr>
          <w:sz w:val="24"/>
          <w:szCs w:val="24"/>
        </w:rPr>
        <w:t>……………………r.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</w:t>
      </w:r>
      <w:r>
        <w:rPr>
          <w:sz w:val="24"/>
          <w:szCs w:val="24"/>
        </w:rPr>
        <w:t>Piasecznie</w:t>
      </w:r>
    </w:p>
    <w:p w:rsidR="00AB67B0" w:rsidRDefault="00AB67B0" w:rsidP="00AB67B0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</w:t>
      </w:r>
      <w:r w:rsidR="00AF4A73">
        <w:rPr>
          <w:sz w:val="24"/>
          <w:szCs w:val="24"/>
        </w:rPr>
        <w:t>,</w:t>
      </w:r>
      <w:r>
        <w:rPr>
          <w:sz w:val="24"/>
          <w:szCs w:val="24"/>
        </w:rPr>
        <w:t xml:space="preserve">   05-500 Piaseczno NIP: 123-12-10-962,  </w:t>
      </w:r>
    </w:p>
    <w:p w:rsidR="00AB67B0" w:rsidRPr="00382948" w:rsidRDefault="00AB67B0" w:rsidP="00AB67B0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której działa Dy</w:t>
      </w:r>
      <w:r w:rsidR="00AF4A73">
        <w:rPr>
          <w:sz w:val="24"/>
          <w:szCs w:val="24"/>
        </w:rPr>
        <w:t xml:space="preserve">rektor Szkoły Podstawowej im. Tadeusza </w:t>
      </w:r>
      <w:r>
        <w:rPr>
          <w:sz w:val="24"/>
          <w:szCs w:val="24"/>
        </w:rPr>
        <w:t xml:space="preserve"> Kościuszki w Głoskowie, Ewa </w:t>
      </w:r>
      <w:proofErr w:type="spellStart"/>
      <w:r>
        <w:rPr>
          <w:sz w:val="24"/>
          <w:szCs w:val="24"/>
        </w:rPr>
        <w:t>Wołynkiewicz</w:t>
      </w:r>
      <w:proofErr w:type="spellEnd"/>
      <w:r>
        <w:rPr>
          <w:sz w:val="24"/>
          <w:szCs w:val="24"/>
        </w:rPr>
        <w:t xml:space="preserve">, na podstawie pełnomocnictwa Burmistrza  Miasta i Gminy Piaseczno z dnia </w:t>
      </w:r>
      <w:r>
        <w:t>21.06.2018 r., nr ADK 005 2.125 2018</w:t>
      </w:r>
      <w:r>
        <w:rPr>
          <w:sz w:val="24"/>
          <w:szCs w:val="24"/>
        </w:rPr>
        <w:t xml:space="preserve"> </w:t>
      </w:r>
    </w:p>
    <w:p w:rsidR="00AB67B0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>zwaną dalej „Zamawiającym”</w:t>
      </w:r>
    </w:p>
    <w:p w:rsidR="00AB67B0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5449C2">
        <w:rPr>
          <w:b/>
          <w:sz w:val="24"/>
          <w:szCs w:val="24"/>
        </w:rPr>
        <w:t xml:space="preserve"> </w:t>
      </w:r>
      <w:r w:rsidRPr="00BC66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AB67B0" w:rsidRDefault="00AB67B0" w:rsidP="00AB67B0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>m  dalej  „</w:t>
      </w:r>
      <w:r w:rsidRPr="00382948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Pr="00382948">
        <w:rPr>
          <w:sz w:val="24"/>
          <w:szCs w:val="24"/>
        </w:rPr>
        <w:t xml:space="preserve">  </w:t>
      </w:r>
    </w:p>
    <w:p w:rsidR="00AB67B0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AB67B0" w:rsidRPr="00BC6699" w:rsidRDefault="00AB67B0" w:rsidP="00AB67B0">
      <w:pPr>
        <w:rPr>
          <w:sz w:val="24"/>
          <w:szCs w:val="24"/>
        </w:rPr>
      </w:pPr>
      <w:r w:rsidRPr="00BC669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BC6699">
        <w:rPr>
          <w:sz w:val="24"/>
          <w:szCs w:val="24"/>
        </w:rPr>
        <w:t>………..</w:t>
      </w:r>
    </w:p>
    <w:p w:rsidR="00AB67B0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</w:t>
      </w:r>
      <w:r w:rsidR="00AF4A73">
        <w:rPr>
          <w:sz w:val="24"/>
          <w:szCs w:val="24"/>
        </w:rPr>
        <w:t>publicznych (t. j. Dz. U. z 2018 r. poz. 1986</w:t>
      </w:r>
      <w:r>
        <w:rPr>
          <w:sz w:val="24"/>
          <w:szCs w:val="24"/>
        </w:rPr>
        <w:t xml:space="preserve"> ze zm.)</w:t>
      </w:r>
    </w:p>
    <w:p w:rsidR="00AB67B0" w:rsidRPr="009D488A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treści:</w:t>
      </w: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1</w:t>
      </w:r>
    </w:p>
    <w:p w:rsidR="00AB67B0" w:rsidRPr="00F52952" w:rsidRDefault="00AB67B0" w:rsidP="00AB67B0">
      <w:pPr>
        <w:rPr>
          <w:sz w:val="24"/>
          <w:szCs w:val="24"/>
        </w:rPr>
      </w:pPr>
      <w:r w:rsidRPr="00F52952">
        <w:rPr>
          <w:sz w:val="24"/>
          <w:szCs w:val="24"/>
        </w:rPr>
        <w:t>Definicje związane z przedmiotem umowy: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2. Przedmiot umowy - oznacza dostawę artykułów spożywczych mrożonych i ryb, określoną dalej w załączniku nr 1 do niniejszej umowy, zleconą przez Zamawiającego Wykonawcy - na podstawie niniejszej umowy.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</w:p>
    <w:p w:rsidR="00AB67B0" w:rsidRPr="00F52952" w:rsidRDefault="00AB67B0" w:rsidP="00AB67B0">
      <w:pPr>
        <w:jc w:val="both"/>
        <w:rPr>
          <w:sz w:val="24"/>
          <w:szCs w:val="24"/>
        </w:rPr>
      </w:pPr>
    </w:p>
    <w:p w:rsidR="00AB67B0" w:rsidRPr="00F52952" w:rsidRDefault="00AB67B0" w:rsidP="00AB67B0">
      <w:pPr>
        <w:jc w:val="center"/>
        <w:rPr>
          <w:sz w:val="24"/>
          <w:szCs w:val="24"/>
        </w:rPr>
      </w:pP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2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 ………………… r.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 xml:space="preserve">2. Przedmiotem umowy jest dostawa artykułów spożywczych mrożonych i ryb na potrzeby Zamawiającego, których dokładne wyszczególnienie oraz ilości zawarte zostały w załączniku nr 1 do niniejszej umowy, stanowiącym jej integralną część. 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3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 xml:space="preserve">1. Termin realizacji przedmiotu: sukcesywne dostawy od dnia  </w:t>
      </w:r>
      <w:r w:rsidR="00AF4A73">
        <w:rPr>
          <w:sz w:val="24"/>
          <w:szCs w:val="24"/>
        </w:rPr>
        <w:t>………………</w:t>
      </w:r>
      <w:r w:rsidRPr="00B92414">
        <w:rPr>
          <w:sz w:val="24"/>
          <w:szCs w:val="24"/>
        </w:rPr>
        <w:t xml:space="preserve"> r. do dnia </w:t>
      </w:r>
      <w:r w:rsidR="00AF4A73">
        <w:rPr>
          <w:sz w:val="24"/>
          <w:szCs w:val="24"/>
        </w:rPr>
        <w:t xml:space="preserve">31 grudnia 2020r. </w:t>
      </w:r>
    </w:p>
    <w:p w:rsidR="00AB67B0" w:rsidRPr="00F52952" w:rsidRDefault="00AB67B0" w:rsidP="00AB67B0">
      <w:pPr>
        <w:jc w:val="both"/>
        <w:rPr>
          <w:sz w:val="24"/>
          <w:szCs w:val="24"/>
          <w:u w:val="single"/>
        </w:rPr>
      </w:pPr>
      <w:r w:rsidRPr="00F52952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</w:t>
      </w:r>
      <w:r w:rsidR="00D75951">
        <w:rPr>
          <w:sz w:val="24"/>
          <w:szCs w:val="24"/>
        </w:rPr>
        <w:t>przez przesłanie kolejnych zamówień</w:t>
      </w:r>
      <w:bookmarkStart w:id="0" w:name="_GoBack"/>
      <w:bookmarkEnd w:id="0"/>
      <w:r w:rsidRPr="00F52952">
        <w:rPr>
          <w:sz w:val="24"/>
          <w:szCs w:val="24"/>
        </w:rPr>
        <w:t>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 xml:space="preserve">3. Zapotrzebowania na poszczególne dostawy będą </w:t>
      </w:r>
      <w:r w:rsidR="00581961">
        <w:rPr>
          <w:sz w:val="24"/>
          <w:szCs w:val="24"/>
        </w:rPr>
        <w:t>składane e-</w:t>
      </w:r>
      <w:r>
        <w:rPr>
          <w:sz w:val="24"/>
          <w:szCs w:val="24"/>
        </w:rPr>
        <w:t>mailem</w:t>
      </w:r>
      <w:r w:rsidRPr="00F52952">
        <w:rPr>
          <w:sz w:val="24"/>
          <w:szCs w:val="24"/>
        </w:rPr>
        <w:t xml:space="preserve"> lub telefonicznie, z co najmniej jednodniowym wyprzedzeniem.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4. Wykonawca dostarczy przedmiot umowy własnym transportem, na własny koszt i na własne ryzyko.</w:t>
      </w:r>
    </w:p>
    <w:p w:rsidR="00AB67B0" w:rsidRPr="00382948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 xml:space="preserve">5. Miejsce realizacji dostawy przedmiotu umowy: magazyn Zamawiającego w </w:t>
      </w:r>
      <w:r w:rsidR="00581961">
        <w:rPr>
          <w:sz w:val="24"/>
          <w:szCs w:val="24"/>
        </w:rPr>
        <w:t>Szkole Podstawowej im. Tadeusza</w:t>
      </w:r>
      <w:r>
        <w:rPr>
          <w:sz w:val="24"/>
          <w:szCs w:val="24"/>
        </w:rPr>
        <w:t xml:space="preserve"> Kościuszki w Głoskowie, ul. Millenium 76, 05-503 Głosków</w:t>
      </w:r>
      <w:r w:rsidR="00581961">
        <w:rPr>
          <w:sz w:val="24"/>
          <w:szCs w:val="24"/>
        </w:rPr>
        <w:t xml:space="preserve">  godz.7 00 – 8 00.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 Produkt dobrej jakości musi zostać dostarczony w danym dniu obiadowym do godz. 9 00.</w:t>
      </w: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4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1. Wymagania w zakresie przedmiotu umowy – dostawa artykułów spożywczych mrożonych i ryb: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lastRenderedPageBreak/>
        <w:t>2) każdy produkt realizowany będzie zgodnie z normami jakościowymi GHP, GMP lub systemem HACCP,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3) każdy dostarczony produkt winien być I klasy, zgodny z Polską</w:t>
      </w:r>
      <w:r>
        <w:rPr>
          <w:sz w:val="24"/>
          <w:szCs w:val="24"/>
        </w:rPr>
        <w:t xml:space="preserve"> Normą i zgodnie z opisem przedmiotu zamówienia,</w:t>
      </w:r>
    </w:p>
    <w:p w:rsidR="00AB67B0" w:rsidRPr="00F52952" w:rsidRDefault="00AB67B0" w:rsidP="00AB67B0">
      <w:pPr>
        <w:jc w:val="both"/>
        <w:rPr>
          <w:sz w:val="24"/>
          <w:szCs w:val="24"/>
        </w:rPr>
      </w:pPr>
      <w:r w:rsidRPr="00F52952">
        <w:rPr>
          <w:sz w:val="24"/>
          <w:szCs w:val="24"/>
        </w:rPr>
        <w:t>4) na każde żądanie Zamawiającego Wykonawca jest zobowiązany okazać w stosunku do każdego produktu odpowiedni certyfikat zgodności z Polską Nor</w:t>
      </w:r>
      <w:r w:rsidR="0062653D">
        <w:rPr>
          <w:sz w:val="24"/>
          <w:szCs w:val="24"/>
        </w:rPr>
        <w:t>mą lub normami europejskimi.</w:t>
      </w:r>
      <w:r w:rsidRPr="00F52952">
        <w:rPr>
          <w:sz w:val="24"/>
          <w:szCs w:val="24"/>
        </w:rPr>
        <w:t xml:space="preserve">                         </w:t>
      </w: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5</w:t>
      </w:r>
    </w:p>
    <w:p w:rsidR="00AB67B0" w:rsidRPr="00F52952" w:rsidRDefault="00AB67B0" w:rsidP="00AB67B0">
      <w:pPr>
        <w:pStyle w:val="Akapitzlist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F52952">
        <w:rPr>
          <w:sz w:val="24"/>
          <w:szCs w:val="24"/>
        </w:rPr>
        <w:t>Cechy dyskwalifikujące dla ryb to w szczególności: uszkodzenia opakowania, zgniecenia, nieprzechowywana w odpowiedniej temperaturze, przedwczesne rozmrożenie</w:t>
      </w:r>
      <w:r>
        <w:rPr>
          <w:sz w:val="24"/>
          <w:szCs w:val="24"/>
        </w:rPr>
        <w:t>, termin przydatności do spożycia.</w:t>
      </w:r>
    </w:p>
    <w:p w:rsidR="00AB67B0" w:rsidRPr="00F52952" w:rsidRDefault="00AB67B0" w:rsidP="00AB67B0">
      <w:pPr>
        <w:pStyle w:val="Akapitzlist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F52952">
        <w:rPr>
          <w:sz w:val="24"/>
          <w:szCs w:val="24"/>
        </w:rPr>
        <w:t>Cechy dyskwalifikujące wspólne dla owoców i warzyw mrożonych to w szczególności: uszkodzenie opakowania, przedwczesne rozmrożenie, nieprzechowywane w odpowiedniej temperaturze</w:t>
      </w:r>
      <w:r>
        <w:rPr>
          <w:sz w:val="24"/>
          <w:szCs w:val="24"/>
        </w:rPr>
        <w:t>, termin przydatności do spożycia.</w:t>
      </w:r>
    </w:p>
    <w:p w:rsidR="00AB67B0" w:rsidRPr="00F52952" w:rsidRDefault="00AB67B0" w:rsidP="00AB67B0">
      <w:pPr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6</w:t>
      </w:r>
    </w:p>
    <w:p w:rsidR="00AB67B0" w:rsidRDefault="00AB67B0" w:rsidP="00AB67B0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</w:t>
      </w:r>
      <w:r w:rsidRPr="00382948">
        <w:rPr>
          <w:sz w:val="24"/>
          <w:szCs w:val="24"/>
        </w:rPr>
        <w:t xml:space="preserve">ykonawca odpowiedzialny </w:t>
      </w:r>
      <w:r>
        <w:rPr>
          <w:sz w:val="24"/>
          <w:szCs w:val="24"/>
        </w:rPr>
        <w:t>jest</w:t>
      </w:r>
      <w:r w:rsidRPr="00382948">
        <w:rPr>
          <w:sz w:val="24"/>
          <w:szCs w:val="24"/>
        </w:rPr>
        <w:t xml:space="preserve"> za całokształt, w tym za przebieg oraz terminowe wykonanie umowy</w:t>
      </w:r>
      <w:r>
        <w:rPr>
          <w:sz w:val="24"/>
          <w:szCs w:val="24"/>
        </w:rPr>
        <w:t>.</w:t>
      </w:r>
    </w:p>
    <w:p w:rsidR="00AB67B0" w:rsidRDefault="00AB67B0" w:rsidP="00AB67B0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3284D">
        <w:rPr>
          <w:sz w:val="24"/>
          <w:szCs w:val="24"/>
        </w:rPr>
        <w:t>W</w:t>
      </w:r>
      <w:r>
        <w:rPr>
          <w:sz w:val="24"/>
          <w:szCs w:val="24"/>
        </w:rPr>
        <w:t>ykonawca odpowiedzialny jest</w:t>
      </w:r>
      <w:r w:rsidRPr="0063284D">
        <w:rPr>
          <w:sz w:val="24"/>
          <w:szCs w:val="24"/>
        </w:rPr>
        <w:t xml:space="preserve"> za jakość dostaw, zgodność z wymag</w:t>
      </w:r>
      <w:r>
        <w:rPr>
          <w:sz w:val="24"/>
          <w:szCs w:val="24"/>
        </w:rPr>
        <w:t>aniami jakościowymi określonymi</w:t>
      </w:r>
      <w:r w:rsidRPr="0063284D">
        <w:rPr>
          <w:sz w:val="24"/>
          <w:szCs w:val="24"/>
        </w:rPr>
        <w:t xml:space="preserve"> dla przedmiotu umowy</w:t>
      </w:r>
      <w:r>
        <w:rPr>
          <w:sz w:val="24"/>
          <w:szCs w:val="24"/>
        </w:rPr>
        <w:t>.</w:t>
      </w:r>
    </w:p>
    <w:p w:rsidR="00AB67B0" w:rsidRDefault="00AB67B0" w:rsidP="00AB67B0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284D">
        <w:rPr>
          <w:sz w:val="24"/>
          <w:szCs w:val="24"/>
        </w:rPr>
        <w:t xml:space="preserve">Wymagana jest należyta staranność </w:t>
      </w:r>
      <w:r>
        <w:rPr>
          <w:sz w:val="24"/>
          <w:szCs w:val="24"/>
        </w:rPr>
        <w:t>przy realizacji umowy, rozumiana</w:t>
      </w:r>
      <w:r w:rsidRPr="0063284D">
        <w:rPr>
          <w:sz w:val="24"/>
          <w:szCs w:val="24"/>
        </w:rPr>
        <w:t xml:space="preserve"> jako staranność profesjonalisty w działalności objętej przedmiotem niniejszej umowy.</w:t>
      </w:r>
    </w:p>
    <w:p w:rsidR="00AB67B0" w:rsidRPr="0063284D" w:rsidRDefault="00AB67B0" w:rsidP="00AB67B0">
      <w:pPr>
        <w:pStyle w:val="Akapitzlist1"/>
        <w:tabs>
          <w:tab w:val="left" w:pos="3285"/>
        </w:tabs>
        <w:spacing w:after="0"/>
        <w:ind w:left="0"/>
        <w:jc w:val="both"/>
        <w:rPr>
          <w:sz w:val="24"/>
          <w:szCs w:val="24"/>
        </w:rPr>
      </w:pPr>
    </w:p>
    <w:p w:rsidR="00AB67B0" w:rsidRPr="00F52952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  <w:r w:rsidRPr="00F52952">
        <w:rPr>
          <w:sz w:val="24"/>
          <w:szCs w:val="24"/>
        </w:rPr>
        <w:t>§ 7</w:t>
      </w:r>
    </w:p>
    <w:p w:rsidR="00AB67B0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Strony ustalają, że umowne wynagrodzenie </w:t>
      </w:r>
      <w:r w:rsidRPr="00382948">
        <w:rPr>
          <w:sz w:val="24"/>
          <w:szCs w:val="24"/>
        </w:rPr>
        <w:t>Wykonawcy</w:t>
      </w:r>
      <w:r>
        <w:rPr>
          <w:sz w:val="24"/>
          <w:szCs w:val="24"/>
        </w:rPr>
        <w:t>, w przypadku dostarczenia w pełnym zakresie asortymentu wskazanego w formularzu oferty z dnia ……………. wynosi …………….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zł (……………………………………. złotych) netto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plus podatek VAT w kwocie ……………… zł (………………………….złotych) czyli łącznie brutto ……………………….zł (……………………………………..złotych).</w:t>
      </w:r>
    </w:p>
    <w:p w:rsidR="00AB67B0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AB67B0" w:rsidRDefault="0018186F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3.Zamawiający dokona zapłaty </w:t>
      </w:r>
      <w:r w:rsidR="00AB67B0">
        <w:rPr>
          <w:sz w:val="24"/>
          <w:szCs w:val="24"/>
        </w:rPr>
        <w:t xml:space="preserve">za dostarczony przedmiot umowy </w:t>
      </w:r>
      <w:r w:rsidR="00AB67B0" w:rsidRPr="00382948">
        <w:rPr>
          <w:sz w:val="24"/>
          <w:szCs w:val="24"/>
        </w:rPr>
        <w:t xml:space="preserve">na podstawie faktur </w:t>
      </w:r>
      <w:r w:rsidR="00AB67B0">
        <w:rPr>
          <w:sz w:val="24"/>
          <w:szCs w:val="24"/>
        </w:rPr>
        <w:t xml:space="preserve">zbiorczych, </w:t>
      </w:r>
      <w:r w:rsidR="00AB67B0" w:rsidRPr="00382948">
        <w:rPr>
          <w:sz w:val="24"/>
          <w:szCs w:val="24"/>
        </w:rPr>
        <w:t xml:space="preserve">wystawianych </w:t>
      </w:r>
      <w:r w:rsidR="00AB67B0">
        <w:rPr>
          <w:sz w:val="24"/>
          <w:szCs w:val="24"/>
        </w:rPr>
        <w:t xml:space="preserve">jeden raz na dwa tygodnie, </w:t>
      </w:r>
      <w:r w:rsidR="00AB67B0" w:rsidRPr="00382948">
        <w:rPr>
          <w:sz w:val="24"/>
          <w:szCs w:val="24"/>
        </w:rPr>
        <w:t xml:space="preserve">po odebranej partii dostawy zgodnie z </w:t>
      </w:r>
      <w:r w:rsidR="0062653D">
        <w:rPr>
          <w:sz w:val="24"/>
          <w:szCs w:val="24"/>
        </w:rPr>
        <w:t>poszczególnymi zamówieniami</w:t>
      </w:r>
      <w:r w:rsidR="00AB67B0" w:rsidRPr="00382948">
        <w:rPr>
          <w:sz w:val="24"/>
          <w:szCs w:val="24"/>
        </w:rPr>
        <w:t>, przelewem na rachunek bankowy wskazany w fakturze, w terminie 21 dni od doręczenia Zamawiającemu faktury.</w:t>
      </w:r>
      <w:r w:rsidR="00AB67B0">
        <w:rPr>
          <w:sz w:val="24"/>
          <w:szCs w:val="24"/>
        </w:rPr>
        <w:t xml:space="preserve"> Faktury wystawiane będą na Gminę Piaseczno</w:t>
      </w:r>
      <w:r w:rsidR="00AB67B0" w:rsidRPr="00382948">
        <w:rPr>
          <w:sz w:val="24"/>
          <w:szCs w:val="24"/>
        </w:rPr>
        <w:t xml:space="preserve"> </w:t>
      </w:r>
      <w:r w:rsidR="00AB67B0">
        <w:rPr>
          <w:sz w:val="24"/>
          <w:szCs w:val="24"/>
        </w:rPr>
        <w:t>ul. Kościuszki 5, 05-500 Piaseczno, NIP: 123-12-10-962 oraz zawierać</w:t>
      </w:r>
      <w:r w:rsidR="00AB67B0" w:rsidRPr="00382948">
        <w:rPr>
          <w:sz w:val="24"/>
          <w:szCs w:val="24"/>
        </w:rPr>
        <w:t xml:space="preserve"> </w:t>
      </w:r>
      <w:r w:rsidR="00AB67B0">
        <w:rPr>
          <w:sz w:val="24"/>
          <w:szCs w:val="24"/>
        </w:rPr>
        <w:t>będą adnotację, że dotyczą Szkoły Podstawowej im. T</w:t>
      </w:r>
      <w:r w:rsidR="00F65B31">
        <w:rPr>
          <w:sz w:val="24"/>
          <w:szCs w:val="24"/>
        </w:rPr>
        <w:t>adeusza</w:t>
      </w:r>
      <w:r w:rsidR="00AB67B0">
        <w:rPr>
          <w:sz w:val="24"/>
          <w:szCs w:val="24"/>
        </w:rPr>
        <w:t xml:space="preserve"> Kościuszki w Głoskowie, ul. Millenium 76, 05-503 Głosków. </w:t>
      </w:r>
    </w:p>
    <w:p w:rsidR="00AB67B0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AB67B0" w:rsidRPr="00F52952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</w:p>
    <w:p w:rsidR="00AB67B0" w:rsidRPr="00E02C33" w:rsidRDefault="00AB67B0" w:rsidP="00AB67B0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AB67B0" w:rsidRPr="002B6156" w:rsidRDefault="00AB67B0" w:rsidP="00AB67B0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AB67B0" w:rsidRPr="002B6156" w:rsidRDefault="00AB67B0" w:rsidP="00AB67B0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AB67B0" w:rsidRPr="002B6156" w:rsidRDefault="00AB67B0" w:rsidP="00AB67B0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AB67B0" w:rsidRPr="002B6156" w:rsidRDefault="00AB67B0" w:rsidP="00AB67B0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AB67B0" w:rsidRPr="002B6156" w:rsidRDefault="00AB67B0" w:rsidP="00AB67B0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wymogom określonym w umowie.</w:t>
      </w:r>
    </w:p>
    <w:p w:rsidR="00AB67B0" w:rsidRPr="002B6156" w:rsidRDefault="00AB67B0" w:rsidP="00AB67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B6156">
        <w:rPr>
          <w:sz w:val="24"/>
          <w:szCs w:val="24"/>
        </w:rPr>
        <w:t xml:space="preserve"> Zamawiający może odstąpić od umowy z przyczyn w ust. 1, nie później niż w terminie 14 dni od daty powzięcia informacji o przyczynie odst</w:t>
      </w:r>
      <w:r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AB67B0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AB67B0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473D06" w:rsidRDefault="00473D06" w:rsidP="00AB67B0">
      <w:pPr>
        <w:tabs>
          <w:tab w:val="left" w:pos="3285"/>
        </w:tabs>
        <w:jc w:val="center"/>
        <w:rPr>
          <w:sz w:val="24"/>
          <w:szCs w:val="24"/>
        </w:rPr>
      </w:pPr>
    </w:p>
    <w:p w:rsidR="00AB67B0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</w:t>
      </w:r>
      <w:r w:rsidR="00F65B3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Kara umowna będzie płatna w terminie 14 dni od daty otrzymania przez Wykonawcę wezwania do zapłaty.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4.Jeżeli wysokość szkody, poniesionej przez Zamawiającego, przewyższy kwotę kar umownych, będzie on uprawniony do dochodzenia odszkodowania uzupełniającego na zasadach ogólnych kodeksu cywilnego.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 zwłokę w zapłacie faktury Zamawiający zapłaci Wykonawcy odsetki ustawowe.</w:t>
      </w:r>
    </w:p>
    <w:p w:rsidR="00473D06" w:rsidRDefault="00473D06" w:rsidP="00473D06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73D06" w:rsidRDefault="00473D06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AB67B0" w:rsidRPr="00382948" w:rsidRDefault="00AB67B0" w:rsidP="00AB67B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AB67B0" w:rsidRPr="00382948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AB67B0" w:rsidRDefault="00AB67B0" w:rsidP="00AB67B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</w:t>
      </w:r>
      <w:r w:rsidRPr="005418C0">
        <w:rPr>
          <w:sz w:val="24"/>
          <w:szCs w:val="24"/>
        </w:rPr>
        <w:t>ustawowej stawki podatku VAT;</w:t>
      </w:r>
    </w:p>
    <w:p w:rsidR="00AB67B0" w:rsidRPr="005418C0" w:rsidRDefault="00AB67B0" w:rsidP="00AB67B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2)</w:t>
      </w:r>
      <w:r w:rsidRPr="005418C0">
        <w:rPr>
          <w:sz w:val="24"/>
          <w:szCs w:val="24"/>
        </w:rPr>
        <w:t>zmian ilościowych w ramach asortymentu określonego w załączniku do niniejszej umowy.</w:t>
      </w:r>
    </w:p>
    <w:p w:rsidR="00473D06" w:rsidRDefault="00473D06" w:rsidP="00AB67B0">
      <w:pPr>
        <w:tabs>
          <w:tab w:val="left" w:pos="3285"/>
        </w:tabs>
        <w:jc w:val="center"/>
        <w:rPr>
          <w:sz w:val="24"/>
          <w:szCs w:val="24"/>
        </w:rPr>
      </w:pPr>
    </w:p>
    <w:p w:rsidR="00AB67B0" w:rsidRPr="00382948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AB67B0" w:rsidRPr="00382948" w:rsidRDefault="00AB67B0" w:rsidP="00AB67B0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 wymaga zgody Zamawiającego wyrażonej w formie pi</w:t>
      </w:r>
      <w:r>
        <w:rPr>
          <w:sz w:val="24"/>
          <w:szCs w:val="24"/>
        </w:rPr>
        <w:t>semnej pod rygorem nieważności, z wyłączeniem formy elektronicznej.</w:t>
      </w:r>
    </w:p>
    <w:p w:rsidR="00AB67B0" w:rsidRPr="00382948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B67B0" w:rsidRPr="00382948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Zmiany i </w:t>
      </w:r>
      <w:r>
        <w:rPr>
          <w:sz w:val="24"/>
          <w:szCs w:val="24"/>
        </w:rPr>
        <w:t>uzupełnienia niniejszej umowy</w:t>
      </w:r>
      <w:r w:rsidRPr="00382948">
        <w:rPr>
          <w:sz w:val="24"/>
          <w:szCs w:val="24"/>
        </w:rPr>
        <w:t xml:space="preserve"> wymagają formy p</w:t>
      </w:r>
      <w:r>
        <w:rPr>
          <w:sz w:val="24"/>
          <w:szCs w:val="24"/>
        </w:rPr>
        <w:t>isemnej pod rygorem nieważności, z wyłączeniem formy elektronicznej.</w:t>
      </w:r>
      <w:r w:rsidRPr="00382948">
        <w:rPr>
          <w:sz w:val="24"/>
          <w:szCs w:val="24"/>
        </w:rPr>
        <w:t xml:space="preserve"> </w:t>
      </w:r>
    </w:p>
    <w:p w:rsidR="00AB67B0" w:rsidRPr="00382948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We wszystkich sprawach nieuregulowanych w niniejszej umowie zastosowanie mają przepisy ustawy -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Prawo zamówień publicznych</w:t>
      </w:r>
      <w:r>
        <w:rPr>
          <w:sz w:val="24"/>
          <w:szCs w:val="24"/>
        </w:rPr>
        <w:t>, kodeksu cywilnego oraz inne właściwe dla przedmiotu umowy.</w:t>
      </w:r>
    </w:p>
    <w:p w:rsidR="00AB67B0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AB67B0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>w trzech</w:t>
      </w:r>
      <w:r w:rsidRPr="00382948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dwa dla Zamawiającego, jeden dla Wykonawcy</w:t>
      </w:r>
      <w:r w:rsidRPr="00382948">
        <w:rPr>
          <w:sz w:val="24"/>
          <w:szCs w:val="24"/>
        </w:rPr>
        <w:t>.</w:t>
      </w:r>
    </w:p>
    <w:p w:rsidR="00AB67B0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5.Integralną część umowy stanowią załączniki:</w:t>
      </w:r>
    </w:p>
    <w:p w:rsidR="00AB67B0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opis przedmiotu zamówienia</w:t>
      </w:r>
    </w:p>
    <w:p w:rsidR="00AB67B0" w:rsidRPr="00382948" w:rsidRDefault="00AB67B0" w:rsidP="00AB67B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2) formularz asortymentowo-cenowy Wykonawcy.</w:t>
      </w:r>
    </w:p>
    <w:p w:rsidR="00AB67B0" w:rsidRPr="00382948" w:rsidRDefault="00AB67B0" w:rsidP="00AB67B0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AB67B0" w:rsidRPr="00382948" w:rsidRDefault="00AB67B0" w:rsidP="00AB67B0">
      <w:pPr>
        <w:pStyle w:val="Akapitzlist1"/>
        <w:tabs>
          <w:tab w:val="left" w:pos="3285"/>
        </w:tabs>
        <w:rPr>
          <w:sz w:val="24"/>
          <w:szCs w:val="24"/>
        </w:rPr>
      </w:pPr>
    </w:p>
    <w:p w:rsidR="00AB67B0" w:rsidRPr="00382948" w:rsidRDefault="00AB67B0" w:rsidP="00AB67B0">
      <w:pPr>
        <w:tabs>
          <w:tab w:val="left" w:pos="3285"/>
        </w:tabs>
        <w:ind w:left="360"/>
        <w:rPr>
          <w:sz w:val="24"/>
          <w:szCs w:val="24"/>
        </w:rPr>
      </w:pPr>
    </w:p>
    <w:p w:rsidR="00AB67B0" w:rsidRPr="00DA0ED3" w:rsidRDefault="00AB67B0" w:rsidP="00AB67B0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</w:t>
      </w:r>
      <w:r>
        <w:rPr>
          <w:sz w:val="24"/>
          <w:szCs w:val="24"/>
        </w:rPr>
        <w:t xml:space="preserve">                             </w:t>
      </w:r>
      <w:r w:rsidRPr="00382948">
        <w:rPr>
          <w:sz w:val="24"/>
          <w:szCs w:val="24"/>
        </w:rPr>
        <w:t xml:space="preserve">                                                  WYKONAWCA      </w:t>
      </w:r>
    </w:p>
    <w:p w:rsidR="00AB67B0" w:rsidRPr="00F52952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</w:p>
    <w:p w:rsidR="00AB67B0" w:rsidRPr="00F52952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</w:p>
    <w:p w:rsidR="00AB67B0" w:rsidRPr="00F52952" w:rsidRDefault="00AB67B0" w:rsidP="00AB67B0">
      <w:pPr>
        <w:tabs>
          <w:tab w:val="left" w:pos="3285"/>
        </w:tabs>
        <w:jc w:val="center"/>
        <w:rPr>
          <w:sz w:val="24"/>
          <w:szCs w:val="24"/>
        </w:rPr>
      </w:pPr>
    </w:p>
    <w:p w:rsidR="00AB67B0" w:rsidRPr="00F52952" w:rsidRDefault="00AB67B0" w:rsidP="00AB67B0">
      <w:pPr>
        <w:tabs>
          <w:tab w:val="left" w:pos="3285"/>
        </w:tabs>
        <w:rPr>
          <w:sz w:val="24"/>
          <w:szCs w:val="24"/>
        </w:rPr>
      </w:pPr>
      <w:r w:rsidRPr="00F52952">
        <w:rPr>
          <w:sz w:val="24"/>
          <w:szCs w:val="24"/>
        </w:rPr>
        <w:t xml:space="preserve">  </w:t>
      </w:r>
    </w:p>
    <w:p w:rsidR="0014350A" w:rsidRDefault="0014350A" w:rsidP="00AB67B0">
      <w:pPr>
        <w:pStyle w:val="Bezodstpw"/>
      </w:pPr>
    </w:p>
    <w:sectPr w:rsidR="0014350A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C9" w:rsidRDefault="00A356C9">
      <w:pPr>
        <w:spacing w:after="0" w:line="240" w:lineRule="auto"/>
      </w:pPr>
      <w:r>
        <w:separator/>
      </w:r>
    </w:p>
  </w:endnote>
  <w:endnote w:type="continuationSeparator" w:id="0">
    <w:p w:rsidR="00A356C9" w:rsidRDefault="00A3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AB67B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75951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75951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673CDC" w:rsidRDefault="00A35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C9" w:rsidRDefault="00A356C9">
      <w:pPr>
        <w:spacing w:after="0" w:line="240" w:lineRule="auto"/>
      </w:pPr>
      <w:r>
        <w:separator/>
      </w:r>
    </w:p>
  </w:footnote>
  <w:footnote w:type="continuationSeparator" w:id="0">
    <w:p w:rsidR="00A356C9" w:rsidRDefault="00A3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0"/>
    <w:rsid w:val="0014350A"/>
    <w:rsid w:val="0018186F"/>
    <w:rsid w:val="00327E3C"/>
    <w:rsid w:val="00473D06"/>
    <w:rsid w:val="00524C68"/>
    <w:rsid w:val="005261E9"/>
    <w:rsid w:val="00581961"/>
    <w:rsid w:val="0062653D"/>
    <w:rsid w:val="00872FDA"/>
    <w:rsid w:val="00A356C9"/>
    <w:rsid w:val="00A4454F"/>
    <w:rsid w:val="00AB67B0"/>
    <w:rsid w:val="00AF4A73"/>
    <w:rsid w:val="00D75951"/>
    <w:rsid w:val="00F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827F"/>
  <w15:chartTrackingRefBased/>
  <w15:docId w15:val="{B49B84DB-60CD-4B8B-B688-F92AA7A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7B0"/>
    <w:pPr>
      <w:spacing w:after="0" w:line="240" w:lineRule="auto"/>
    </w:pPr>
  </w:style>
  <w:style w:type="paragraph" w:customStyle="1" w:styleId="Akapitzlist1">
    <w:name w:val="Akapit z listą1"/>
    <w:basedOn w:val="Normalny"/>
    <w:rsid w:val="00AB67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B67B0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67B0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A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3DF7-FBEB-4114-AD21-FC62A2A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dcterms:created xsi:type="dcterms:W3CDTF">2019-09-23T13:34:00Z</dcterms:created>
  <dcterms:modified xsi:type="dcterms:W3CDTF">2019-09-24T08:13:00Z</dcterms:modified>
</cp:coreProperties>
</file>