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460CF" w14:textId="77777777" w:rsidR="00C045CB" w:rsidRDefault="004B2470" w:rsidP="00C045CB">
      <w:pPr>
        <w:pStyle w:val="Akapitzlist1"/>
        <w:ind w:left="0"/>
        <w:jc w:val="right"/>
        <w:rPr>
          <w:rFonts w:asciiTheme="majorHAnsi" w:hAnsiTheme="majorHAnsi" w:cstheme="majorHAnsi"/>
          <w:b/>
          <w:sz w:val="20"/>
        </w:rPr>
      </w:pPr>
      <w:r w:rsidRPr="00C045CB">
        <w:rPr>
          <w:rFonts w:asciiTheme="majorHAnsi" w:hAnsiTheme="majorHAnsi" w:cstheme="majorHAnsi"/>
          <w:b/>
          <w:sz w:val="20"/>
        </w:rPr>
        <w:t xml:space="preserve">Załącznik nr 1 do zapytania ofertowego </w:t>
      </w:r>
    </w:p>
    <w:p w14:paraId="454E61CD" w14:textId="77777777" w:rsidR="00C045CB" w:rsidRDefault="00C045CB" w:rsidP="00C045CB">
      <w:pPr>
        <w:pStyle w:val="Akapitzlist1"/>
        <w:ind w:left="0"/>
        <w:jc w:val="center"/>
        <w:rPr>
          <w:rFonts w:asciiTheme="majorHAnsi" w:hAnsiTheme="majorHAnsi" w:cstheme="majorHAnsi"/>
          <w:b/>
          <w:sz w:val="28"/>
        </w:rPr>
      </w:pPr>
    </w:p>
    <w:p w14:paraId="3761FBB4" w14:textId="144C11AA" w:rsidR="00D86EBC" w:rsidRPr="00C045CB" w:rsidRDefault="004B2470" w:rsidP="00C045CB">
      <w:pPr>
        <w:pStyle w:val="Akapitzlist1"/>
        <w:ind w:left="0"/>
        <w:jc w:val="center"/>
        <w:rPr>
          <w:rFonts w:asciiTheme="majorHAnsi" w:hAnsiTheme="majorHAnsi" w:cstheme="majorHAnsi"/>
          <w:b/>
          <w:sz w:val="20"/>
        </w:rPr>
      </w:pPr>
      <w:r w:rsidRPr="00C045CB">
        <w:rPr>
          <w:rFonts w:asciiTheme="majorHAnsi" w:hAnsiTheme="majorHAnsi" w:cstheme="majorHAnsi"/>
          <w:b/>
          <w:sz w:val="28"/>
        </w:rPr>
        <w:t>Szczegółowy opis przedmiotu zapytania</w:t>
      </w:r>
    </w:p>
    <w:p w14:paraId="450201B5" w14:textId="77777777" w:rsidR="002630BC" w:rsidRPr="00F20926" w:rsidRDefault="002630BC" w:rsidP="002630BC">
      <w:pPr>
        <w:pStyle w:val="Akapitzlist1"/>
        <w:ind w:left="0"/>
        <w:rPr>
          <w:rFonts w:asciiTheme="majorHAnsi" w:hAnsiTheme="majorHAnsi" w:cstheme="majorHAnsi"/>
          <w:b/>
          <w:sz w:val="28"/>
        </w:rPr>
      </w:pPr>
    </w:p>
    <w:p w14:paraId="79084402" w14:textId="5ED0E60C" w:rsidR="00D86EBC" w:rsidRPr="00F20926" w:rsidRDefault="002D027E" w:rsidP="00D86EBC">
      <w:pPr>
        <w:pStyle w:val="Akapitzlist1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F20926">
        <w:rPr>
          <w:rFonts w:asciiTheme="majorHAnsi" w:hAnsiTheme="majorHAnsi" w:cstheme="majorHAnsi"/>
          <w:b/>
          <w:sz w:val="28"/>
        </w:rPr>
        <w:t>Laptop</w:t>
      </w:r>
      <w:r w:rsidR="004A3F5C" w:rsidRPr="00F20926">
        <w:rPr>
          <w:rFonts w:asciiTheme="majorHAnsi" w:hAnsiTheme="majorHAnsi" w:cstheme="majorHAnsi"/>
          <w:b/>
          <w:sz w:val="28"/>
        </w:rPr>
        <w:t xml:space="preserve">- </w:t>
      </w:r>
      <w:r w:rsidR="003D18AE" w:rsidRPr="00F20926">
        <w:rPr>
          <w:rFonts w:asciiTheme="majorHAnsi" w:hAnsiTheme="majorHAnsi" w:cstheme="majorHAnsi"/>
          <w:b/>
          <w:sz w:val="28"/>
        </w:rPr>
        <w:t>46</w:t>
      </w:r>
      <w:r w:rsidR="00D86EBC" w:rsidRPr="00F20926">
        <w:rPr>
          <w:rFonts w:asciiTheme="majorHAnsi" w:hAnsiTheme="majorHAnsi" w:cstheme="majorHAnsi"/>
          <w:b/>
          <w:sz w:val="28"/>
        </w:rPr>
        <w:t xml:space="preserve">  sztuk</w:t>
      </w:r>
    </w:p>
    <w:p w14:paraId="1D389E73" w14:textId="77777777" w:rsidR="004A3F5C" w:rsidRPr="00F20926" w:rsidRDefault="004A3F5C" w:rsidP="004A3F5C">
      <w:pPr>
        <w:pStyle w:val="Akapitzlist1"/>
        <w:rPr>
          <w:rFonts w:asciiTheme="majorHAnsi" w:hAnsiTheme="majorHAnsi" w:cstheme="majorHAnsi"/>
          <w:b/>
          <w:sz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98"/>
        <w:gridCol w:w="7102"/>
      </w:tblGrid>
      <w:tr w:rsidR="00D86EBC" w:rsidRPr="00F20926" w14:paraId="045DBA07" w14:textId="77777777" w:rsidTr="00245D23">
        <w:trPr>
          <w:trHeight w:val="28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5F6F7" w14:textId="77777777" w:rsidR="00D86EBC" w:rsidRPr="00F20926" w:rsidRDefault="00D86EBC" w:rsidP="00245D23">
            <w:pPr>
              <w:suppressAutoHyphens/>
              <w:snapToGrid w:val="0"/>
              <w:rPr>
                <w:rFonts w:asciiTheme="majorHAnsi" w:eastAsia="MS Mincho" w:hAnsiTheme="majorHAnsi" w:cstheme="majorHAnsi"/>
                <w:b/>
                <w:sz w:val="28"/>
                <w:lang w:eastAsia="zh-CN"/>
              </w:rPr>
            </w:pPr>
            <w:r w:rsidRPr="00F20926">
              <w:rPr>
                <w:rFonts w:asciiTheme="majorHAnsi" w:eastAsia="MS Mincho" w:hAnsiTheme="majorHAnsi" w:cstheme="majorHAnsi"/>
                <w:b/>
                <w:sz w:val="28"/>
                <w:lang w:eastAsia="zh-CN"/>
              </w:rPr>
              <w:t>Producent: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2D7C" w14:textId="77777777" w:rsidR="00D86EBC" w:rsidRPr="00F20926" w:rsidRDefault="00D86EBC" w:rsidP="00245D23">
            <w:pPr>
              <w:suppressAutoHyphens/>
              <w:snapToGrid w:val="0"/>
              <w:rPr>
                <w:rFonts w:asciiTheme="majorHAnsi" w:eastAsia="MS Mincho" w:hAnsiTheme="majorHAnsi" w:cstheme="majorHAnsi"/>
                <w:sz w:val="28"/>
                <w:lang w:eastAsia="zh-CN"/>
              </w:rPr>
            </w:pPr>
          </w:p>
        </w:tc>
      </w:tr>
      <w:tr w:rsidR="00D86EBC" w:rsidRPr="00F20926" w14:paraId="321E8586" w14:textId="77777777" w:rsidTr="00245D23">
        <w:trPr>
          <w:trHeight w:val="28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65911" w14:textId="77777777" w:rsidR="00D86EBC" w:rsidRPr="00F20926" w:rsidRDefault="00D86EBC" w:rsidP="00245D23">
            <w:pPr>
              <w:suppressAutoHyphens/>
              <w:snapToGrid w:val="0"/>
              <w:rPr>
                <w:rFonts w:asciiTheme="majorHAnsi" w:eastAsia="MS Mincho" w:hAnsiTheme="majorHAnsi" w:cstheme="majorHAnsi"/>
                <w:b/>
                <w:sz w:val="28"/>
                <w:lang w:eastAsia="zh-CN"/>
              </w:rPr>
            </w:pPr>
            <w:r w:rsidRPr="00F20926">
              <w:rPr>
                <w:rFonts w:asciiTheme="majorHAnsi" w:eastAsia="MS Mincho" w:hAnsiTheme="majorHAnsi" w:cstheme="majorHAnsi"/>
                <w:b/>
                <w:sz w:val="28"/>
                <w:lang w:eastAsia="zh-CN"/>
              </w:rPr>
              <w:t>Model: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8F54" w14:textId="77777777" w:rsidR="00D86EBC" w:rsidRPr="00F20926" w:rsidRDefault="00D86EBC" w:rsidP="00245D23">
            <w:pPr>
              <w:suppressAutoHyphens/>
              <w:snapToGrid w:val="0"/>
              <w:rPr>
                <w:rFonts w:asciiTheme="majorHAnsi" w:eastAsia="MS Mincho" w:hAnsiTheme="majorHAnsi" w:cstheme="majorHAnsi"/>
                <w:sz w:val="28"/>
                <w:lang w:eastAsia="zh-CN"/>
              </w:rPr>
            </w:pPr>
          </w:p>
        </w:tc>
      </w:tr>
    </w:tbl>
    <w:p w14:paraId="4472410B" w14:textId="6B0AD468" w:rsidR="004A3F5C" w:rsidRDefault="004A3F5C" w:rsidP="00D86EBC">
      <w:pPr>
        <w:rPr>
          <w:rFonts w:asciiTheme="majorHAnsi" w:hAnsiTheme="majorHAnsi" w:cstheme="majorHAnsi"/>
          <w:sz w:val="28"/>
        </w:rPr>
      </w:pPr>
    </w:p>
    <w:p w14:paraId="198378F1" w14:textId="77777777" w:rsidR="00C045CB" w:rsidRPr="00F20926" w:rsidRDefault="00C045CB" w:rsidP="00D86EBC">
      <w:pPr>
        <w:rPr>
          <w:rFonts w:asciiTheme="majorHAnsi" w:hAnsiTheme="majorHAnsi" w:cstheme="majorHAnsi"/>
          <w:sz w:val="28"/>
        </w:rPr>
      </w:pPr>
    </w:p>
    <w:tbl>
      <w:tblPr>
        <w:tblW w:w="563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"/>
        <w:gridCol w:w="1749"/>
        <w:gridCol w:w="7969"/>
      </w:tblGrid>
      <w:tr w:rsidR="004A3F5C" w:rsidRPr="00F20926" w14:paraId="59864525" w14:textId="77777777" w:rsidTr="0094194E">
        <w:trPr>
          <w:trHeight w:val="284"/>
        </w:trPr>
        <w:tc>
          <w:tcPr>
            <w:tcW w:w="239" w:type="pct"/>
            <w:shd w:val="clear" w:color="auto" w:fill="BFBFBF" w:themeFill="background1" w:themeFillShade="BF"/>
            <w:vAlign w:val="center"/>
          </w:tcPr>
          <w:p w14:paraId="68D909A1" w14:textId="77777777" w:rsidR="004A3F5C" w:rsidRPr="00F20926" w:rsidRDefault="004A3F5C" w:rsidP="00557FE2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F20926">
              <w:rPr>
                <w:rFonts w:asciiTheme="majorHAnsi" w:eastAsia="Times New Roman" w:hAnsiTheme="majorHAnsi" w:cstheme="majorHAnsi"/>
                <w:b/>
                <w:lang w:eastAsia="en-US"/>
              </w:rPr>
              <w:t>Lp.</w:t>
            </w:r>
          </w:p>
        </w:tc>
        <w:tc>
          <w:tcPr>
            <w:tcW w:w="857" w:type="pct"/>
            <w:shd w:val="clear" w:color="auto" w:fill="BFBFBF" w:themeFill="background1" w:themeFillShade="BF"/>
            <w:vAlign w:val="center"/>
          </w:tcPr>
          <w:p w14:paraId="69534804" w14:textId="77777777" w:rsidR="004A3F5C" w:rsidRPr="00F20926" w:rsidRDefault="004A3F5C" w:rsidP="00557FE2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F20926">
              <w:rPr>
                <w:rFonts w:asciiTheme="majorHAnsi" w:hAnsiTheme="majorHAnsi" w:cstheme="majorHAnsi"/>
                <w:b/>
                <w:sz w:val="22"/>
              </w:rPr>
              <w:t>Nazwa komponentu</w:t>
            </w:r>
          </w:p>
        </w:tc>
        <w:tc>
          <w:tcPr>
            <w:tcW w:w="3904" w:type="pct"/>
            <w:shd w:val="clear" w:color="auto" w:fill="BFBFBF" w:themeFill="background1" w:themeFillShade="BF"/>
            <w:vAlign w:val="center"/>
          </w:tcPr>
          <w:p w14:paraId="3AFEBC30" w14:textId="77777777" w:rsidR="004A3F5C" w:rsidRPr="00F20926" w:rsidRDefault="004A3F5C" w:rsidP="00557FE2">
            <w:pPr>
              <w:ind w:left="-71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F20926">
              <w:rPr>
                <w:rFonts w:asciiTheme="majorHAnsi" w:hAnsiTheme="majorHAnsi" w:cstheme="majorHAnsi"/>
                <w:b/>
                <w:sz w:val="22"/>
              </w:rPr>
              <w:t>Wymagane minimalne parametry techniczne komputerów</w:t>
            </w:r>
          </w:p>
        </w:tc>
      </w:tr>
      <w:tr w:rsidR="004A3F5C" w:rsidRPr="00F20926" w14:paraId="3473895E" w14:textId="77777777" w:rsidTr="0094194E">
        <w:trPr>
          <w:trHeight w:val="284"/>
        </w:trPr>
        <w:tc>
          <w:tcPr>
            <w:tcW w:w="239" w:type="pct"/>
          </w:tcPr>
          <w:p w14:paraId="0F176FC4" w14:textId="77777777" w:rsidR="004A3F5C" w:rsidRPr="00F20926" w:rsidRDefault="004A3F5C" w:rsidP="004A3F5C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57" w:type="pct"/>
          </w:tcPr>
          <w:p w14:paraId="11276515" w14:textId="77777777" w:rsidR="004A3F5C" w:rsidRPr="00F20926" w:rsidRDefault="004A3F5C" w:rsidP="00557FE2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Typ</w:t>
            </w:r>
          </w:p>
        </w:tc>
        <w:tc>
          <w:tcPr>
            <w:tcW w:w="3904" w:type="pct"/>
          </w:tcPr>
          <w:p w14:paraId="2F5D96EB" w14:textId="58C452F3" w:rsidR="004A3F5C" w:rsidRPr="00F20926" w:rsidRDefault="002D027E" w:rsidP="00557FE2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Laptop. </w:t>
            </w:r>
            <w:r w:rsidR="004A3F5C" w:rsidRPr="00F20926">
              <w:rPr>
                <w:rFonts w:asciiTheme="majorHAnsi" w:hAnsiTheme="majorHAnsi" w:cstheme="majorHAnsi"/>
                <w:bCs/>
                <w:sz w:val="22"/>
              </w:rPr>
              <w:t>W ofercie wymagane jest podanie modelu, symbolu oraz producenta</w:t>
            </w:r>
          </w:p>
        </w:tc>
      </w:tr>
      <w:tr w:rsidR="004A3F5C" w:rsidRPr="00F20926" w14:paraId="7E095500" w14:textId="77777777" w:rsidTr="0094194E">
        <w:trPr>
          <w:trHeight w:val="284"/>
        </w:trPr>
        <w:tc>
          <w:tcPr>
            <w:tcW w:w="239" w:type="pct"/>
          </w:tcPr>
          <w:p w14:paraId="4F69A660" w14:textId="77777777" w:rsidR="004A3F5C" w:rsidRPr="00F20926" w:rsidRDefault="004A3F5C" w:rsidP="004A3F5C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57" w:type="pct"/>
          </w:tcPr>
          <w:p w14:paraId="232098CD" w14:textId="77777777" w:rsidR="004A3F5C" w:rsidRPr="00F20926" w:rsidRDefault="004A3F5C" w:rsidP="00557FE2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Zastosowanie</w:t>
            </w:r>
          </w:p>
        </w:tc>
        <w:tc>
          <w:tcPr>
            <w:tcW w:w="3904" w:type="pct"/>
          </w:tcPr>
          <w:p w14:paraId="3492C7D7" w14:textId="77777777" w:rsidR="004A3F5C" w:rsidRPr="00F20926" w:rsidRDefault="004A3F5C" w:rsidP="00557FE2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Komputer będzie wykorzystywany dla potrzeb aplikacji biurowych, aplikacji edukacyjnych, aplikacji obliczeniowych, aplikacji graficznych, dostępu do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sz w:val="22"/>
              </w:rPr>
              <w:t>internetu</w:t>
            </w:r>
            <w:proofErr w:type="spellEnd"/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 oraz poczty elektronicznej</w:t>
            </w:r>
          </w:p>
        </w:tc>
      </w:tr>
      <w:tr w:rsidR="002D027E" w:rsidRPr="00F20926" w14:paraId="53056127" w14:textId="77777777" w:rsidTr="0094194E">
        <w:trPr>
          <w:trHeight w:val="284"/>
        </w:trPr>
        <w:tc>
          <w:tcPr>
            <w:tcW w:w="239" w:type="pct"/>
          </w:tcPr>
          <w:p w14:paraId="470ECF4B" w14:textId="77777777" w:rsidR="002D027E" w:rsidRPr="00F20926" w:rsidRDefault="002D027E" w:rsidP="002D027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57" w:type="pct"/>
          </w:tcPr>
          <w:p w14:paraId="1E335879" w14:textId="77777777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Procesor</w:t>
            </w:r>
          </w:p>
        </w:tc>
        <w:tc>
          <w:tcPr>
            <w:tcW w:w="3904" w:type="pct"/>
          </w:tcPr>
          <w:p w14:paraId="32D5E6D6" w14:textId="0F4B4907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i/>
                <w:sz w:val="22"/>
                <w:lang w:eastAsia="en-US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>Min: Intel Celeron</w:t>
            </w:r>
            <w:r w:rsidR="00B64E53"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 xml:space="preserve">, Intel </w:t>
            </w:r>
            <w:proofErr w:type="spellStart"/>
            <w:r w:rsidR="00B64E53"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>Core</w:t>
            </w:r>
            <w:proofErr w:type="spellEnd"/>
            <w:r w:rsidR="00B64E53"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 xml:space="preserve"> i3, AMD </w:t>
            </w:r>
            <w:proofErr w:type="spellStart"/>
            <w:r w:rsidR="00B64E53"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>Ryzen</w:t>
            </w:r>
            <w:proofErr w:type="spellEnd"/>
            <w:r w:rsidR="00B64E53"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 xml:space="preserve"> 5 Max</w:t>
            </w:r>
            <w:r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 xml:space="preserve">: Intel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>Core</w:t>
            </w:r>
            <w:proofErr w:type="spellEnd"/>
            <w:r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 xml:space="preserve"> i5, AMD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>Ryzen</w:t>
            </w:r>
            <w:proofErr w:type="spellEnd"/>
            <w:r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 xml:space="preserve"> 7</w:t>
            </w:r>
            <w:r w:rsidR="00C045CB">
              <w:rPr>
                <w:rFonts w:asciiTheme="majorHAnsi" w:hAnsiTheme="majorHAnsi" w:cstheme="majorHAnsi"/>
                <w:bCs/>
                <w:sz w:val="22"/>
                <w:lang w:eastAsia="en-US"/>
              </w:rPr>
              <w:t>, lub równoważny</w:t>
            </w:r>
          </w:p>
        </w:tc>
      </w:tr>
      <w:tr w:rsidR="002D027E" w:rsidRPr="00F20926" w14:paraId="2005420D" w14:textId="77777777" w:rsidTr="0094194E">
        <w:trPr>
          <w:trHeight w:val="284"/>
        </w:trPr>
        <w:tc>
          <w:tcPr>
            <w:tcW w:w="239" w:type="pct"/>
          </w:tcPr>
          <w:p w14:paraId="106D04F7" w14:textId="77777777" w:rsidR="002D027E" w:rsidRPr="00F20926" w:rsidRDefault="002D027E" w:rsidP="002D027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57" w:type="pct"/>
          </w:tcPr>
          <w:p w14:paraId="41642B82" w14:textId="77777777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Pamięć operacyjna</w:t>
            </w:r>
          </w:p>
        </w:tc>
        <w:tc>
          <w:tcPr>
            <w:tcW w:w="3904" w:type="pct"/>
          </w:tcPr>
          <w:p w14:paraId="3AE5E169" w14:textId="6497DAC5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 xml:space="preserve">Min </w:t>
            </w:r>
            <w:r w:rsidR="003D18AE" w:rsidRPr="00F20926">
              <w:rPr>
                <w:rFonts w:asciiTheme="majorHAnsi" w:hAnsiTheme="majorHAnsi" w:cstheme="majorHAnsi"/>
                <w:bCs/>
                <w:iCs/>
                <w:sz w:val="22"/>
              </w:rPr>
              <w:t xml:space="preserve">4 </w:t>
            </w:r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>GB</w:t>
            </w:r>
          </w:p>
        </w:tc>
      </w:tr>
      <w:tr w:rsidR="002D027E" w:rsidRPr="00F20926" w14:paraId="643BC785" w14:textId="77777777" w:rsidTr="0094194E">
        <w:trPr>
          <w:trHeight w:val="284"/>
        </w:trPr>
        <w:tc>
          <w:tcPr>
            <w:tcW w:w="239" w:type="pct"/>
          </w:tcPr>
          <w:p w14:paraId="04C3BC73" w14:textId="77777777" w:rsidR="002D027E" w:rsidRPr="00F20926" w:rsidRDefault="002D027E" w:rsidP="002D027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57" w:type="pct"/>
          </w:tcPr>
          <w:p w14:paraId="64214571" w14:textId="1053A70D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Parametry </w:t>
            </w:r>
            <w:r w:rsidR="0094194E" w:rsidRPr="00F20926">
              <w:rPr>
                <w:rFonts w:asciiTheme="majorHAnsi" w:hAnsiTheme="majorHAnsi" w:cstheme="majorHAnsi"/>
                <w:bCs/>
                <w:sz w:val="22"/>
              </w:rPr>
              <w:t>pamięci</w:t>
            </w: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 masowej</w:t>
            </w:r>
          </w:p>
        </w:tc>
        <w:tc>
          <w:tcPr>
            <w:tcW w:w="3904" w:type="pct"/>
          </w:tcPr>
          <w:p w14:paraId="6B71ECB2" w14:textId="3E6623CC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  <w:lang w:val="sv-SE" w:eastAsia="en-US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  <w:lang w:val="sv-SE" w:eastAsia="en-US"/>
              </w:rPr>
              <w:t xml:space="preserve">Min. </w:t>
            </w:r>
            <w:r w:rsidR="003D18AE" w:rsidRPr="00F20926">
              <w:rPr>
                <w:rFonts w:asciiTheme="majorHAnsi" w:hAnsiTheme="majorHAnsi" w:cstheme="majorHAnsi"/>
                <w:bCs/>
                <w:sz w:val="22"/>
                <w:lang w:val="sv-SE" w:eastAsia="en-US"/>
              </w:rPr>
              <w:t>256 SSD</w:t>
            </w:r>
            <w:r w:rsidRPr="00F20926">
              <w:rPr>
                <w:rFonts w:asciiTheme="majorHAnsi" w:hAnsiTheme="majorHAnsi" w:cstheme="majorHAnsi"/>
                <w:bCs/>
                <w:iCs/>
                <w:sz w:val="22"/>
                <w:lang w:val="sv-SE" w:eastAsia="en-US"/>
              </w:rPr>
              <w:t xml:space="preserve"> GB </w:t>
            </w:r>
          </w:p>
          <w:p w14:paraId="0C92510B" w14:textId="77777777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  <w:lang w:val="sv-SE" w:eastAsia="en-US"/>
              </w:rPr>
            </w:pPr>
          </w:p>
        </w:tc>
      </w:tr>
      <w:tr w:rsidR="002D027E" w:rsidRPr="00F20926" w14:paraId="234937CB" w14:textId="77777777" w:rsidTr="0094194E">
        <w:trPr>
          <w:trHeight w:val="284"/>
        </w:trPr>
        <w:tc>
          <w:tcPr>
            <w:tcW w:w="239" w:type="pct"/>
          </w:tcPr>
          <w:p w14:paraId="64621FD1" w14:textId="77777777" w:rsidR="002D027E" w:rsidRPr="00F20926" w:rsidRDefault="002D027E" w:rsidP="002D027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  <w:lang w:val="sv-SE"/>
              </w:rPr>
            </w:pPr>
          </w:p>
        </w:tc>
        <w:tc>
          <w:tcPr>
            <w:tcW w:w="857" w:type="pct"/>
          </w:tcPr>
          <w:p w14:paraId="236B8159" w14:textId="77777777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Grafika</w:t>
            </w:r>
          </w:p>
        </w:tc>
        <w:tc>
          <w:tcPr>
            <w:tcW w:w="3904" w:type="pct"/>
          </w:tcPr>
          <w:p w14:paraId="4267CDA6" w14:textId="332284CB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  <w:lang w:eastAsia="en-US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  <w:lang w:eastAsia="en-US"/>
              </w:rPr>
              <w:t>Wbudowana Karta graficzna, np. Intel HD Graphics</w:t>
            </w:r>
          </w:p>
        </w:tc>
      </w:tr>
      <w:tr w:rsidR="002D027E" w:rsidRPr="00F20926" w14:paraId="6CBF1BC8" w14:textId="77777777" w:rsidTr="0094194E">
        <w:trPr>
          <w:trHeight w:val="284"/>
        </w:trPr>
        <w:tc>
          <w:tcPr>
            <w:tcW w:w="239" w:type="pct"/>
          </w:tcPr>
          <w:p w14:paraId="4AEE1C18" w14:textId="77777777" w:rsidR="002D027E" w:rsidRPr="00F20926" w:rsidRDefault="002D027E" w:rsidP="002D027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57" w:type="pct"/>
          </w:tcPr>
          <w:p w14:paraId="2BB8AB26" w14:textId="77777777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Wyposażenie multimedialne</w:t>
            </w:r>
          </w:p>
        </w:tc>
        <w:tc>
          <w:tcPr>
            <w:tcW w:w="3904" w:type="pct"/>
          </w:tcPr>
          <w:p w14:paraId="668A8FE4" w14:textId="28CA3106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Karta dźwiękowa stereo zintegrowana z płytą główną </w:t>
            </w:r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>zgodna z Intel High Definition Audio;</w:t>
            </w: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 wbudowane głośniki stereo</w:t>
            </w:r>
          </w:p>
        </w:tc>
      </w:tr>
      <w:tr w:rsidR="002D027E" w:rsidRPr="00F20926" w14:paraId="2D112FEE" w14:textId="77777777" w:rsidTr="0094194E">
        <w:trPr>
          <w:trHeight w:val="284"/>
        </w:trPr>
        <w:tc>
          <w:tcPr>
            <w:tcW w:w="239" w:type="pct"/>
          </w:tcPr>
          <w:p w14:paraId="7A99AE74" w14:textId="77777777" w:rsidR="002D027E" w:rsidRPr="00F20926" w:rsidRDefault="002D027E" w:rsidP="002D027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57" w:type="pct"/>
          </w:tcPr>
          <w:p w14:paraId="74C6A06F" w14:textId="36B21780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color w:val="000000"/>
                <w:sz w:val="22"/>
              </w:rPr>
              <w:t>Wymagania dodatkowe</w:t>
            </w:r>
          </w:p>
        </w:tc>
        <w:tc>
          <w:tcPr>
            <w:tcW w:w="3904" w:type="pct"/>
          </w:tcPr>
          <w:p w14:paraId="2A13B0DF" w14:textId="13F091B3" w:rsidR="002D027E" w:rsidRPr="00F20926" w:rsidRDefault="003D18AE" w:rsidP="002D027E">
            <w:pPr>
              <w:ind w:right="277"/>
              <w:jc w:val="both"/>
              <w:rPr>
                <w:rFonts w:asciiTheme="majorHAnsi" w:hAnsiTheme="majorHAnsi" w:cstheme="majorHAnsi"/>
                <w:bCs/>
                <w:i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>Matryca 15.6 Full HD</w:t>
            </w:r>
          </w:p>
          <w:p w14:paraId="4C7DCE5C" w14:textId="77777777" w:rsidR="002D027E" w:rsidRPr="00F20926" w:rsidRDefault="002D027E" w:rsidP="002D027E">
            <w:pPr>
              <w:ind w:right="277"/>
              <w:jc w:val="both"/>
              <w:rPr>
                <w:rFonts w:asciiTheme="majorHAnsi" w:hAnsiTheme="majorHAnsi" w:cstheme="majorHAnsi"/>
                <w:bCs/>
                <w:i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 xml:space="preserve">Kamera internetowa wbudowana w ramkę ekranu; </w:t>
            </w:r>
          </w:p>
          <w:p w14:paraId="1162894C" w14:textId="77777777" w:rsidR="002D027E" w:rsidRPr="00F20926" w:rsidRDefault="002D027E" w:rsidP="002D027E">
            <w:pPr>
              <w:ind w:right="277"/>
              <w:jc w:val="both"/>
              <w:rPr>
                <w:rFonts w:asciiTheme="majorHAnsi" w:hAnsiTheme="majorHAnsi" w:cstheme="majorHAnsi"/>
                <w:bCs/>
                <w:i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 xml:space="preserve">Łączność Wi-Fi 802.11 b/g/n, LAN 10/100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>Mbps</w:t>
            </w:r>
            <w:proofErr w:type="spellEnd"/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 xml:space="preserve">; </w:t>
            </w:r>
          </w:p>
          <w:p w14:paraId="0C39F557" w14:textId="77777777" w:rsidR="002D027E" w:rsidRPr="00F20926" w:rsidRDefault="002D027E" w:rsidP="002D027E">
            <w:pPr>
              <w:ind w:right="277"/>
              <w:rPr>
                <w:rFonts w:asciiTheme="majorHAnsi" w:hAnsiTheme="majorHAnsi" w:cstheme="majorHAnsi"/>
                <w:bCs/>
                <w:i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>Klawiatura QWERTY,</w:t>
            </w:r>
          </w:p>
          <w:p w14:paraId="2685BE15" w14:textId="77777777" w:rsidR="002D027E" w:rsidRPr="00F20926" w:rsidRDefault="002D027E" w:rsidP="002D027E">
            <w:pPr>
              <w:ind w:right="277"/>
              <w:rPr>
                <w:rFonts w:asciiTheme="majorHAnsi" w:hAnsiTheme="majorHAnsi" w:cstheme="majorHAnsi"/>
                <w:bCs/>
                <w:sz w:val="22"/>
                <w:lang w:eastAsia="en-US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Wbudowane porty i złącza:</w:t>
            </w:r>
          </w:p>
          <w:p w14:paraId="73D9FD4C" w14:textId="77777777" w:rsidR="002D027E" w:rsidRPr="00F20926" w:rsidRDefault="002D027E" w:rsidP="002D027E">
            <w:pPr>
              <w:ind w:left="360" w:right="277"/>
              <w:rPr>
                <w:rFonts w:asciiTheme="majorHAnsi" w:hAnsiTheme="majorHAnsi" w:cstheme="majorHAnsi"/>
                <w:bCs/>
                <w:sz w:val="22"/>
                <w:lang w:val="en-US" w:eastAsia="en-US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-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sz w:val="22"/>
                <w:lang w:val="en-US"/>
              </w:rPr>
              <w:t>porty</w:t>
            </w:r>
            <w:proofErr w:type="spellEnd"/>
            <w:r w:rsidRPr="00F20926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sz w:val="22"/>
                <w:lang w:val="en-US"/>
              </w:rPr>
              <w:t>wideo</w:t>
            </w:r>
            <w:proofErr w:type="spellEnd"/>
            <w:r w:rsidRPr="00F20926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: min. 1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sz w:val="22"/>
                <w:lang w:val="en-US"/>
              </w:rPr>
              <w:t>szt</w:t>
            </w:r>
            <w:proofErr w:type="spellEnd"/>
            <w:r w:rsidRPr="00F20926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HDMI Port</w:t>
            </w:r>
          </w:p>
          <w:p w14:paraId="0CD74C5E" w14:textId="77777777" w:rsidR="002D027E" w:rsidRPr="00F20926" w:rsidRDefault="002D027E" w:rsidP="002D027E">
            <w:pPr>
              <w:ind w:left="360" w:right="277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- min. 2 x USB w tym 1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sz w:val="22"/>
              </w:rPr>
              <w:t>szt</w:t>
            </w:r>
            <w:proofErr w:type="spellEnd"/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 USB 3.1 Gen 1, 1 </w:t>
            </w:r>
            <w:proofErr w:type="spellStart"/>
            <w:r w:rsidRPr="00F20926">
              <w:rPr>
                <w:rFonts w:asciiTheme="majorHAnsi" w:hAnsiTheme="majorHAnsi" w:cstheme="majorHAnsi"/>
                <w:bCs/>
                <w:sz w:val="22"/>
              </w:rPr>
              <w:t>szt</w:t>
            </w:r>
            <w:proofErr w:type="spellEnd"/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 USB 2.0 </w:t>
            </w:r>
          </w:p>
          <w:p w14:paraId="3A995A16" w14:textId="77777777" w:rsidR="002D027E" w:rsidRPr="00F20926" w:rsidRDefault="002D027E" w:rsidP="002D027E">
            <w:pPr>
              <w:ind w:left="360" w:right="277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- porty audio: wyjście słuchawek + wejście mikrofonowe tzw. port COMBO audio</w:t>
            </w:r>
          </w:p>
          <w:p w14:paraId="2821D0B7" w14:textId="77777777" w:rsidR="002D027E" w:rsidRPr="00F20926" w:rsidRDefault="002D027E" w:rsidP="002D027E">
            <w:pPr>
              <w:ind w:left="360" w:right="277"/>
              <w:rPr>
                <w:rFonts w:asciiTheme="majorHAnsi" w:hAnsiTheme="majorHAnsi" w:cstheme="majorHAnsi"/>
                <w:bCs/>
                <w:sz w:val="22"/>
                <w:lang w:eastAsia="en-US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4A6C0539" w14:textId="0B72AB20" w:rsidR="002D027E" w:rsidRPr="00C045CB" w:rsidRDefault="002D027E" w:rsidP="00C045CB">
            <w:pPr>
              <w:ind w:right="277"/>
              <w:rPr>
                <w:rFonts w:asciiTheme="majorHAnsi" w:hAnsiTheme="majorHAnsi" w:cstheme="majorHAnsi"/>
                <w:bCs/>
                <w:sz w:val="22"/>
                <w:lang w:eastAsia="en-US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Zainstalowany system operacyjny </w:t>
            </w:r>
            <w:r w:rsidRPr="00F20926">
              <w:rPr>
                <w:rFonts w:asciiTheme="majorHAnsi" w:hAnsiTheme="majorHAnsi" w:cstheme="majorHAnsi"/>
                <w:bCs/>
                <w:iCs/>
                <w:sz w:val="22"/>
              </w:rPr>
              <w:t>Windows 10 Professional 64bit PL</w:t>
            </w:r>
            <w:r w:rsidRPr="00F20926">
              <w:rPr>
                <w:rFonts w:asciiTheme="majorHAnsi" w:hAnsiTheme="majorHAnsi" w:cstheme="majorHAnsi"/>
                <w:bCs/>
                <w:i/>
                <w:color w:val="00B050"/>
                <w:sz w:val="22"/>
              </w:rPr>
              <w:t xml:space="preserve"> </w:t>
            </w: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lub </w:t>
            </w:r>
            <w:r w:rsidR="00C045CB">
              <w:rPr>
                <w:rFonts w:asciiTheme="majorHAnsi" w:hAnsiTheme="majorHAnsi" w:cstheme="majorHAnsi"/>
                <w:bCs/>
                <w:sz w:val="22"/>
              </w:rPr>
              <w:t>wersja edukacyjna</w:t>
            </w:r>
          </w:p>
        </w:tc>
      </w:tr>
      <w:tr w:rsidR="002D027E" w:rsidRPr="00F20926" w14:paraId="435F1378" w14:textId="77777777" w:rsidTr="0094194E">
        <w:trPr>
          <w:trHeight w:val="284"/>
        </w:trPr>
        <w:tc>
          <w:tcPr>
            <w:tcW w:w="239" w:type="pct"/>
          </w:tcPr>
          <w:p w14:paraId="725E7815" w14:textId="77777777" w:rsidR="002D027E" w:rsidRPr="00F20926" w:rsidRDefault="002D027E" w:rsidP="002D027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857" w:type="pct"/>
          </w:tcPr>
          <w:p w14:paraId="2D31B571" w14:textId="77777777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Warunki gwarancji</w:t>
            </w:r>
          </w:p>
        </w:tc>
        <w:tc>
          <w:tcPr>
            <w:tcW w:w="3904" w:type="pct"/>
          </w:tcPr>
          <w:p w14:paraId="670A749C" w14:textId="6AD38D86" w:rsidR="002D027E" w:rsidRPr="00F20926" w:rsidRDefault="002D027E" w:rsidP="002D027E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/>
                <w:bCs/>
                <w:sz w:val="22"/>
              </w:rPr>
              <w:t xml:space="preserve">24 miesięczna </w:t>
            </w:r>
            <w:r w:rsidRPr="00F20926">
              <w:rPr>
                <w:rFonts w:asciiTheme="majorHAnsi" w:hAnsiTheme="majorHAnsi" w:cstheme="majorHAnsi"/>
                <w:bCs/>
                <w:sz w:val="22"/>
              </w:rPr>
              <w:t xml:space="preserve">gwarancja producenta </w:t>
            </w:r>
          </w:p>
          <w:p w14:paraId="03E6ABF2" w14:textId="3EBAC75D" w:rsidR="002D027E" w:rsidRPr="00F20926" w:rsidRDefault="002D027E" w:rsidP="00B64E53">
            <w:pPr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F20926">
              <w:rPr>
                <w:rFonts w:asciiTheme="majorHAnsi" w:hAnsiTheme="majorHAnsi" w:cstheme="majorHAnsi"/>
                <w:bCs/>
                <w:sz w:val="22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</w:tc>
      </w:tr>
    </w:tbl>
    <w:p w14:paraId="3C36AAE3" w14:textId="18468E53" w:rsidR="004A3F5C" w:rsidRPr="00F20926" w:rsidRDefault="004A3F5C" w:rsidP="00D86EBC">
      <w:pPr>
        <w:rPr>
          <w:rFonts w:asciiTheme="majorHAnsi" w:hAnsiTheme="majorHAnsi" w:cstheme="majorHAnsi"/>
          <w:sz w:val="28"/>
        </w:rPr>
      </w:pPr>
      <w:bookmarkStart w:id="0" w:name="_GoBack"/>
      <w:bookmarkEnd w:id="0"/>
    </w:p>
    <w:p w14:paraId="65CEC10B" w14:textId="47D0BA5B" w:rsidR="004A3F5C" w:rsidRPr="00F20926" w:rsidRDefault="004A3F5C" w:rsidP="00D86EBC">
      <w:pPr>
        <w:rPr>
          <w:rFonts w:asciiTheme="majorHAnsi" w:hAnsiTheme="majorHAnsi" w:cstheme="majorHAnsi"/>
          <w:sz w:val="28"/>
        </w:rPr>
      </w:pPr>
    </w:p>
    <w:p w14:paraId="5014AC7B" w14:textId="4429BD08" w:rsidR="004A3F5C" w:rsidRPr="00F20926" w:rsidRDefault="004A3F5C" w:rsidP="00D86EBC">
      <w:pPr>
        <w:rPr>
          <w:rFonts w:asciiTheme="majorHAnsi" w:hAnsiTheme="majorHAnsi" w:cstheme="majorHAnsi"/>
          <w:sz w:val="28"/>
        </w:rPr>
      </w:pPr>
    </w:p>
    <w:p w14:paraId="1045A74A" w14:textId="5B2F6B04" w:rsidR="004A3F5C" w:rsidRPr="00F20926" w:rsidRDefault="004A3F5C" w:rsidP="00D86EBC">
      <w:pPr>
        <w:rPr>
          <w:rFonts w:asciiTheme="majorHAnsi" w:hAnsiTheme="majorHAnsi" w:cstheme="majorHAnsi"/>
          <w:sz w:val="28"/>
        </w:rPr>
      </w:pPr>
    </w:p>
    <w:sectPr w:rsidR="004A3F5C" w:rsidRPr="00F20926" w:rsidSect="002630BC">
      <w:headerReference w:type="default" r:id="rId7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ABA5" w14:textId="77777777" w:rsidR="00F13DA1" w:rsidRDefault="00F13DA1" w:rsidP="002D027E">
      <w:r>
        <w:separator/>
      </w:r>
    </w:p>
  </w:endnote>
  <w:endnote w:type="continuationSeparator" w:id="0">
    <w:p w14:paraId="2D39E239" w14:textId="77777777" w:rsidR="00F13DA1" w:rsidRDefault="00F13DA1" w:rsidP="002D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7F75C" w14:textId="77777777" w:rsidR="00F13DA1" w:rsidRDefault="00F13DA1" w:rsidP="002D027E">
      <w:r>
        <w:separator/>
      </w:r>
    </w:p>
  </w:footnote>
  <w:footnote w:type="continuationSeparator" w:id="0">
    <w:p w14:paraId="40012A5D" w14:textId="77777777" w:rsidR="00F13DA1" w:rsidRDefault="00F13DA1" w:rsidP="002D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9F87" w14:textId="1B83B269" w:rsidR="002D027E" w:rsidRDefault="002D027E">
    <w:pPr>
      <w:pStyle w:val="Nagwek"/>
    </w:pPr>
    <w:r w:rsidRPr="000602CC">
      <w:rPr>
        <w:rFonts w:cs="Arial"/>
        <w:noProof/>
        <w:color w:val="1D1B11"/>
        <w:sz w:val="26"/>
        <w:szCs w:val="26"/>
      </w:rPr>
      <w:drawing>
        <wp:inline distT="0" distB="0" distL="0" distR="0" wp14:anchorId="70E6EFD1" wp14:editId="132078C7">
          <wp:extent cx="5756910" cy="62738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EF6"/>
    <w:multiLevelType w:val="hybridMultilevel"/>
    <w:tmpl w:val="3AF67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7BD9"/>
    <w:multiLevelType w:val="hybridMultilevel"/>
    <w:tmpl w:val="C5086BB0"/>
    <w:lvl w:ilvl="0" w:tplc="F6FE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C0546"/>
    <w:multiLevelType w:val="hybridMultilevel"/>
    <w:tmpl w:val="C5086BB0"/>
    <w:lvl w:ilvl="0" w:tplc="F6FE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BC2F59"/>
    <w:multiLevelType w:val="hybridMultilevel"/>
    <w:tmpl w:val="C5086BB0"/>
    <w:lvl w:ilvl="0" w:tplc="F6FE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BC"/>
    <w:rsid w:val="001E441E"/>
    <w:rsid w:val="00243AD1"/>
    <w:rsid w:val="002630BC"/>
    <w:rsid w:val="002816D0"/>
    <w:rsid w:val="002D027E"/>
    <w:rsid w:val="003A7FC6"/>
    <w:rsid w:val="003D18AE"/>
    <w:rsid w:val="00421AAE"/>
    <w:rsid w:val="00435C5F"/>
    <w:rsid w:val="004A1863"/>
    <w:rsid w:val="004A3F5C"/>
    <w:rsid w:val="004B2470"/>
    <w:rsid w:val="00576998"/>
    <w:rsid w:val="00663BEE"/>
    <w:rsid w:val="00732915"/>
    <w:rsid w:val="00751D59"/>
    <w:rsid w:val="007C4A11"/>
    <w:rsid w:val="00840165"/>
    <w:rsid w:val="0094194E"/>
    <w:rsid w:val="009B1FEA"/>
    <w:rsid w:val="00A16716"/>
    <w:rsid w:val="00AF3BFC"/>
    <w:rsid w:val="00B477CC"/>
    <w:rsid w:val="00B64E53"/>
    <w:rsid w:val="00C045CB"/>
    <w:rsid w:val="00D86EBC"/>
    <w:rsid w:val="00DA0FB5"/>
    <w:rsid w:val="00DE0C84"/>
    <w:rsid w:val="00DF1ED2"/>
    <w:rsid w:val="00ED3859"/>
    <w:rsid w:val="00F13DA1"/>
    <w:rsid w:val="00F20926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0098F"/>
  <w14:defaultImageDpi w14:val="300"/>
  <w15:docId w15:val="{4C7DA5AB-B1A0-4ED8-BF8E-A0497E7F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EBC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6EBC"/>
    <w:pPr>
      <w:ind w:left="720"/>
      <w:contextualSpacing/>
    </w:pPr>
  </w:style>
  <w:style w:type="character" w:styleId="Odwoaniedokomentarza">
    <w:name w:val="annotation reference"/>
    <w:basedOn w:val="Domylnaczcionkaakapitu"/>
    <w:rsid w:val="00D86E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6E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6EB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EBC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BC"/>
    <w:rPr>
      <w:rFonts w:ascii="Lucida Grande CE" w:eastAsia="Times New Roman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4B247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1AAE"/>
    <w:rPr>
      <w:b/>
      <w:bCs/>
    </w:rPr>
  </w:style>
  <w:style w:type="paragraph" w:customStyle="1" w:styleId="Tabelapozycja">
    <w:name w:val="Tabela pozycja"/>
    <w:basedOn w:val="Normalny"/>
    <w:rsid w:val="004A3F5C"/>
    <w:rPr>
      <w:rFonts w:ascii="Arial" w:eastAsia="MS Outlook" w:hAnsi="Arial"/>
      <w:sz w:val="22"/>
      <w:szCs w:val="20"/>
    </w:rPr>
  </w:style>
  <w:style w:type="character" w:styleId="Hipercze">
    <w:name w:val="Hyperlink"/>
    <w:rsid w:val="004A3F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0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7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D0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2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Grochowicz</dc:creator>
  <cp:keywords/>
  <dc:description/>
  <cp:lastModifiedBy>Renata Osiecka</cp:lastModifiedBy>
  <cp:revision>3</cp:revision>
  <cp:lastPrinted>2020-04-22T10:04:00Z</cp:lastPrinted>
  <dcterms:created xsi:type="dcterms:W3CDTF">2020-05-25T13:52:00Z</dcterms:created>
  <dcterms:modified xsi:type="dcterms:W3CDTF">2020-05-26T09:48:00Z</dcterms:modified>
</cp:coreProperties>
</file>