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CDFC6" w14:textId="7D85608F" w:rsidR="00EA6AF5" w:rsidRDefault="009B2EF2">
      <w:r>
        <w:t>Paweł Wojciechowski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Piaseczno </w:t>
      </w:r>
      <w:r w:rsidR="00AE1F10">
        <w:t>27</w:t>
      </w:r>
      <w:r>
        <w:t>-</w:t>
      </w:r>
      <w:r w:rsidR="00AE1F10">
        <w:t>11</w:t>
      </w:r>
      <w:r>
        <w:t>-2020</w:t>
      </w:r>
    </w:p>
    <w:p w14:paraId="412FD159" w14:textId="627F0E8F" w:rsidR="009B2EF2" w:rsidRDefault="009B2EF2"/>
    <w:p w14:paraId="3F5E6BE0" w14:textId="0D14E7BC" w:rsidR="009B2EF2" w:rsidRDefault="009B2EF2"/>
    <w:p w14:paraId="760AC154" w14:textId="0335586C" w:rsidR="009B2EF2" w:rsidRDefault="009B2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Arkadiusz Czapski</w:t>
      </w:r>
    </w:p>
    <w:p w14:paraId="4DCD7302" w14:textId="00D64A69" w:rsidR="009B2EF2" w:rsidRDefault="009B2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Sekretarz Miasta i Gminy Piaseczno</w:t>
      </w:r>
    </w:p>
    <w:p w14:paraId="5F4F83DA" w14:textId="4F877CD7" w:rsidR="009B2EF2" w:rsidRDefault="00AE1F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ADK.2124.1.11.2020</w:t>
      </w:r>
    </w:p>
    <w:p w14:paraId="1BCD2391" w14:textId="77777777" w:rsidR="00AE1F10" w:rsidRDefault="00AE1F10">
      <w:bookmarkStart w:id="0" w:name="_GoBack"/>
      <w:bookmarkEnd w:id="0"/>
    </w:p>
    <w:p w14:paraId="03E1B8EB" w14:textId="77777777" w:rsidR="009B2EF2" w:rsidRDefault="009B2EF2" w:rsidP="009B2EF2"/>
    <w:p w14:paraId="40794FFC" w14:textId="057FB750" w:rsidR="009B2EF2" w:rsidRDefault="009B2EF2" w:rsidP="009B2EF2">
      <w:pPr>
        <w:jc w:val="center"/>
      </w:pPr>
      <w:r>
        <w:t>Wyjaśnienie do oświadczenia majątkowego za rok 2019</w:t>
      </w:r>
    </w:p>
    <w:p w14:paraId="0AD8529E" w14:textId="1FDEC7A7" w:rsidR="009B2EF2" w:rsidRDefault="009B2EF2" w:rsidP="009B2EF2"/>
    <w:p w14:paraId="409E1A0D" w14:textId="5803A504" w:rsidR="009B2EF2" w:rsidRDefault="009B2EF2" w:rsidP="009B2EF2">
      <w:r>
        <w:tab/>
        <w:t xml:space="preserve">Informuję, iż </w:t>
      </w:r>
      <w:r w:rsidR="00AE1F10">
        <w:t>rozbieżności w wykazaniu błędnego dochodu wynika, z odniesienie się w oświadczeniu majątkowym do PIT-11. Ostateczne i prawidłowe kwoty dochodu wynikające z PIT-37 kształtują się następująco:</w:t>
      </w:r>
    </w:p>
    <w:p w14:paraId="1EDE6E43" w14:textId="602CF4D6" w:rsidR="00AE1F10" w:rsidRDefault="00AE1F10" w:rsidP="009B2EF2">
      <w:r>
        <w:t>- Dochód ze stosunku pracy: 44 250,68 PLN</w:t>
      </w:r>
    </w:p>
    <w:p w14:paraId="37B9B067" w14:textId="1EAC7ACD" w:rsidR="00AE1F10" w:rsidRDefault="00AE1F10" w:rsidP="009B2EF2">
      <w:r>
        <w:t>- Dochód z działalności wykonywanej osobiście: 418 325,64 PLN</w:t>
      </w:r>
    </w:p>
    <w:p w14:paraId="59EFC823" w14:textId="03490620" w:rsidR="00AE1F10" w:rsidRDefault="00AE1F10" w:rsidP="009B2EF2">
      <w:r>
        <w:t>Nie wykazana w oświadczeniu nieruchomość dotyczy miejsca parkingowego (garażowego) ujętego w oświadczeniu majątkowym w rozdziale II., pkt. 2. Znajdującego pod oddzielną notarialną umową zakupu Akt:</w:t>
      </w:r>
      <w:r w:rsidR="001A63F0">
        <w:t xml:space="preserve"> 485/2019. Wartość określono razem z wartością nieruchomości na kwotę 240 000 PLN.</w:t>
      </w:r>
    </w:p>
    <w:p w14:paraId="237CA10A" w14:textId="7F3AC4F0" w:rsidR="001A63F0" w:rsidRDefault="001A63F0" w:rsidP="009B2EF2"/>
    <w:p w14:paraId="0CA226E6" w14:textId="43BAF4D6" w:rsidR="001A63F0" w:rsidRDefault="001A63F0" w:rsidP="009B2EF2"/>
    <w:p w14:paraId="764F80D1" w14:textId="1F2BBFE5" w:rsidR="001A63F0" w:rsidRDefault="001A63F0" w:rsidP="009B2E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Paweł Wojciechowski</w:t>
      </w:r>
    </w:p>
    <w:sectPr w:rsidR="001A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0F"/>
    <w:rsid w:val="00000C0F"/>
    <w:rsid w:val="001A63F0"/>
    <w:rsid w:val="002D4F4B"/>
    <w:rsid w:val="00873697"/>
    <w:rsid w:val="009B2EF2"/>
    <w:rsid w:val="00AE1F10"/>
    <w:rsid w:val="00E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E7EE"/>
  <w15:chartTrackingRefBased/>
  <w15:docId w15:val="{B0E7CF6C-CE79-48C9-B54E-771256E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Wojciechowski</dc:creator>
  <cp:keywords/>
  <dc:description/>
  <cp:lastModifiedBy>Ewelina Seroczyńska</cp:lastModifiedBy>
  <cp:revision>3</cp:revision>
  <cp:lastPrinted>2020-08-24T10:02:00Z</cp:lastPrinted>
  <dcterms:created xsi:type="dcterms:W3CDTF">2020-11-30T07:25:00Z</dcterms:created>
  <dcterms:modified xsi:type="dcterms:W3CDTF">2020-11-30T12:58:00Z</dcterms:modified>
</cp:coreProperties>
</file>