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HARMONOGRAM POSIEDZEŃ </w:t>
      </w:r>
      <w:proofErr w:type="spellStart"/>
      <w:r>
        <w:rPr>
          <w:rFonts w:ascii="Arial" w:hAnsi="Arial" w:cs="Arial"/>
          <w:i/>
          <w:sz w:val="18"/>
          <w:szCs w:val="18"/>
        </w:rPr>
        <w:t>online</w:t>
      </w:r>
      <w:proofErr w:type="spellEnd"/>
    </w:p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problemowych Rady Miejskiej w Piasecznie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>od dnia 14.06.2021 r. do dnia 18.06.2021 r</w:t>
      </w:r>
      <w:r>
        <w:rPr>
          <w:rFonts w:ascii="Arial" w:hAnsi="Arial" w:cs="Arial"/>
          <w:i/>
          <w:sz w:val="24"/>
          <w:szCs w:val="24"/>
        </w:rPr>
        <w:t>.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i/>
          <w:sz w:val="24"/>
          <w:szCs w:val="24"/>
        </w:rPr>
      </w:pPr>
    </w:p>
    <w:p w:rsidR="00895C24" w:rsidRDefault="00895C24" w:rsidP="00895C24">
      <w:pPr>
        <w:numPr>
          <w:ilvl w:val="0"/>
          <w:numId w:val="1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Poniedziałek  </w:t>
      </w:r>
    </w:p>
    <w:p w:rsidR="00895C24" w:rsidRDefault="00895C24" w:rsidP="00895C24">
      <w:pPr>
        <w:rPr>
          <w:rFonts w:ascii="Segoe UI" w:hAnsi="Segoe UI" w:cs="Segoe UI"/>
          <w:b/>
          <w:bCs/>
          <w:color w:val="3D3E66"/>
          <w:sz w:val="27"/>
          <w:szCs w:val="27"/>
          <w:shd w:val="clear" w:color="auto" w:fill="FAFAFA"/>
        </w:rPr>
      </w:pPr>
      <w:r>
        <w:rPr>
          <w:rFonts w:ascii="Segoe UI" w:hAnsi="Segoe UI" w:cs="Segoe UI"/>
          <w:b/>
          <w:bCs/>
          <w:color w:val="3D3E66"/>
          <w:sz w:val="27"/>
          <w:szCs w:val="27"/>
          <w:shd w:val="clear" w:color="auto" w:fill="FAFAFA"/>
        </w:rPr>
        <w:t xml:space="preserve"> godz. 9.30 Komisja Kultury i Promocji</w:t>
      </w:r>
    </w:p>
    <w:p w:rsidR="00895C24" w:rsidRDefault="00895C24" w:rsidP="00895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95C24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895C24" w:rsidRDefault="00895C24" w:rsidP="00895C24">
      <w:pPr>
        <w:rPr>
          <w:rFonts w:ascii="Arial" w:hAnsi="Arial" w:cs="Arial"/>
          <w:b/>
          <w:sz w:val="24"/>
          <w:szCs w:val="24"/>
        </w:rPr>
      </w:pPr>
      <w:r w:rsidRPr="00895C24">
        <w:rPr>
          <w:rFonts w:ascii="Arial" w:hAnsi="Arial" w:cs="Arial"/>
          <w:b/>
          <w:sz w:val="24"/>
          <w:szCs w:val="24"/>
        </w:rPr>
        <w:t>Godz.16.00 Komisja Sportu</w:t>
      </w:r>
    </w:p>
    <w:p w:rsidR="00895C24" w:rsidRDefault="00895C24" w:rsidP="00895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95C24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895C24" w:rsidRDefault="00895C24" w:rsidP="00895C2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895C24" w:rsidRDefault="00895C24" w:rsidP="00895C24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Polityki Gospodarczej</w:t>
      </w:r>
    </w:p>
    <w:p w:rsidR="00895C24" w:rsidRDefault="00895C24" w:rsidP="00895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95C24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Default="00895C24" w:rsidP="00895C24">
      <w:pPr>
        <w:numPr>
          <w:ilvl w:val="0"/>
          <w:numId w:val="1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895C24" w:rsidRDefault="00895C24" w:rsidP="00895C24">
      <w:pPr>
        <w:rPr>
          <w:rFonts w:ascii="Arial" w:hAnsi="Arial" w:cs="Arial"/>
        </w:rPr>
      </w:pPr>
      <w:r>
        <w:rPr>
          <w:rFonts w:ascii="Arial" w:hAnsi="Arial" w:cs="Arial"/>
          <w:i/>
        </w:rPr>
        <w:t>godz. 8.30 Komisja Oświaty</w:t>
      </w:r>
    </w:p>
    <w:p w:rsidR="00895C24" w:rsidRPr="00895C24" w:rsidRDefault="00895C24" w:rsidP="00895C2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95C24" w:rsidRDefault="00895C24" w:rsidP="00895C24">
      <w:pPr>
        <w:rPr>
          <w:rFonts w:ascii="Arial" w:hAnsi="Arial" w:cs="Arial"/>
          <w:b/>
          <w:color w:val="00B050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b/>
          <w:color w:val="00B050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b/>
          <w:color w:val="00B050"/>
          <w:sz w:val="24"/>
          <w:szCs w:val="24"/>
        </w:rPr>
      </w:pPr>
    </w:p>
    <w:p w:rsidR="00895C24" w:rsidRDefault="00895C24" w:rsidP="00895C24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Czwartek</w:t>
      </w:r>
    </w:p>
    <w:p w:rsidR="00895C24" w:rsidRDefault="00895C24" w:rsidP="00895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godz. 14.00 – Komisja Prawa i Bezpieczeństwa</w:t>
      </w:r>
    </w:p>
    <w:p w:rsidR="00895C24" w:rsidRDefault="00895C24" w:rsidP="00895C2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uchwał </w:t>
      </w:r>
    </w:p>
    <w:p w:rsidR="00895C24" w:rsidRDefault="00895C24" w:rsidP="00895C24">
      <w:pPr>
        <w:pStyle w:val="Akapitzlist"/>
        <w:numPr>
          <w:ilvl w:val="0"/>
          <w:numId w:val="1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Piątek  </w:t>
      </w:r>
    </w:p>
    <w:p w:rsidR="00895C24" w:rsidRDefault="00895C24" w:rsidP="00895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Finansów i Inwestycji</w:t>
      </w:r>
    </w:p>
    <w:p w:rsidR="00895C24" w:rsidRDefault="00895C24" w:rsidP="00895C24">
      <w:pPr>
        <w:rPr>
          <w:rFonts w:ascii="Arial" w:hAnsi="Arial" w:cs="Arial"/>
          <w:b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Sporządziła aktualizację dn. 08.06.21 r.: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2D7E" w:rsidRDefault="00492D7E"/>
    <w:sectPr w:rsidR="00492D7E" w:rsidSect="004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C24"/>
    <w:rsid w:val="00492D7E"/>
    <w:rsid w:val="008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kst</cp:lastModifiedBy>
  <cp:revision>2</cp:revision>
  <dcterms:created xsi:type="dcterms:W3CDTF">2021-06-09T06:36:00Z</dcterms:created>
  <dcterms:modified xsi:type="dcterms:W3CDTF">2021-06-09T06:43:00Z</dcterms:modified>
</cp:coreProperties>
</file>