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0142D9">
        <w:rPr>
          <w:rFonts w:ascii="Arial" w:hAnsi="Arial" w:cs="Arial"/>
          <w:i/>
          <w:color w:val="00B050"/>
          <w:sz w:val="24"/>
          <w:szCs w:val="24"/>
        </w:rPr>
        <w:t>30</w:t>
      </w:r>
      <w:r w:rsidR="00651E8A">
        <w:rPr>
          <w:rFonts w:ascii="Arial" w:hAnsi="Arial" w:cs="Arial"/>
          <w:i/>
          <w:color w:val="00B050"/>
          <w:sz w:val="24"/>
          <w:szCs w:val="24"/>
        </w:rPr>
        <w:t>.08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651E8A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3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0C5A8A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0C5A8A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65161B" w:rsidRPr="000C5A8A" w:rsidRDefault="000142D9" w:rsidP="00845D37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09:00 – Komisja Kultury i Promocji</w:t>
      </w:r>
    </w:p>
    <w:p w:rsidR="000142D9" w:rsidRPr="000C5A8A" w:rsidRDefault="000142D9" w:rsidP="00845D37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zaopiniowanie wniosku o wydanie publikacji pani Małgorzaty Sz.</w:t>
      </w:r>
    </w:p>
    <w:p w:rsidR="000142D9" w:rsidRPr="000C5A8A" w:rsidRDefault="000142D9" w:rsidP="00845D37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sprawy bieżące</w:t>
      </w:r>
    </w:p>
    <w:p w:rsidR="000142D9" w:rsidRPr="000C5A8A" w:rsidRDefault="000142D9" w:rsidP="00845D37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</w:p>
    <w:bookmarkEnd w:id="0"/>
    <w:p w:rsidR="00845D37" w:rsidRPr="000C5A8A" w:rsidRDefault="00845D37" w:rsidP="00845D37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2B54DA" w:rsidRDefault="002B54DA" w:rsidP="002B54D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2B54DA" w:rsidRDefault="002B54DA" w:rsidP="002B54D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2B54DA" w:rsidRPr="002B54DA" w:rsidRDefault="002B54DA" w:rsidP="002B54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B54DA">
        <w:rPr>
          <w:rFonts w:ascii="Arial" w:hAnsi="Arial" w:cs="Arial"/>
          <w:sz w:val="24"/>
          <w:szCs w:val="24"/>
        </w:rPr>
        <w:t>ie zaplanowano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0C5A8A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0C5A8A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0C5A8A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A25AC5" w:rsidRDefault="00A25AC5" w:rsidP="00A25AC5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A25AC5" w:rsidRDefault="00A25AC5" w:rsidP="00A25AC5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15:</w:t>
      </w:r>
      <w:r w:rsidRPr="000C5A8A">
        <w:rPr>
          <w:rFonts w:ascii="Arial" w:hAnsi="Arial" w:cs="Arial"/>
          <w:b/>
          <w:sz w:val="24"/>
          <w:szCs w:val="24"/>
        </w:rPr>
        <w:t>0 - Komisja O</w:t>
      </w:r>
      <w:r>
        <w:rPr>
          <w:rFonts w:ascii="Arial" w:hAnsi="Arial" w:cs="Arial"/>
          <w:b/>
          <w:sz w:val="24"/>
          <w:szCs w:val="24"/>
        </w:rPr>
        <w:t>światy</w:t>
      </w:r>
    </w:p>
    <w:p w:rsidR="00A25AC5" w:rsidRPr="00A25AC5" w:rsidRDefault="002B54DA" w:rsidP="00A25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5AC5" w:rsidRPr="00A25AC5">
        <w:rPr>
          <w:rFonts w:ascii="Arial" w:hAnsi="Arial" w:cs="Arial"/>
          <w:sz w:val="24"/>
          <w:szCs w:val="24"/>
        </w:rPr>
        <w:t>rogram przeciw przemocy wśród rówieśników </w:t>
      </w:r>
    </w:p>
    <w:p w:rsidR="007E4137" w:rsidRPr="000C5A8A" w:rsidRDefault="007E4137" w:rsidP="001403BA">
      <w:pPr>
        <w:ind w:left="360"/>
        <w:rPr>
          <w:rFonts w:ascii="Arial" w:hAnsi="Arial" w:cs="Arial"/>
          <w:b/>
          <w:color w:val="00B050"/>
          <w:sz w:val="24"/>
          <w:szCs w:val="24"/>
        </w:rPr>
      </w:pPr>
    </w:p>
    <w:p w:rsidR="001403BA" w:rsidRPr="000C5A8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C5A8A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BC21AB" w:rsidRPr="000C5A8A" w:rsidRDefault="00BC21AB" w:rsidP="00BC21AB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AD76ED" w:rsidRPr="000C5A8A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 xml:space="preserve">:00 - Komisja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AD76ED" w:rsidRPr="000C5A8A" w:rsidRDefault="009C0E3B" w:rsidP="00AD76ED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 xml:space="preserve">odławianie bezpańskich zwierząt  </w:t>
      </w:r>
    </w:p>
    <w:p w:rsidR="000C5A8A" w:rsidRPr="000C5A8A" w:rsidRDefault="000C5A8A" w:rsidP="00AD76ED">
      <w:pPr>
        <w:rPr>
          <w:rFonts w:ascii="Arial" w:hAnsi="Arial" w:cs="Arial"/>
          <w:sz w:val="24"/>
          <w:szCs w:val="24"/>
        </w:rPr>
      </w:pPr>
      <w:r w:rsidRPr="000C5A8A">
        <w:rPr>
          <w:rFonts w:ascii="Arial" w:hAnsi="Arial" w:cs="Arial"/>
          <w:sz w:val="24"/>
          <w:szCs w:val="24"/>
        </w:rPr>
        <w:t>sprawy bieżące</w:t>
      </w:r>
    </w:p>
    <w:p w:rsidR="00BC21AB" w:rsidRPr="000C5A8A" w:rsidRDefault="00BC21AB" w:rsidP="0065706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70F28" w:rsidRPr="000C5A8A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0C5A8A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0C5A8A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0C5A8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1403BA" w:rsidRPr="000C5A8A" w:rsidRDefault="001403BA" w:rsidP="001403BA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8B7980" w:rsidRPr="000C5A8A" w:rsidRDefault="000C5A8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65706C" w:rsidRPr="000C5A8A" w:rsidRDefault="000C5A8A" w:rsidP="005E3243">
      <w:pPr>
        <w:rPr>
          <w:rFonts w:ascii="Arial" w:hAnsi="Arial" w:cs="Arial"/>
          <w:color w:val="000000" w:themeColor="text1"/>
          <w:sz w:val="24"/>
          <w:szCs w:val="24"/>
        </w:rPr>
      </w:pPr>
      <w:r w:rsidRPr="000C5A8A">
        <w:rPr>
          <w:rFonts w:ascii="Arial" w:hAnsi="Arial" w:cs="Arial"/>
          <w:color w:val="000000" w:themeColor="text1"/>
          <w:sz w:val="24"/>
          <w:szCs w:val="24"/>
        </w:rPr>
        <w:t>analiza stanu finansów po 7 miesiącach</w:t>
      </w: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Default="0065706C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5706C" w:rsidRPr="001403BA" w:rsidRDefault="0065706C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CA7805" w:rsidRPr="001403BA" w:rsidRDefault="000C5A8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G.M. Wierzchowska</w:t>
      </w:r>
    </w:p>
    <w:p w:rsidR="000C5910" w:rsidRPr="001403BA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p w:rsidR="008B7980" w:rsidRPr="001403BA" w:rsidRDefault="008B7980" w:rsidP="001C0923">
      <w:pPr>
        <w:rPr>
          <w:rFonts w:ascii="Arial" w:hAnsi="Arial" w:cs="Arial"/>
          <w:color w:val="000000" w:themeColor="text1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B54DA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55DA"/>
    <w:rsid w:val="00AA64BC"/>
    <w:rsid w:val="00AB01F8"/>
    <w:rsid w:val="00AB5AF9"/>
    <w:rsid w:val="00AC141F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59A1"/>
    <w:rsid w:val="00EF13B6"/>
    <w:rsid w:val="00F10A2A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83D97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6FEC-A2D0-4DE5-8F37-87BAF2ED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38</cp:revision>
  <cp:lastPrinted>2020-01-31T07:47:00Z</cp:lastPrinted>
  <dcterms:created xsi:type="dcterms:W3CDTF">2021-02-26T11:37:00Z</dcterms:created>
  <dcterms:modified xsi:type="dcterms:W3CDTF">2021-08-31T07:06:00Z</dcterms:modified>
</cp:coreProperties>
</file>