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DD31D7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HARMONOGRAM POSIEDZEŃ</w:t>
      </w:r>
    </w:p>
    <w:p w:rsidR="001C0923" w:rsidRPr="00DD31D7" w:rsidRDefault="00DD7A0E" w:rsidP="00D106BA">
      <w:pPr>
        <w:jc w:val="center"/>
        <w:rPr>
          <w:rFonts w:ascii="Arial" w:hAnsi="Arial" w:cs="Arial"/>
          <w:b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>k</w:t>
      </w:r>
      <w:r w:rsidR="001C0923" w:rsidRPr="00DD31D7">
        <w:rPr>
          <w:rFonts w:ascii="Arial" w:hAnsi="Arial" w:cs="Arial"/>
          <w:b/>
          <w:sz w:val="22"/>
          <w:szCs w:val="22"/>
        </w:rPr>
        <w:t>omisji problemow</w:t>
      </w:r>
      <w:r w:rsidR="00D206CD" w:rsidRPr="00DD31D7">
        <w:rPr>
          <w:rFonts w:ascii="Arial" w:hAnsi="Arial" w:cs="Arial"/>
          <w:b/>
          <w:sz w:val="22"/>
          <w:szCs w:val="22"/>
        </w:rPr>
        <w:t>ych Rady Miejskiej w Piasecznie</w:t>
      </w:r>
    </w:p>
    <w:p w:rsidR="001C0923" w:rsidRPr="00DD31D7" w:rsidRDefault="00D430D7" w:rsidP="00604045">
      <w:pPr>
        <w:jc w:val="center"/>
        <w:rPr>
          <w:rFonts w:ascii="Arial" w:hAnsi="Arial" w:cs="Arial"/>
          <w:i/>
          <w:sz w:val="22"/>
          <w:szCs w:val="22"/>
        </w:rPr>
      </w:pPr>
      <w:r w:rsidRPr="00DD31D7">
        <w:rPr>
          <w:rFonts w:ascii="Arial" w:hAnsi="Arial" w:cs="Arial"/>
          <w:i/>
          <w:color w:val="00B050"/>
          <w:sz w:val="22"/>
          <w:szCs w:val="22"/>
        </w:rPr>
        <w:t>o</w:t>
      </w:r>
      <w:r w:rsidR="00C44E22" w:rsidRPr="00DD31D7">
        <w:rPr>
          <w:rFonts w:ascii="Arial" w:hAnsi="Arial" w:cs="Arial"/>
          <w:i/>
          <w:color w:val="00B050"/>
          <w:sz w:val="22"/>
          <w:szCs w:val="22"/>
        </w:rPr>
        <w:t>d dni</w:t>
      </w:r>
      <w:r w:rsidR="00C74BB8" w:rsidRPr="00DD31D7">
        <w:rPr>
          <w:rFonts w:ascii="Arial" w:hAnsi="Arial" w:cs="Arial"/>
          <w:i/>
          <w:color w:val="00B050"/>
          <w:sz w:val="22"/>
          <w:szCs w:val="22"/>
        </w:rPr>
        <w:t>a</w:t>
      </w:r>
      <w:r w:rsidR="00674A7C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B9547F">
        <w:rPr>
          <w:rFonts w:ascii="Arial" w:hAnsi="Arial" w:cs="Arial"/>
          <w:i/>
          <w:color w:val="00B050"/>
          <w:sz w:val="22"/>
          <w:szCs w:val="22"/>
        </w:rPr>
        <w:t>04.1</w:t>
      </w:r>
      <w:r w:rsidR="00ED7B01">
        <w:rPr>
          <w:rFonts w:ascii="Arial" w:hAnsi="Arial" w:cs="Arial"/>
          <w:i/>
          <w:color w:val="00B050"/>
          <w:sz w:val="22"/>
          <w:szCs w:val="22"/>
        </w:rPr>
        <w:t>0</w:t>
      </w:r>
      <w:r w:rsidR="00AD0CAC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r. do dnia</w:t>
      </w:r>
      <w:r w:rsidR="00B16AF3" w:rsidRPr="00DD31D7">
        <w:rPr>
          <w:rFonts w:ascii="Arial" w:hAnsi="Arial" w:cs="Arial"/>
          <w:i/>
          <w:color w:val="00B050"/>
          <w:sz w:val="22"/>
          <w:szCs w:val="22"/>
        </w:rPr>
        <w:t xml:space="preserve"> </w:t>
      </w:r>
      <w:r w:rsidR="00B9547F">
        <w:rPr>
          <w:rFonts w:ascii="Arial" w:hAnsi="Arial" w:cs="Arial"/>
          <w:i/>
          <w:color w:val="00B050"/>
          <w:sz w:val="22"/>
          <w:szCs w:val="22"/>
        </w:rPr>
        <w:t>08</w:t>
      </w:r>
      <w:r w:rsidR="005F4F12" w:rsidRPr="00DD31D7">
        <w:rPr>
          <w:rFonts w:ascii="Arial" w:hAnsi="Arial" w:cs="Arial"/>
          <w:i/>
          <w:color w:val="00B050"/>
          <w:sz w:val="22"/>
          <w:szCs w:val="22"/>
        </w:rPr>
        <w:t>.</w:t>
      </w:r>
      <w:r w:rsidR="00B9547F">
        <w:rPr>
          <w:rFonts w:ascii="Arial" w:hAnsi="Arial" w:cs="Arial"/>
          <w:i/>
          <w:color w:val="00B050"/>
          <w:sz w:val="22"/>
          <w:szCs w:val="22"/>
        </w:rPr>
        <w:t>10</w:t>
      </w:r>
      <w:r w:rsidR="00D206CD" w:rsidRPr="00DD31D7">
        <w:rPr>
          <w:rFonts w:ascii="Arial" w:hAnsi="Arial" w:cs="Arial"/>
          <w:i/>
          <w:color w:val="00B050"/>
          <w:sz w:val="22"/>
          <w:szCs w:val="22"/>
        </w:rPr>
        <w:t>.20</w:t>
      </w:r>
      <w:r w:rsidR="006728BF" w:rsidRPr="00DD31D7">
        <w:rPr>
          <w:rFonts w:ascii="Arial" w:hAnsi="Arial" w:cs="Arial"/>
          <w:i/>
          <w:color w:val="00B050"/>
          <w:sz w:val="22"/>
          <w:szCs w:val="22"/>
        </w:rPr>
        <w:t>2</w:t>
      </w:r>
      <w:r w:rsidR="005B2031" w:rsidRPr="00DD31D7">
        <w:rPr>
          <w:rFonts w:ascii="Arial" w:hAnsi="Arial" w:cs="Arial"/>
          <w:i/>
          <w:color w:val="00B050"/>
          <w:sz w:val="22"/>
          <w:szCs w:val="22"/>
        </w:rPr>
        <w:t>1</w:t>
      </w:r>
      <w:r w:rsidR="001C0923" w:rsidRPr="00DD31D7">
        <w:rPr>
          <w:rFonts w:ascii="Arial" w:hAnsi="Arial" w:cs="Arial"/>
          <w:i/>
          <w:color w:val="00B050"/>
          <w:sz w:val="22"/>
          <w:szCs w:val="22"/>
        </w:rPr>
        <w:t xml:space="preserve"> r</w:t>
      </w:r>
      <w:r w:rsidR="001C0923" w:rsidRPr="00DD31D7">
        <w:rPr>
          <w:rFonts w:ascii="Arial" w:hAnsi="Arial" w:cs="Arial"/>
          <w:i/>
          <w:sz w:val="22"/>
          <w:szCs w:val="22"/>
        </w:rPr>
        <w:t>.</w:t>
      </w:r>
    </w:p>
    <w:p w:rsidR="00D661CA" w:rsidRPr="00DD31D7" w:rsidRDefault="00D661CA" w:rsidP="006A73D4">
      <w:pPr>
        <w:rPr>
          <w:rFonts w:ascii="Arial" w:hAnsi="Arial" w:cs="Arial"/>
          <w:i/>
          <w:sz w:val="22"/>
          <w:szCs w:val="22"/>
        </w:rPr>
      </w:pPr>
    </w:p>
    <w:p w:rsidR="00404786" w:rsidRPr="00AC463B" w:rsidRDefault="00301A1A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</w:t>
      </w:r>
      <w:r w:rsidR="00D60033" w:rsidRPr="00DD31D7">
        <w:rPr>
          <w:rFonts w:ascii="Arial" w:hAnsi="Arial" w:cs="Arial"/>
          <w:b/>
          <w:i/>
          <w:color w:val="00B050"/>
          <w:sz w:val="22"/>
          <w:szCs w:val="22"/>
        </w:rPr>
        <w:t>oniedziałek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C77449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C56730" w:rsidRDefault="00C56730" w:rsidP="00EC7955">
      <w:pPr>
        <w:rPr>
          <w:rFonts w:ascii="Arial" w:hAnsi="Arial" w:cs="Arial"/>
          <w:b/>
          <w:sz w:val="22"/>
          <w:szCs w:val="22"/>
        </w:rPr>
      </w:pPr>
    </w:p>
    <w:p w:rsidR="00DB60B9" w:rsidRDefault="00867456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/>
          <w:sz w:val="22"/>
          <w:szCs w:val="22"/>
        </w:rPr>
        <w:t>nie zaplanowano</w:t>
      </w:r>
    </w:p>
    <w:p w:rsidR="00EC7955" w:rsidRDefault="00EC7955" w:rsidP="00EC7955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5F4F12" w:rsidRPr="00DD31D7" w:rsidRDefault="006A73D4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Wtorek</w:t>
      </w:r>
    </w:p>
    <w:p w:rsidR="00C56730" w:rsidRDefault="00C56730" w:rsidP="00C36CEB">
      <w:pPr>
        <w:rPr>
          <w:rFonts w:ascii="Arial" w:hAnsi="Arial" w:cs="Arial"/>
          <w:b/>
          <w:sz w:val="22"/>
          <w:szCs w:val="22"/>
        </w:rPr>
      </w:pPr>
    </w:p>
    <w:p w:rsidR="00BF45E1" w:rsidRDefault="00C36CEB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14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Ochrony Środowiska i Ładu Przestrzennego</w:t>
      </w:r>
    </w:p>
    <w:p w:rsidR="008F340D" w:rsidRDefault="00C56730" w:rsidP="00867456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ED7B01" w:rsidRPr="00C56730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Zaopiniowanie </w:t>
      </w:r>
      <w:r w:rsidR="00867456">
        <w:rPr>
          <w:rFonts w:ascii="Arial" w:hAnsi="Arial" w:cs="Arial"/>
          <w:bCs/>
          <w:sz w:val="22"/>
          <w:szCs w:val="22"/>
          <w:shd w:val="clear" w:color="auto" w:fill="F9F8F7"/>
        </w:rPr>
        <w:t>pisma o zmianę miejscowego planu dla dz. o nr 902  i 903 w Gołkowie.</w:t>
      </w:r>
    </w:p>
    <w:p w:rsidR="00C36CEB" w:rsidRPr="00C36CEB" w:rsidRDefault="00C36CEB" w:rsidP="00C56730">
      <w:pPr>
        <w:rPr>
          <w:rFonts w:ascii="Arial" w:hAnsi="Arial" w:cs="Arial"/>
          <w:bCs/>
          <w:sz w:val="22"/>
          <w:szCs w:val="22"/>
          <w:shd w:val="clear" w:color="auto" w:fill="F9F8F7"/>
        </w:rPr>
      </w:pPr>
    </w:p>
    <w:p w:rsidR="00C36CEB" w:rsidRDefault="008A0A96" w:rsidP="00C36CEB">
      <w:pPr>
        <w:rPr>
          <w:rFonts w:ascii="Arial" w:hAnsi="Arial" w:cs="Arial"/>
          <w:b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Ś</w:t>
      </w:r>
      <w:r w:rsidR="002243D3" w:rsidRPr="00DD31D7">
        <w:rPr>
          <w:rFonts w:ascii="Arial" w:hAnsi="Arial" w:cs="Arial"/>
          <w:b/>
          <w:i/>
          <w:color w:val="00B050"/>
          <w:sz w:val="22"/>
          <w:szCs w:val="22"/>
        </w:rPr>
        <w:t>rod</w:t>
      </w:r>
      <w:r w:rsidR="005E3458" w:rsidRPr="00DD31D7">
        <w:rPr>
          <w:rFonts w:ascii="Arial" w:hAnsi="Arial" w:cs="Arial"/>
          <w:b/>
          <w:i/>
          <w:color w:val="00B050"/>
          <w:sz w:val="22"/>
          <w:szCs w:val="22"/>
        </w:rPr>
        <w:t>a</w:t>
      </w:r>
      <w:r w:rsidR="00014E0D" w:rsidRPr="00DD31D7">
        <w:rPr>
          <w:rFonts w:ascii="Arial" w:hAnsi="Arial" w:cs="Arial"/>
          <w:b/>
          <w:color w:val="00B050"/>
          <w:sz w:val="22"/>
          <w:szCs w:val="22"/>
        </w:rPr>
        <w:t xml:space="preserve"> </w:t>
      </w:r>
    </w:p>
    <w:p w:rsidR="00C56730" w:rsidRDefault="00C56730" w:rsidP="00C36CEB">
      <w:pPr>
        <w:rPr>
          <w:rFonts w:ascii="Arial" w:hAnsi="Arial" w:cs="Arial"/>
          <w:b/>
          <w:sz w:val="22"/>
          <w:szCs w:val="22"/>
        </w:rPr>
      </w:pPr>
    </w:p>
    <w:p w:rsidR="00D167B4" w:rsidRPr="00C36CEB" w:rsidRDefault="00D167B4" w:rsidP="00C36CEB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 w:rsidR="00C56730"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 w:rsidR="00C56730"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 w:rsidR="00C56730">
        <w:rPr>
          <w:rFonts w:ascii="Arial" w:hAnsi="Arial" w:cs="Arial"/>
          <w:b/>
          <w:bCs/>
          <w:sz w:val="22"/>
          <w:szCs w:val="22"/>
          <w:shd w:val="clear" w:color="auto" w:fill="F9F8F7"/>
        </w:rPr>
        <w:t>Oświaty</w:t>
      </w:r>
    </w:p>
    <w:p w:rsidR="00D167B4" w:rsidRDefault="00D167B4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867456">
        <w:rPr>
          <w:rFonts w:ascii="Arial" w:hAnsi="Arial" w:cs="Arial"/>
          <w:bCs/>
          <w:sz w:val="22"/>
          <w:szCs w:val="22"/>
          <w:shd w:val="clear" w:color="auto" w:fill="F9F8F7"/>
        </w:rPr>
        <w:t>RESQL informacja o działającym programie na przykładzie jednej ze szkół.</w:t>
      </w:r>
      <w:r w:rsidR="008455CA"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</w:t>
      </w:r>
    </w:p>
    <w:p w:rsidR="00C36CEB" w:rsidRDefault="00C36CEB" w:rsidP="00C36CEB">
      <w:pPr>
        <w:rPr>
          <w:rFonts w:ascii="Arial" w:hAnsi="Arial" w:cs="Arial"/>
          <w:b/>
          <w:sz w:val="22"/>
          <w:szCs w:val="22"/>
        </w:rPr>
      </w:pPr>
    </w:p>
    <w:p w:rsidR="002B7DFD" w:rsidRDefault="00604045" w:rsidP="00C36CEB">
      <w:pPr>
        <w:rPr>
          <w:rFonts w:ascii="Arial" w:hAnsi="Arial" w:cs="Arial"/>
          <w:b/>
          <w:i/>
          <w:color w:val="00B050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C</w:t>
      </w:r>
      <w:r w:rsidR="00231136" w:rsidRPr="00DD31D7">
        <w:rPr>
          <w:rFonts w:ascii="Arial" w:hAnsi="Arial" w:cs="Arial"/>
          <w:b/>
          <w:i/>
          <w:color w:val="00B050"/>
          <w:sz w:val="22"/>
          <w:szCs w:val="22"/>
        </w:rPr>
        <w:t>zwartek</w:t>
      </w:r>
    </w:p>
    <w:p w:rsidR="00B9547F" w:rsidRDefault="00B9547F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14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>Komisja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 Prawa i Bezpieczeństwa</w:t>
      </w:r>
    </w:p>
    <w:p w:rsidR="00B9547F" w:rsidRDefault="00B9547F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867456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Układ 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>stanowisk</w:t>
      </w:r>
      <w:r w:rsidR="00867456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wg</w:t>
      </w: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 asortyment</w:t>
      </w:r>
      <w:r w:rsidR="00867456">
        <w:rPr>
          <w:rFonts w:ascii="Arial" w:hAnsi="Arial" w:cs="Arial"/>
          <w:bCs/>
          <w:sz w:val="22"/>
          <w:szCs w:val="22"/>
          <w:shd w:val="clear" w:color="auto" w:fill="F9F8F7"/>
        </w:rPr>
        <w:t>ów na  Miejskim Targowisku.</w:t>
      </w:r>
    </w:p>
    <w:p w:rsidR="00867456" w:rsidRPr="00B9547F" w:rsidRDefault="00867456" w:rsidP="00C36CEB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Sprawy bieżące.</w:t>
      </w:r>
    </w:p>
    <w:p w:rsidR="00B9547F" w:rsidRDefault="00B9547F" w:rsidP="00C36CEB">
      <w:pPr>
        <w:rPr>
          <w:rFonts w:ascii="Arial" w:hAnsi="Arial" w:cs="Arial"/>
          <w:b/>
          <w:bCs/>
          <w:sz w:val="22"/>
          <w:szCs w:val="22"/>
          <w:shd w:val="clear" w:color="auto" w:fill="F9F8F7"/>
        </w:rPr>
      </w:pPr>
    </w:p>
    <w:p w:rsidR="00D167B4" w:rsidRPr="00DD31D7" w:rsidRDefault="001E69E0" w:rsidP="00C36CEB">
      <w:pPr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i/>
          <w:color w:val="00B050"/>
          <w:sz w:val="22"/>
          <w:szCs w:val="22"/>
        </w:rPr>
        <w:t>Piąte</w:t>
      </w:r>
      <w:r w:rsidR="00E765FA" w:rsidRPr="00DD31D7">
        <w:rPr>
          <w:rFonts w:ascii="Arial" w:hAnsi="Arial" w:cs="Arial"/>
          <w:b/>
          <w:i/>
          <w:color w:val="00B050"/>
          <w:sz w:val="22"/>
          <w:szCs w:val="22"/>
        </w:rPr>
        <w:t>k</w:t>
      </w:r>
      <w:r w:rsidR="004520ED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212EAC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="00D167B4" w:rsidRPr="00DD31D7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</w:p>
    <w:p w:rsidR="008F340D" w:rsidRPr="00C36CEB" w:rsidRDefault="008F340D" w:rsidP="008F340D">
      <w:pPr>
        <w:spacing w:before="240"/>
        <w:rPr>
          <w:rFonts w:ascii="Arial" w:hAnsi="Arial" w:cs="Arial"/>
          <w:sz w:val="22"/>
          <w:szCs w:val="22"/>
        </w:rPr>
      </w:pPr>
      <w:r w:rsidRPr="00DD31D7">
        <w:rPr>
          <w:rFonts w:ascii="Arial" w:hAnsi="Arial" w:cs="Arial"/>
          <w:b/>
          <w:sz w:val="22"/>
          <w:szCs w:val="22"/>
        </w:rPr>
        <w:t xml:space="preserve">godz. </w:t>
      </w:r>
      <w:r>
        <w:rPr>
          <w:rFonts w:ascii="Arial" w:hAnsi="Arial" w:cs="Arial"/>
          <w:b/>
          <w:sz w:val="22"/>
          <w:szCs w:val="22"/>
        </w:rPr>
        <w:t>08</w:t>
      </w:r>
      <w:r w:rsidRPr="00DD31D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DD31D7">
        <w:rPr>
          <w:rFonts w:ascii="Arial" w:hAnsi="Arial" w:cs="Arial"/>
          <w:b/>
          <w:sz w:val="22"/>
          <w:szCs w:val="22"/>
        </w:rPr>
        <w:t xml:space="preserve">0 – </w:t>
      </w:r>
      <w:r w:rsidRPr="00DD31D7">
        <w:rPr>
          <w:rFonts w:ascii="Arial" w:hAnsi="Arial" w:cs="Arial"/>
          <w:b/>
          <w:bCs/>
          <w:sz w:val="22"/>
          <w:szCs w:val="22"/>
          <w:shd w:val="clear" w:color="auto" w:fill="F9F8F7"/>
        </w:rPr>
        <w:t xml:space="preserve">Komisja </w:t>
      </w:r>
      <w:r>
        <w:rPr>
          <w:rFonts w:ascii="Arial" w:hAnsi="Arial" w:cs="Arial"/>
          <w:b/>
          <w:bCs/>
          <w:sz w:val="22"/>
          <w:szCs w:val="22"/>
          <w:shd w:val="clear" w:color="auto" w:fill="F9F8F7"/>
        </w:rPr>
        <w:t>Finansów i Inwestycji</w:t>
      </w:r>
    </w:p>
    <w:p w:rsidR="00B9547F" w:rsidRDefault="008F340D" w:rsidP="00B9547F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 w:rsidRPr="00DD31D7"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</w:t>
      </w:r>
      <w:r w:rsidR="00B9547F">
        <w:rPr>
          <w:rFonts w:ascii="Arial" w:hAnsi="Arial" w:cs="Arial"/>
          <w:bCs/>
          <w:sz w:val="22"/>
          <w:szCs w:val="22"/>
          <w:shd w:val="clear" w:color="auto" w:fill="F9F8F7"/>
        </w:rPr>
        <w:t>Bilansowanie dochodów i kosztów systemu gospodarki odpadami.</w:t>
      </w:r>
    </w:p>
    <w:p w:rsidR="00B9547F" w:rsidRDefault="00B9547F" w:rsidP="00B9547F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 xml:space="preserve">- Geo-mapa – nowe warstwy. </w:t>
      </w:r>
    </w:p>
    <w:p w:rsidR="00B9547F" w:rsidRDefault="00B9547F" w:rsidP="00B9547F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Zaopiniowanie pism</w:t>
      </w:r>
    </w:p>
    <w:p w:rsidR="003550BB" w:rsidRDefault="00B9547F" w:rsidP="00B9547F">
      <w:pPr>
        <w:rPr>
          <w:rFonts w:ascii="Arial" w:hAnsi="Arial" w:cs="Arial"/>
          <w:bCs/>
          <w:sz w:val="22"/>
          <w:szCs w:val="22"/>
          <w:shd w:val="clear" w:color="auto" w:fill="F9F8F7"/>
        </w:rPr>
      </w:pPr>
      <w:r>
        <w:rPr>
          <w:rFonts w:ascii="Arial" w:hAnsi="Arial" w:cs="Arial"/>
          <w:bCs/>
          <w:sz w:val="22"/>
          <w:szCs w:val="22"/>
          <w:shd w:val="clear" w:color="auto" w:fill="F9F8F7"/>
        </w:rPr>
        <w:t>- Analiza finansowa po 8 miesiącach</w:t>
      </w:r>
      <w:r w:rsidR="00867456">
        <w:rPr>
          <w:rFonts w:ascii="Arial" w:hAnsi="Arial" w:cs="Arial"/>
          <w:bCs/>
          <w:sz w:val="22"/>
          <w:szCs w:val="22"/>
          <w:shd w:val="clear" w:color="auto" w:fill="F9F8F7"/>
        </w:rPr>
        <w:t>.</w:t>
      </w:r>
    </w:p>
    <w:p w:rsidR="00B9547F" w:rsidRPr="00DD31D7" w:rsidRDefault="00B9547F" w:rsidP="00B9547F">
      <w:pPr>
        <w:rPr>
          <w:rFonts w:ascii="Arial" w:hAnsi="Arial" w:cs="Arial"/>
          <w:sz w:val="22"/>
          <w:szCs w:val="22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DD31D7" w:rsidRDefault="00AC463B" w:rsidP="005E324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</w:t>
      </w:r>
      <w:r w:rsidR="005E3243" w:rsidRPr="00DD31D7">
        <w:rPr>
          <w:rFonts w:ascii="Arial" w:hAnsi="Arial" w:cs="Arial"/>
          <w:color w:val="000000" w:themeColor="text1"/>
          <w:sz w:val="16"/>
          <w:szCs w:val="16"/>
        </w:rPr>
        <w:t>porządziła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36CEB">
        <w:rPr>
          <w:rFonts w:ascii="Arial" w:hAnsi="Arial" w:cs="Arial"/>
          <w:color w:val="000000" w:themeColor="text1"/>
          <w:sz w:val="16"/>
          <w:szCs w:val="16"/>
        </w:rPr>
        <w:t xml:space="preserve">w dniu </w:t>
      </w:r>
      <w:r w:rsidR="00867456">
        <w:rPr>
          <w:rFonts w:ascii="Arial" w:hAnsi="Arial" w:cs="Arial"/>
          <w:color w:val="000000" w:themeColor="text1"/>
          <w:sz w:val="16"/>
          <w:szCs w:val="16"/>
        </w:rPr>
        <w:t>01</w:t>
      </w:r>
      <w:r>
        <w:rPr>
          <w:rFonts w:ascii="Arial" w:hAnsi="Arial" w:cs="Arial"/>
          <w:color w:val="000000" w:themeColor="text1"/>
          <w:sz w:val="16"/>
          <w:szCs w:val="16"/>
        </w:rPr>
        <w:t>.</w:t>
      </w:r>
      <w:r w:rsidR="00867456">
        <w:rPr>
          <w:rFonts w:ascii="Arial" w:hAnsi="Arial" w:cs="Arial"/>
          <w:color w:val="000000" w:themeColor="text1"/>
          <w:sz w:val="16"/>
          <w:szCs w:val="16"/>
        </w:rPr>
        <w:t>10</w:t>
      </w:r>
      <w:r>
        <w:rPr>
          <w:rFonts w:ascii="Arial" w:hAnsi="Arial" w:cs="Arial"/>
          <w:color w:val="000000" w:themeColor="text1"/>
          <w:sz w:val="16"/>
          <w:szCs w:val="16"/>
        </w:rPr>
        <w:t>.21</w:t>
      </w:r>
      <w:r w:rsidR="00BF45E1">
        <w:rPr>
          <w:rFonts w:ascii="Arial" w:hAnsi="Arial" w:cs="Arial"/>
          <w:color w:val="000000" w:themeColor="text1"/>
          <w:sz w:val="16"/>
          <w:szCs w:val="16"/>
        </w:rPr>
        <w:t xml:space="preserve"> r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CA7805" w:rsidRPr="00DD31D7" w:rsidRDefault="0005631A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Grażyna </w:t>
      </w:r>
      <w:r w:rsidR="00AE0DAD" w:rsidRPr="00DD31D7">
        <w:rPr>
          <w:rFonts w:ascii="Arial" w:hAnsi="Arial" w:cs="Arial"/>
          <w:color w:val="000000" w:themeColor="text1"/>
          <w:sz w:val="16"/>
          <w:szCs w:val="16"/>
        </w:rPr>
        <w:t xml:space="preserve">Małgorzata </w:t>
      </w:r>
      <w:r w:rsidRPr="00DD31D7">
        <w:rPr>
          <w:rFonts w:ascii="Arial" w:hAnsi="Arial" w:cs="Arial"/>
          <w:color w:val="000000" w:themeColor="text1"/>
          <w:sz w:val="16"/>
          <w:szCs w:val="16"/>
        </w:rPr>
        <w:t>Wierzchowska</w:t>
      </w:r>
    </w:p>
    <w:p w:rsidR="008B7980" w:rsidRPr="00DD31D7" w:rsidRDefault="008B7980" w:rsidP="001C0923">
      <w:pPr>
        <w:rPr>
          <w:rFonts w:ascii="Arial" w:hAnsi="Arial" w:cs="Arial"/>
          <w:color w:val="000000" w:themeColor="text1"/>
          <w:sz w:val="16"/>
          <w:szCs w:val="16"/>
        </w:rPr>
      </w:pPr>
      <w:r w:rsidRPr="00DD31D7">
        <w:rPr>
          <w:rFonts w:ascii="Arial" w:hAnsi="Arial" w:cs="Arial"/>
          <w:color w:val="000000" w:themeColor="text1"/>
          <w:sz w:val="16"/>
          <w:szCs w:val="16"/>
        </w:rPr>
        <w:t xml:space="preserve">Inspektor - BRM </w:t>
      </w: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1" w:rsidRDefault="007E7CF1" w:rsidP="00F27323">
      <w:r>
        <w:separator/>
      </w:r>
    </w:p>
  </w:endnote>
  <w:endnote w:type="continuationSeparator" w:id="0">
    <w:p w:rsidR="007E7CF1" w:rsidRDefault="007E7CF1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1" w:rsidRDefault="007E7CF1" w:rsidP="00F27323">
      <w:r>
        <w:separator/>
      </w:r>
    </w:p>
  </w:footnote>
  <w:footnote w:type="continuationSeparator" w:id="0">
    <w:p w:rsidR="007E7CF1" w:rsidRDefault="007E7CF1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8B861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95AD2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219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B7DFD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550BB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392A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37CAA"/>
    <w:rsid w:val="0074546C"/>
    <w:rsid w:val="0074580D"/>
    <w:rsid w:val="00755074"/>
    <w:rsid w:val="00761CAB"/>
    <w:rsid w:val="00770ED4"/>
    <w:rsid w:val="00771884"/>
    <w:rsid w:val="0078248C"/>
    <w:rsid w:val="00793771"/>
    <w:rsid w:val="00794B19"/>
    <w:rsid w:val="00796F95"/>
    <w:rsid w:val="007A6226"/>
    <w:rsid w:val="007B1262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455CA"/>
    <w:rsid w:val="00867456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340D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D6E"/>
    <w:rsid w:val="00A868A2"/>
    <w:rsid w:val="00A914EF"/>
    <w:rsid w:val="00AA64BC"/>
    <w:rsid w:val="00AB01F8"/>
    <w:rsid w:val="00AB5AF9"/>
    <w:rsid w:val="00AC141F"/>
    <w:rsid w:val="00AC463B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95408"/>
    <w:rsid w:val="00B9547F"/>
    <w:rsid w:val="00BA2A48"/>
    <w:rsid w:val="00BD429D"/>
    <w:rsid w:val="00BD4551"/>
    <w:rsid w:val="00BE3489"/>
    <w:rsid w:val="00BF45E1"/>
    <w:rsid w:val="00BF5B56"/>
    <w:rsid w:val="00C1187B"/>
    <w:rsid w:val="00C1266F"/>
    <w:rsid w:val="00C13274"/>
    <w:rsid w:val="00C2466F"/>
    <w:rsid w:val="00C31F06"/>
    <w:rsid w:val="00C34C3D"/>
    <w:rsid w:val="00C36CEB"/>
    <w:rsid w:val="00C43D56"/>
    <w:rsid w:val="00C44E22"/>
    <w:rsid w:val="00C53BC9"/>
    <w:rsid w:val="00C546A6"/>
    <w:rsid w:val="00C56730"/>
    <w:rsid w:val="00C63F9E"/>
    <w:rsid w:val="00C6503B"/>
    <w:rsid w:val="00C74BB8"/>
    <w:rsid w:val="00C77449"/>
    <w:rsid w:val="00C913D1"/>
    <w:rsid w:val="00CA6D88"/>
    <w:rsid w:val="00CA7805"/>
    <w:rsid w:val="00CD4D38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67B4"/>
    <w:rsid w:val="00D17776"/>
    <w:rsid w:val="00D206CD"/>
    <w:rsid w:val="00D26010"/>
    <w:rsid w:val="00D31982"/>
    <w:rsid w:val="00D3323D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A2AAE"/>
    <w:rsid w:val="00DA2D21"/>
    <w:rsid w:val="00DB4D71"/>
    <w:rsid w:val="00DB60B9"/>
    <w:rsid w:val="00DC6635"/>
    <w:rsid w:val="00DD0513"/>
    <w:rsid w:val="00DD2F2B"/>
    <w:rsid w:val="00DD31D7"/>
    <w:rsid w:val="00DD65E4"/>
    <w:rsid w:val="00DD6649"/>
    <w:rsid w:val="00DD7A0E"/>
    <w:rsid w:val="00DF6F4C"/>
    <w:rsid w:val="00E07611"/>
    <w:rsid w:val="00E17044"/>
    <w:rsid w:val="00E25080"/>
    <w:rsid w:val="00E70ADD"/>
    <w:rsid w:val="00E765FA"/>
    <w:rsid w:val="00E833B4"/>
    <w:rsid w:val="00E870B5"/>
    <w:rsid w:val="00E90C0A"/>
    <w:rsid w:val="00E90C1A"/>
    <w:rsid w:val="00E95A60"/>
    <w:rsid w:val="00EA4C68"/>
    <w:rsid w:val="00EB4C9D"/>
    <w:rsid w:val="00EB4F7A"/>
    <w:rsid w:val="00EC6C6A"/>
    <w:rsid w:val="00EC7955"/>
    <w:rsid w:val="00ED1C48"/>
    <w:rsid w:val="00ED318D"/>
    <w:rsid w:val="00ED31BD"/>
    <w:rsid w:val="00ED7B01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E0995"/>
  <w15:docId w15:val="{C18268A1-1DC0-4C1A-8C16-E454CFB6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77DE-A65F-4731-853B-BDC00FA9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27</cp:revision>
  <cp:lastPrinted>2021-10-01T11:54:00Z</cp:lastPrinted>
  <dcterms:created xsi:type="dcterms:W3CDTF">2020-10-02T07:37:00Z</dcterms:created>
  <dcterms:modified xsi:type="dcterms:W3CDTF">2021-10-01T11:56:00Z</dcterms:modified>
</cp:coreProperties>
</file>