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50" w:rsidRDefault="00BC5050" w:rsidP="00BC50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050" w:rsidRDefault="00BC5050" w:rsidP="00BC50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Piaseczno, dnia    …</w:t>
      </w:r>
      <w:r w:rsidR="00185EC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BC5050" w:rsidRDefault="00BC5050" w:rsidP="008D1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27" w:rsidRDefault="00C81727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727" w:rsidRDefault="00C81727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811" w:rsidRPr="008D1811" w:rsidRDefault="008D1811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661DC">
        <w:rPr>
          <w:rFonts w:ascii="Times New Roman" w:hAnsi="Times New Roman" w:cs="Times New Roman"/>
          <w:sz w:val="24"/>
          <w:szCs w:val="24"/>
        </w:rPr>
        <w:t>..................</w:t>
      </w:r>
    </w:p>
    <w:p w:rsidR="008D1811" w:rsidRPr="00B661DC" w:rsidRDefault="008D1811" w:rsidP="00C81727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B661DC">
        <w:rPr>
          <w:rFonts w:ascii="Times New Roman" w:hAnsi="Times New Roman" w:cs="Times New Roman"/>
          <w:i/>
          <w:sz w:val="20"/>
          <w:szCs w:val="20"/>
        </w:rPr>
        <w:t>(imię i</w:t>
      </w:r>
      <w:r w:rsidR="00B661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61DC">
        <w:rPr>
          <w:rFonts w:ascii="Times New Roman" w:hAnsi="Times New Roman" w:cs="Times New Roman"/>
          <w:i/>
          <w:sz w:val="20"/>
          <w:szCs w:val="20"/>
        </w:rPr>
        <w:t>nazwisko</w:t>
      </w:r>
      <w:r w:rsidR="00387B2E"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B661DC">
        <w:rPr>
          <w:rFonts w:ascii="Times New Roman" w:hAnsi="Times New Roman" w:cs="Times New Roman"/>
          <w:i/>
          <w:sz w:val="20"/>
          <w:szCs w:val="20"/>
        </w:rPr>
        <w:t>)</w:t>
      </w:r>
    </w:p>
    <w:p w:rsidR="008D1811" w:rsidRPr="008D1811" w:rsidRDefault="008D1811" w:rsidP="00CC3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E76793">
        <w:rPr>
          <w:rFonts w:ascii="Times New Roman" w:hAnsi="Times New Roman" w:cs="Times New Roman"/>
          <w:sz w:val="24"/>
          <w:szCs w:val="24"/>
        </w:rPr>
        <w:t>....</w:t>
      </w:r>
    </w:p>
    <w:p w:rsidR="00B661DC" w:rsidRPr="00CC30B5" w:rsidRDefault="008D1811" w:rsidP="00C81727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CC30B5">
        <w:rPr>
          <w:rFonts w:ascii="Times New Roman" w:hAnsi="Times New Roman" w:cs="Times New Roman"/>
          <w:i/>
          <w:sz w:val="20"/>
          <w:szCs w:val="20"/>
        </w:rPr>
        <w:t>(adres zamieszkania</w:t>
      </w:r>
      <w:r w:rsidR="00387B2E"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CC30B5">
        <w:rPr>
          <w:rFonts w:ascii="Times New Roman" w:hAnsi="Times New Roman" w:cs="Times New Roman"/>
          <w:i/>
          <w:sz w:val="20"/>
          <w:szCs w:val="20"/>
        </w:rPr>
        <w:t>)</w:t>
      </w:r>
    </w:p>
    <w:p w:rsidR="00031BC8" w:rsidRDefault="00031BC8" w:rsidP="0003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C8" w:rsidRDefault="00031BC8" w:rsidP="0003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C8" w:rsidRPr="00A72426" w:rsidRDefault="00031BC8" w:rsidP="00031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426">
        <w:rPr>
          <w:rFonts w:ascii="Times New Roman" w:hAnsi="Times New Roman" w:cs="Times New Roman"/>
          <w:b/>
          <w:sz w:val="28"/>
          <w:szCs w:val="28"/>
        </w:rPr>
        <w:t xml:space="preserve">O Ś W I A D C Z E N I E </w:t>
      </w:r>
    </w:p>
    <w:p w:rsidR="00B661DC" w:rsidRDefault="00B661DC">
      <w:pPr>
        <w:rPr>
          <w:rFonts w:ascii="Times New Roman" w:hAnsi="Times New Roman" w:cs="Times New Roman"/>
          <w:sz w:val="24"/>
          <w:szCs w:val="24"/>
        </w:rPr>
      </w:pPr>
    </w:p>
    <w:p w:rsidR="00E05989" w:rsidRPr="00E05989" w:rsidRDefault="008D1811" w:rsidP="005C53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Świadomy/a</w:t>
      </w:r>
      <w:r w:rsidR="00E76793">
        <w:rPr>
          <w:rFonts w:ascii="Times New Roman" w:hAnsi="Times New Roman" w:cs="Times New Roman"/>
          <w:sz w:val="24"/>
          <w:szCs w:val="24"/>
        </w:rPr>
        <w:t xml:space="preserve"> </w:t>
      </w:r>
      <w:r w:rsidRPr="008D1811">
        <w:rPr>
          <w:rFonts w:ascii="Times New Roman" w:hAnsi="Times New Roman" w:cs="Times New Roman"/>
          <w:sz w:val="24"/>
          <w:szCs w:val="24"/>
        </w:rPr>
        <w:t>odpowiedzialności karnej</w:t>
      </w:r>
      <w:r w:rsidR="00E76793">
        <w:rPr>
          <w:rFonts w:ascii="Times New Roman" w:hAnsi="Times New Roman" w:cs="Times New Roman"/>
          <w:sz w:val="24"/>
          <w:szCs w:val="24"/>
        </w:rPr>
        <w:t xml:space="preserve"> </w:t>
      </w:r>
      <w:r w:rsidRPr="008D1811">
        <w:rPr>
          <w:rFonts w:ascii="Times New Roman" w:hAnsi="Times New Roman" w:cs="Times New Roman"/>
          <w:sz w:val="24"/>
          <w:szCs w:val="24"/>
        </w:rPr>
        <w:t xml:space="preserve">za udzielanie nieprawdziwych informacji </w:t>
      </w:r>
      <w:r w:rsidR="00A72426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BC5050" w:rsidRPr="00E05989">
        <w:rPr>
          <w:rFonts w:ascii="Times New Roman" w:hAnsi="Times New Roman" w:cs="Times New Roman"/>
          <w:b/>
          <w:sz w:val="24"/>
          <w:szCs w:val="24"/>
        </w:rPr>
        <w:t>oświadczam</w:t>
      </w:r>
      <w:r w:rsidR="00557664" w:rsidRPr="00E05989">
        <w:rPr>
          <w:rFonts w:ascii="Times New Roman" w:hAnsi="Times New Roman" w:cs="Times New Roman"/>
          <w:sz w:val="24"/>
          <w:szCs w:val="24"/>
        </w:rPr>
        <w:t xml:space="preserve">, </w:t>
      </w:r>
      <w:r w:rsidR="00E05989" w:rsidRPr="00E05989">
        <w:rPr>
          <w:rFonts w:ascii="Times New Roman" w:hAnsi="Times New Roman" w:cs="Times New Roman"/>
          <w:sz w:val="24"/>
          <w:szCs w:val="24"/>
        </w:rPr>
        <w:t>że dotacja na realizację inwestycji nie będzie finansowana równolegle z innych źródeł spoza budżetu gminy</w:t>
      </w:r>
      <w:r w:rsidR="003B0FBB">
        <w:rPr>
          <w:rFonts w:ascii="Times New Roman" w:hAnsi="Times New Roman" w:cs="Times New Roman"/>
          <w:sz w:val="24"/>
          <w:szCs w:val="24"/>
        </w:rPr>
        <w:t xml:space="preserve"> </w:t>
      </w:r>
      <w:r w:rsidR="003B0FBB" w:rsidRPr="00D665B1">
        <w:rPr>
          <w:rFonts w:ascii="Times New Roman" w:hAnsi="Times New Roman" w:cs="Times New Roman"/>
          <w:i/>
          <w:sz w:val="24"/>
          <w:szCs w:val="24"/>
        </w:rPr>
        <w:t>(tzw. zakaz podwójnego finansowania)</w:t>
      </w:r>
      <w:r w:rsidR="00E05989" w:rsidRPr="00D665B1">
        <w:rPr>
          <w:rFonts w:ascii="Times New Roman" w:hAnsi="Times New Roman" w:cs="Times New Roman"/>
          <w:i/>
          <w:sz w:val="24"/>
          <w:szCs w:val="24"/>
        </w:rPr>
        <w:t>.</w:t>
      </w:r>
    </w:p>
    <w:p w:rsidR="00E76793" w:rsidRDefault="00E76793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71C" w:rsidRDefault="003A771C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3CD" w:rsidRDefault="005C53CD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3CD" w:rsidRDefault="005C53CD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C5B" w:rsidRPr="00212FFD" w:rsidRDefault="004A6C5B" w:rsidP="004A6C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Pr="00212FFD">
        <w:rPr>
          <w:rFonts w:ascii="Times New Roman" w:hAnsi="Times New Roman" w:cs="Times New Roman"/>
        </w:rPr>
        <w:t>......................................................</w:t>
      </w:r>
    </w:p>
    <w:p w:rsidR="004A6C5B" w:rsidRPr="00212FFD" w:rsidRDefault="004A6C5B" w:rsidP="004A6C5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FF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(podpis Wnioskodawcy)</w:t>
      </w:r>
    </w:p>
    <w:p w:rsidR="00212FFD" w:rsidRDefault="00212FFD" w:rsidP="00212FFD">
      <w:pPr>
        <w:tabs>
          <w:tab w:val="left" w:pos="713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12FFD" w:rsidRDefault="00212FFD" w:rsidP="00212FFD">
      <w:pPr>
        <w:tabs>
          <w:tab w:val="left" w:pos="7137"/>
        </w:tabs>
        <w:rPr>
          <w:sz w:val="18"/>
          <w:szCs w:val="18"/>
        </w:rPr>
      </w:pPr>
    </w:p>
    <w:p w:rsidR="00A0086A" w:rsidRPr="00E76793" w:rsidRDefault="00A0086A" w:rsidP="00E7679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D1811" w:rsidRDefault="008D1811">
      <w:pPr>
        <w:rPr>
          <w:rFonts w:ascii="Times New Roman" w:hAnsi="Times New Roman" w:cs="Times New Roman"/>
          <w:sz w:val="24"/>
          <w:szCs w:val="24"/>
        </w:rPr>
      </w:pPr>
    </w:p>
    <w:p w:rsidR="008D1811" w:rsidRDefault="008D1811">
      <w:pPr>
        <w:rPr>
          <w:rFonts w:ascii="Times New Roman" w:hAnsi="Times New Roman" w:cs="Times New Roman"/>
          <w:sz w:val="24"/>
          <w:szCs w:val="24"/>
        </w:rPr>
      </w:pPr>
    </w:p>
    <w:p w:rsidR="00BE6D25" w:rsidRPr="008D1811" w:rsidRDefault="00BE6D25">
      <w:pPr>
        <w:rPr>
          <w:rFonts w:ascii="Times New Roman" w:hAnsi="Times New Roman" w:cs="Times New Roman"/>
          <w:sz w:val="24"/>
          <w:szCs w:val="24"/>
        </w:rPr>
      </w:pPr>
    </w:p>
    <w:sectPr w:rsidR="00BE6D25" w:rsidRPr="008D18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CD" w:rsidRDefault="00B502CD" w:rsidP="008B2B17">
      <w:pPr>
        <w:spacing w:after="0" w:line="240" w:lineRule="auto"/>
      </w:pPr>
      <w:r>
        <w:separator/>
      </w:r>
    </w:p>
  </w:endnote>
  <w:endnote w:type="continuationSeparator" w:id="0">
    <w:p w:rsidR="00B502CD" w:rsidRDefault="00B502CD" w:rsidP="008B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CD" w:rsidRDefault="00B502CD" w:rsidP="008B2B17">
      <w:pPr>
        <w:spacing w:after="0" w:line="240" w:lineRule="auto"/>
      </w:pPr>
      <w:r>
        <w:separator/>
      </w:r>
    </w:p>
  </w:footnote>
  <w:footnote w:type="continuationSeparator" w:id="0">
    <w:p w:rsidR="00B502CD" w:rsidRDefault="00B502CD" w:rsidP="008B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D0" w:rsidRDefault="00E05989" w:rsidP="00B61FD0">
    <w:pPr>
      <w:pStyle w:val="Nagwek"/>
      <w:ind w:left="6237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</w:t>
    </w:r>
    <w:r w:rsidR="000E6111">
      <w:rPr>
        <w:rFonts w:ascii="Times New Roman" w:hAnsi="Times New Roman" w:cs="Times New Roman"/>
        <w:i/>
        <w:sz w:val="24"/>
        <w:szCs w:val="24"/>
      </w:rPr>
      <w:t xml:space="preserve">nr </w:t>
    </w:r>
    <w:r>
      <w:rPr>
        <w:rFonts w:ascii="Times New Roman" w:hAnsi="Times New Roman" w:cs="Times New Roman"/>
        <w:i/>
        <w:sz w:val="24"/>
        <w:szCs w:val="24"/>
      </w:rPr>
      <w:t>3</w:t>
    </w:r>
  </w:p>
  <w:p w:rsidR="008B2B17" w:rsidRPr="00B61FD0" w:rsidRDefault="000E6111" w:rsidP="00B61FD0">
    <w:pPr>
      <w:pStyle w:val="Nagwek"/>
      <w:ind w:left="6237"/>
      <w:jc w:val="center"/>
      <w:rPr>
        <w:rFonts w:ascii="Times New Roman" w:hAnsi="Times New Roman" w:cs="Times New Roman"/>
        <w:i/>
      </w:rPr>
    </w:pPr>
    <w:r w:rsidRPr="00B61FD0">
      <w:rPr>
        <w:rFonts w:ascii="Times New Roman" w:hAnsi="Times New Roman" w:cs="Times New Roman"/>
        <w:i/>
      </w:rPr>
      <w:t>do wniosku</w:t>
    </w:r>
    <w:r w:rsidR="00B61FD0" w:rsidRPr="00B61FD0">
      <w:rPr>
        <w:rFonts w:ascii="Times New Roman" w:hAnsi="Times New Roman" w:cs="Times New Roman"/>
        <w:i/>
      </w:rPr>
      <w:t xml:space="preserve"> o udzielenie dotacji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11"/>
    <w:rsid w:val="00031BC8"/>
    <w:rsid w:val="000961A5"/>
    <w:rsid w:val="000C4911"/>
    <w:rsid w:val="000E6111"/>
    <w:rsid w:val="00185EC5"/>
    <w:rsid w:val="001866A5"/>
    <w:rsid w:val="00202E77"/>
    <w:rsid w:val="00212FFD"/>
    <w:rsid w:val="00387B2E"/>
    <w:rsid w:val="003A771C"/>
    <w:rsid w:val="003B0FBB"/>
    <w:rsid w:val="004A6C5B"/>
    <w:rsid w:val="00550396"/>
    <w:rsid w:val="00557664"/>
    <w:rsid w:val="005C53CD"/>
    <w:rsid w:val="00720667"/>
    <w:rsid w:val="008B2B17"/>
    <w:rsid w:val="008D1811"/>
    <w:rsid w:val="008F4B09"/>
    <w:rsid w:val="00993E98"/>
    <w:rsid w:val="009B2F79"/>
    <w:rsid w:val="009F55C1"/>
    <w:rsid w:val="00A0086A"/>
    <w:rsid w:val="00A72426"/>
    <w:rsid w:val="00B502CD"/>
    <w:rsid w:val="00B61FD0"/>
    <w:rsid w:val="00B661DC"/>
    <w:rsid w:val="00BC11FA"/>
    <w:rsid w:val="00BC5050"/>
    <w:rsid w:val="00BD747D"/>
    <w:rsid w:val="00BE6D25"/>
    <w:rsid w:val="00C051B7"/>
    <w:rsid w:val="00C81727"/>
    <w:rsid w:val="00CC30B5"/>
    <w:rsid w:val="00D665B1"/>
    <w:rsid w:val="00E05989"/>
    <w:rsid w:val="00E76793"/>
    <w:rsid w:val="00E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7FEF"/>
  <w15:chartTrackingRefBased/>
  <w15:docId w15:val="{30438ECD-3F0B-40EB-A699-A453F133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B17"/>
  </w:style>
  <w:style w:type="paragraph" w:styleId="Stopka">
    <w:name w:val="footer"/>
    <w:basedOn w:val="Normalny"/>
    <w:link w:val="Stopka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B17"/>
  </w:style>
  <w:style w:type="paragraph" w:styleId="Tekstdymka">
    <w:name w:val="Balloon Text"/>
    <w:basedOn w:val="Normalny"/>
    <w:link w:val="TekstdymkaZnak"/>
    <w:uiPriority w:val="99"/>
    <w:semiHidden/>
    <w:unhideWhenUsed/>
    <w:rsid w:val="0009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736F-65F1-45A5-9315-02B849D3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Anna Pisarzewska</cp:lastModifiedBy>
  <cp:revision>32</cp:revision>
  <cp:lastPrinted>2019-10-29T09:57:00Z</cp:lastPrinted>
  <dcterms:created xsi:type="dcterms:W3CDTF">2019-10-23T12:01:00Z</dcterms:created>
  <dcterms:modified xsi:type="dcterms:W3CDTF">2019-10-30T11:09:00Z</dcterms:modified>
</cp:coreProperties>
</file>