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FE75AA">
        <w:rPr>
          <w:rFonts w:ascii="Arial" w:hAnsi="Arial" w:cs="Arial"/>
          <w:color w:val="000000"/>
        </w:rPr>
        <w:t>14</w:t>
      </w:r>
      <w:r w:rsidR="00461A30">
        <w:rPr>
          <w:rFonts w:ascii="Arial" w:hAnsi="Arial" w:cs="Arial"/>
          <w:color w:val="000000"/>
        </w:rPr>
        <w:t>.0</w:t>
      </w:r>
      <w:r w:rsidR="00FE75AA">
        <w:rPr>
          <w:rFonts w:ascii="Arial" w:hAnsi="Arial" w:cs="Arial"/>
          <w:color w:val="000000"/>
        </w:rPr>
        <w:t>7</w:t>
      </w:r>
      <w:r w:rsidR="0064422C">
        <w:rPr>
          <w:rFonts w:ascii="Arial" w:hAnsi="Arial" w:cs="Arial"/>
          <w:color w:val="000000"/>
        </w:rPr>
        <w:t>.2022r.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BA4105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>1327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A12E1E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 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 xml:space="preserve">Rozwój i szkolenie w zakresie </w:t>
      </w:r>
      <w:r w:rsidR="00FE75AA">
        <w:rPr>
          <w:rFonts w:ascii="Arial" w:hAnsi="Arial" w:cs="Arial"/>
          <w:sz w:val="24"/>
          <w:szCs w:val="24"/>
        </w:rPr>
        <w:t>tenisa stołowego</w:t>
      </w:r>
      <w:r w:rsidRPr="004C7DA2">
        <w:rPr>
          <w:rFonts w:ascii="Arial" w:hAnsi="Arial" w:cs="Arial"/>
          <w:sz w:val="24"/>
          <w:szCs w:val="24"/>
        </w:rPr>
        <w:t xml:space="preserve"> seniorów z </w:t>
      </w:r>
      <w:r w:rsidR="00FE75AA">
        <w:rPr>
          <w:rFonts w:ascii="Arial" w:hAnsi="Arial" w:cs="Arial"/>
          <w:sz w:val="24"/>
          <w:szCs w:val="24"/>
        </w:rPr>
        <w:t>Gminy</w:t>
      </w:r>
      <w:r w:rsidRPr="004C7DA2">
        <w:rPr>
          <w:rFonts w:ascii="Arial" w:hAnsi="Arial" w:cs="Arial"/>
          <w:sz w:val="24"/>
          <w:szCs w:val="24"/>
        </w:rPr>
        <w:t xml:space="preserve">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Pr="004C7DA2" w:rsidRDefault="00461A30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75AA">
        <w:rPr>
          <w:rFonts w:ascii="Arial" w:hAnsi="Arial" w:cs="Arial"/>
          <w:sz w:val="24"/>
          <w:szCs w:val="24"/>
        </w:rPr>
        <w:t>0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A12E1E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FE75AA">
        <w:rPr>
          <w:rFonts w:ascii="Arial" w:hAnsi="Arial" w:cs="Arial"/>
          <w:b/>
          <w:sz w:val="24"/>
          <w:szCs w:val="24"/>
        </w:rPr>
        <w:t>16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FE75AA">
        <w:rPr>
          <w:rFonts w:ascii="Arial" w:hAnsi="Arial" w:cs="Arial"/>
          <w:b/>
          <w:sz w:val="24"/>
          <w:szCs w:val="24"/>
        </w:rPr>
        <w:t>sierpnia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 w:rsidR="006E52ED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461A30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(Dz. U. z 2020r. poz. 1062, z późn. zm.).</w:t>
      </w:r>
    </w:p>
    <w:p w:rsidR="00461A30" w:rsidRDefault="00461A30" w:rsidP="00461A30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(Dz. U. z 2020 r. poz. 1062, z późn. zm.).</w:t>
      </w:r>
    </w:p>
    <w:p w:rsidR="00461A30" w:rsidRPr="005B4859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FE75AA">
        <w:rPr>
          <w:rFonts w:ascii="Arial" w:hAnsi="Arial" w:cs="Arial"/>
        </w:rPr>
        <w:t>5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 xml:space="preserve">sierpnia </w:t>
      </w:r>
      <w:r w:rsidR="002F6D51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61A30">
        <w:rPr>
          <w:rFonts w:ascii="Arial" w:hAnsi="Arial" w:cs="Arial"/>
          <w:sz w:val="24"/>
          <w:szCs w:val="24"/>
        </w:rPr>
        <w:t>X</w:t>
      </w:r>
      <w:r w:rsidR="001264BC">
        <w:rPr>
          <w:rFonts w:ascii="Arial" w:hAnsi="Arial" w:cs="Arial"/>
          <w:sz w:val="24"/>
          <w:szCs w:val="24"/>
        </w:rPr>
        <w:t>I</w:t>
      </w:r>
      <w:r w:rsidR="00461A30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AB6B45">
        <w:rPr>
          <w:rFonts w:ascii="Arial" w:hAnsi="Arial" w:cs="Arial"/>
          <w:sz w:val="24"/>
          <w:szCs w:val="24"/>
        </w:rPr>
        <w:t>2022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8</w:t>
      </w:r>
      <w:r w:rsidR="001D502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sierpnia</w:t>
      </w:r>
      <w:r w:rsidR="001D502A">
        <w:rPr>
          <w:rFonts w:ascii="Arial" w:hAnsi="Arial" w:cs="Arial"/>
          <w:sz w:val="24"/>
          <w:szCs w:val="24"/>
        </w:rPr>
        <w:t xml:space="preserve"> 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lastRenderedPageBreak/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bookmarkStart w:id="0" w:name="_GoBack"/>
      <w:bookmarkEnd w:id="0"/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67B67">
        <w:rPr>
          <w:rFonts w:ascii="Arial" w:hAnsi="Arial" w:cs="Arial"/>
          <w:sz w:val="24"/>
          <w:szCs w:val="24"/>
        </w:rPr>
        <w:t>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67B67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A12E1E" w:rsidRDefault="00A12E1E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A12E1E" w:rsidRPr="004A36D1" w:rsidRDefault="00A12E1E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lastRenderedPageBreak/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264BC" w:rsidRPr="002450AD" w:rsidRDefault="001264BC" w:rsidP="001264BC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realizacji zadania w roku bieżącym oraz poprzednim.</w:t>
      </w:r>
    </w:p>
    <w:p w:rsidR="00AB6B45" w:rsidRPr="002450AD" w:rsidRDefault="00AB6B45" w:rsidP="001264BC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6E52ED">
        <w:rPr>
          <w:rFonts w:ascii="Times New Roman" w:hAnsi="Times New Roman"/>
          <w:sz w:val="22"/>
          <w:szCs w:val="22"/>
        </w:rPr>
        <w:t>2022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48" w:rsidRDefault="006C4E48" w:rsidP="006D7F46">
      <w:r>
        <w:separator/>
      </w:r>
    </w:p>
  </w:endnote>
  <w:endnote w:type="continuationSeparator" w:id="0">
    <w:p w:rsidR="006C4E48" w:rsidRDefault="006C4E48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05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48" w:rsidRDefault="006C4E48" w:rsidP="006D7F46">
      <w:r>
        <w:separator/>
      </w:r>
    </w:p>
  </w:footnote>
  <w:footnote w:type="continuationSeparator" w:id="0">
    <w:p w:rsidR="006C4E48" w:rsidRDefault="006C4E48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264BC"/>
    <w:rsid w:val="00185AB8"/>
    <w:rsid w:val="001B1FF8"/>
    <w:rsid w:val="001D502A"/>
    <w:rsid w:val="001E20E7"/>
    <w:rsid w:val="001F4F54"/>
    <w:rsid w:val="0021543A"/>
    <w:rsid w:val="00237637"/>
    <w:rsid w:val="002450AD"/>
    <w:rsid w:val="00253919"/>
    <w:rsid w:val="00280E7E"/>
    <w:rsid w:val="002D487F"/>
    <w:rsid w:val="002F6D51"/>
    <w:rsid w:val="00317B37"/>
    <w:rsid w:val="003274DA"/>
    <w:rsid w:val="00335B53"/>
    <w:rsid w:val="003650C5"/>
    <w:rsid w:val="00373C59"/>
    <w:rsid w:val="00375F98"/>
    <w:rsid w:val="003B0653"/>
    <w:rsid w:val="003B41E9"/>
    <w:rsid w:val="003C737E"/>
    <w:rsid w:val="00461A30"/>
    <w:rsid w:val="0047795D"/>
    <w:rsid w:val="004A36D1"/>
    <w:rsid w:val="00525EF4"/>
    <w:rsid w:val="00574B8B"/>
    <w:rsid w:val="0059374A"/>
    <w:rsid w:val="005A5D6F"/>
    <w:rsid w:val="005E1900"/>
    <w:rsid w:val="005F7816"/>
    <w:rsid w:val="00621641"/>
    <w:rsid w:val="0064422C"/>
    <w:rsid w:val="00645837"/>
    <w:rsid w:val="00651593"/>
    <w:rsid w:val="006C4E48"/>
    <w:rsid w:val="006D7F46"/>
    <w:rsid w:val="006E52ED"/>
    <w:rsid w:val="007103B1"/>
    <w:rsid w:val="007D1682"/>
    <w:rsid w:val="007E1FE3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12E1E"/>
    <w:rsid w:val="00A31A8E"/>
    <w:rsid w:val="00A91236"/>
    <w:rsid w:val="00A931B3"/>
    <w:rsid w:val="00AB6B45"/>
    <w:rsid w:val="00B05DBA"/>
    <w:rsid w:val="00B26C09"/>
    <w:rsid w:val="00B409A5"/>
    <w:rsid w:val="00B530B2"/>
    <w:rsid w:val="00B56398"/>
    <w:rsid w:val="00B626FC"/>
    <w:rsid w:val="00BA4105"/>
    <w:rsid w:val="00BF0DBE"/>
    <w:rsid w:val="00C27E3C"/>
    <w:rsid w:val="00C81973"/>
    <w:rsid w:val="00C943E5"/>
    <w:rsid w:val="00CA32F1"/>
    <w:rsid w:val="00CD39E1"/>
    <w:rsid w:val="00CE5481"/>
    <w:rsid w:val="00D325AC"/>
    <w:rsid w:val="00D47AEA"/>
    <w:rsid w:val="00D60978"/>
    <w:rsid w:val="00D6641F"/>
    <w:rsid w:val="00DD0702"/>
    <w:rsid w:val="00E019A2"/>
    <w:rsid w:val="00E07E63"/>
    <w:rsid w:val="00E27A3A"/>
    <w:rsid w:val="00E44FFF"/>
    <w:rsid w:val="00E67B67"/>
    <w:rsid w:val="00E90797"/>
    <w:rsid w:val="00EA796E"/>
    <w:rsid w:val="00EB2177"/>
    <w:rsid w:val="00F15EEC"/>
    <w:rsid w:val="00F81BC8"/>
    <w:rsid w:val="00F8489A"/>
    <w:rsid w:val="00FD20AE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74DB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8</cp:revision>
  <cp:lastPrinted>2022-07-14T07:55:00Z</cp:lastPrinted>
  <dcterms:created xsi:type="dcterms:W3CDTF">2022-07-13T12:26:00Z</dcterms:created>
  <dcterms:modified xsi:type="dcterms:W3CDTF">2022-07-14T08:09:00Z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