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D8" w:rsidRDefault="002C349C" w:rsidP="00EF33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WSTĘPNA DEKLARACJA UCZESTNICTWA W PROGRAMIE </w:t>
      </w:r>
    </w:p>
    <w:p w:rsidR="00EF33F7" w:rsidRDefault="002C349C" w:rsidP="00EF33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„CIEPŁE MIESZKANIE” W GMINIE PIASECZNO</w:t>
      </w:r>
    </w:p>
    <w:p w:rsidR="00CA016B" w:rsidRPr="00F03411" w:rsidRDefault="00CA016B" w:rsidP="00EF33F7">
      <w:pPr>
        <w:jc w:val="center"/>
        <w:rPr>
          <w:b/>
          <w:bCs/>
          <w:sz w:val="28"/>
          <w:szCs w:val="28"/>
        </w:rPr>
      </w:pPr>
    </w:p>
    <w:p w:rsidR="00676DC6" w:rsidRDefault="00676DC6" w:rsidP="00EF33F7">
      <w:pPr>
        <w:jc w:val="center"/>
        <w:rPr>
          <w:b/>
          <w:bCs/>
          <w:sz w:val="22"/>
          <w:szCs w:val="22"/>
        </w:rPr>
      </w:pPr>
    </w:p>
    <w:p w:rsidR="00CA016B" w:rsidRDefault="007D4705" w:rsidP="00CA016B">
      <w:pPr>
        <w:spacing w:line="240" w:lineRule="exact"/>
        <w:jc w:val="both"/>
        <w:rPr>
          <w:rFonts w:eastAsia="Calibri" w:cs="Calibri"/>
          <w:b/>
          <w:color w:val="000000"/>
          <w:sz w:val="22"/>
          <w:szCs w:val="22"/>
        </w:rPr>
      </w:pPr>
      <w:r w:rsidRPr="0028756F">
        <w:rPr>
          <w:rFonts w:eastAsia="Calibri" w:cs="Calibri"/>
          <w:b/>
          <w:color w:val="000000"/>
          <w:sz w:val="22"/>
          <w:szCs w:val="22"/>
        </w:rPr>
        <w:t>Deklaracja</w:t>
      </w:r>
      <w:r w:rsidR="00676DC6" w:rsidRPr="0028756F">
        <w:rPr>
          <w:rFonts w:eastAsia="Calibri" w:cs="Calibri"/>
          <w:b/>
          <w:color w:val="000000"/>
          <w:sz w:val="22"/>
          <w:szCs w:val="22"/>
        </w:rPr>
        <w:t xml:space="preserve"> nie stanowi zobowiązania </w:t>
      </w:r>
      <w:r w:rsidR="00790390" w:rsidRPr="0028756F">
        <w:rPr>
          <w:rFonts w:eastAsia="Calibri" w:cs="Calibri"/>
          <w:b/>
          <w:color w:val="000000"/>
          <w:sz w:val="22"/>
          <w:szCs w:val="22"/>
        </w:rPr>
        <w:t>do</w:t>
      </w:r>
      <w:r w:rsidR="00EB5F74">
        <w:rPr>
          <w:rFonts w:eastAsia="Calibri" w:cs="Calibri"/>
          <w:b/>
          <w:color w:val="000000"/>
          <w:sz w:val="22"/>
          <w:szCs w:val="22"/>
        </w:rPr>
        <w:t xml:space="preserve"> udziału w P</w:t>
      </w:r>
      <w:r w:rsidR="00676DC6" w:rsidRPr="0028756F">
        <w:rPr>
          <w:rFonts w:eastAsia="Calibri" w:cs="Calibri"/>
          <w:b/>
          <w:color w:val="000000"/>
          <w:sz w:val="22"/>
          <w:szCs w:val="22"/>
        </w:rPr>
        <w:t>rogramie. Dane</w:t>
      </w:r>
      <w:r w:rsidRPr="0028756F">
        <w:rPr>
          <w:rFonts w:eastAsia="Calibri" w:cs="Calibri"/>
          <w:b/>
          <w:color w:val="000000"/>
          <w:sz w:val="22"/>
          <w:szCs w:val="22"/>
        </w:rPr>
        <w:t xml:space="preserve"> </w:t>
      </w:r>
      <w:r w:rsidR="000A31E9">
        <w:rPr>
          <w:rFonts w:eastAsia="Calibri" w:cs="Calibri"/>
          <w:b/>
          <w:color w:val="000000"/>
          <w:sz w:val="22"/>
          <w:szCs w:val="22"/>
        </w:rPr>
        <w:t xml:space="preserve">w niej </w:t>
      </w:r>
      <w:r w:rsidRPr="0028756F">
        <w:rPr>
          <w:rFonts w:eastAsia="Calibri" w:cs="Calibri"/>
          <w:b/>
          <w:color w:val="000000"/>
          <w:sz w:val="22"/>
          <w:szCs w:val="22"/>
        </w:rPr>
        <w:t>zawarte</w:t>
      </w:r>
      <w:r w:rsidR="00676DC6" w:rsidRPr="0028756F">
        <w:rPr>
          <w:rFonts w:eastAsia="Calibri" w:cs="Calibri"/>
          <w:b/>
          <w:color w:val="000000"/>
          <w:sz w:val="22"/>
          <w:szCs w:val="22"/>
        </w:rPr>
        <w:t xml:space="preserve"> posłużą do </w:t>
      </w:r>
      <w:r w:rsidR="00083118">
        <w:rPr>
          <w:rFonts w:eastAsia="Calibri" w:cs="Calibri"/>
          <w:b/>
          <w:color w:val="000000"/>
          <w:sz w:val="22"/>
          <w:szCs w:val="22"/>
        </w:rPr>
        <w:t xml:space="preserve">oszacowania </w:t>
      </w:r>
      <w:r w:rsidR="00083118" w:rsidRPr="0028756F">
        <w:rPr>
          <w:rFonts w:eastAsia="Calibri" w:cs="Calibri"/>
          <w:b/>
          <w:color w:val="000000"/>
          <w:sz w:val="22"/>
          <w:szCs w:val="22"/>
        </w:rPr>
        <w:t>liczby osób zainteresowanych dofinansowaniem do</w:t>
      </w:r>
      <w:r w:rsidR="00083118">
        <w:rPr>
          <w:rFonts w:eastAsia="Calibri" w:cs="Calibri"/>
          <w:b/>
          <w:color w:val="000000"/>
          <w:sz w:val="22"/>
          <w:szCs w:val="22"/>
        </w:rPr>
        <w:t xml:space="preserve"> wymiany źródeł ciepła </w:t>
      </w:r>
      <w:r w:rsidR="00083118" w:rsidRPr="0028756F">
        <w:rPr>
          <w:rFonts w:eastAsia="Calibri" w:cs="Calibri"/>
          <w:b/>
          <w:color w:val="000000"/>
          <w:sz w:val="22"/>
          <w:szCs w:val="22"/>
        </w:rPr>
        <w:t>i poprawy efektywności energetycznej w lokalach mieszkalnych znajdujących się w budynkach wielorodzinnych</w:t>
      </w:r>
      <w:r w:rsidR="00083118">
        <w:rPr>
          <w:rFonts w:eastAsia="Calibri" w:cs="Calibri"/>
          <w:b/>
          <w:color w:val="000000"/>
          <w:sz w:val="22"/>
          <w:szCs w:val="22"/>
        </w:rPr>
        <w:t xml:space="preserve"> oraz do </w:t>
      </w:r>
      <w:r w:rsidR="00676DC6" w:rsidRPr="0028756F">
        <w:rPr>
          <w:rFonts w:eastAsia="Calibri" w:cs="Calibri"/>
          <w:b/>
          <w:color w:val="000000"/>
          <w:sz w:val="22"/>
          <w:szCs w:val="22"/>
        </w:rPr>
        <w:t xml:space="preserve">oszacowania </w:t>
      </w:r>
      <w:r w:rsidR="000A31E9">
        <w:rPr>
          <w:rFonts w:eastAsia="Calibri" w:cs="Calibri"/>
          <w:b/>
          <w:color w:val="000000"/>
          <w:sz w:val="22"/>
          <w:szCs w:val="22"/>
        </w:rPr>
        <w:t>wysokości środków potrzebnych do pokrycia potrzeb mieszk</w:t>
      </w:r>
      <w:r w:rsidR="00083118">
        <w:rPr>
          <w:rFonts w:eastAsia="Calibri" w:cs="Calibri"/>
          <w:b/>
          <w:color w:val="000000"/>
          <w:sz w:val="22"/>
          <w:szCs w:val="22"/>
        </w:rPr>
        <w:t xml:space="preserve">ańców. </w:t>
      </w:r>
    </w:p>
    <w:p w:rsidR="000A31E9" w:rsidRDefault="00083118" w:rsidP="00083118">
      <w:pPr>
        <w:spacing w:after="160" w:line="240" w:lineRule="exact"/>
        <w:jc w:val="both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Na </w:t>
      </w:r>
      <w:r w:rsidR="00FF7FDB">
        <w:rPr>
          <w:rFonts w:eastAsia="Calibri" w:cs="Calibri"/>
          <w:b/>
          <w:color w:val="000000"/>
          <w:sz w:val="22"/>
          <w:szCs w:val="22"/>
        </w:rPr>
        <w:t>podstawie złożonych deklaracji G</w:t>
      </w:r>
      <w:r>
        <w:rPr>
          <w:rFonts w:eastAsia="Calibri" w:cs="Calibri"/>
          <w:b/>
          <w:color w:val="000000"/>
          <w:sz w:val="22"/>
          <w:szCs w:val="22"/>
        </w:rPr>
        <w:t>mina podejmie bądź nie decyzję o przystąpieniu do Programu.</w:t>
      </w:r>
    </w:p>
    <w:p w:rsidR="00EF33F7" w:rsidRPr="0028756F" w:rsidRDefault="007D4705" w:rsidP="00676DC6">
      <w:pPr>
        <w:spacing w:line="240" w:lineRule="exact"/>
        <w:jc w:val="both"/>
        <w:rPr>
          <w:rFonts w:eastAsia="Calibri" w:cs="Calibri"/>
          <w:color w:val="000000"/>
          <w:sz w:val="22"/>
          <w:szCs w:val="22"/>
        </w:rPr>
      </w:pPr>
      <w:r w:rsidRPr="0028756F">
        <w:rPr>
          <w:rFonts w:cstheme="minorHAnsi"/>
          <w:sz w:val="22"/>
          <w:szCs w:val="22"/>
        </w:rPr>
        <w:t>Wypełnioną deklarację</w:t>
      </w:r>
      <w:r w:rsidR="00676DC6" w:rsidRPr="0028756F">
        <w:rPr>
          <w:rFonts w:cstheme="minorHAnsi"/>
          <w:sz w:val="22"/>
          <w:szCs w:val="22"/>
        </w:rPr>
        <w:t xml:space="preserve"> należy przesłać za pośrednictwem poczty elektronicznej na adres: </w:t>
      </w:r>
      <w:hyperlink r:id="rId8" w:history="1">
        <w:r w:rsidR="00676DC6" w:rsidRPr="0028756F">
          <w:rPr>
            <w:rStyle w:val="Hipercze"/>
            <w:rFonts w:cstheme="minorHAnsi"/>
            <w:sz w:val="22"/>
            <w:szCs w:val="22"/>
          </w:rPr>
          <w:t>osr@piaseczno.eu</w:t>
        </w:r>
      </w:hyperlink>
      <w:r w:rsidR="00676DC6" w:rsidRPr="0028756F">
        <w:rPr>
          <w:rFonts w:cstheme="minorHAnsi"/>
          <w:sz w:val="22"/>
          <w:szCs w:val="22"/>
        </w:rPr>
        <w:t xml:space="preserve"> lub dostarczyć osobiście</w:t>
      </w:r>
      <w:r w:rsidR="003D2C06" w:rsidRPr="0028756F">
        <w:rPr>
          <w:rFonts w:cstheme="minorHAnsi"/>
          <w:sz w:val="22"/>
          <w:szCs w:val="22"/>
        </w:rPr>
        <w:t xml:space="preserve"> lub pocztą</w:t>
      </w:r>
      <w:r w:rsidR="00676DC6" w:rsidRPr="0028756F">
        <w:rPr>
          <w:rFonts w:cstheme="minorHAnsi"/>
          <w:sz w:val="22"/>
          <w:szCs w:val="22"/>
        </w:rPr>
        <w:t xml:space="preserve"> do kancelarii Urzędu Miasta i Gminy </w:t>
      </w:r>
      <w:r w:rsidR="004568C3" w:rsidRPr="0028756F">
        <w:rPr>
          <w:rFonts w:cstheme="minorHAnsi"/>
          <w:sz w:val="22"/>
          <w:szCs w:val="22"/>
        </w:rPr>
        <w:t>Piaseczno</w:t>
      </w:r>
      <w:r w:rsidR="00676DC6" w:rsidRPr="0028756F">
        <w:rPr>
          <w:rFonts w:cstheme="minorHAnsi"/>
          <w:sz w:val="22"/>
          <w:szCs w:val="22"/>
        </w:rPr>
        <w:t>, ul. Świętojańska 5a</w:t>
      </w:r>
      <w:r w:rsidR="00676DC6" w:rsidRPr="0028756F">
        <w:rPr>
          <w:sz w:val="22"/>
          <w:szCs w:val="22"/>
        </w:rPr>
        <w:t xml:space="preserve">, </w:t>
      </w:r>
      <w:r w:rsidR="00676DC6" w:rsidRPr="0028756F">
        <w:rPr>
          <w:rFonts w:cstheme="minorHAnsi"/>
          <w:sz w:val="22"/>
          <w:szCs w:val="22"/>
        </w:rPr>
        <w:t>05-500</w:t>
      </w:r>
      <w:r w:rsidR="00676DC6" w:rsidRPr="0028756F">
        <w:rPr>
          <w:sz w:val="22"/>
          <w:szCs w:val="22"/>
        </w:rPr>
        <w:t xml:space="preserve"> </w:t>
      </w:r>
      <w:r w:rsidR="00676DC6" w:rsidRPr="0028756F">
        <w:rPr>
          <w:rFonts w:cstheme="minorHAnsi"/>
          <w:sz w:val="22"/>
          <w:szCs w:val="22"/>
        </w:rPr>
        <w:t>Piaseczno</w:t>
      </w:r>
      <w:r w:rsidRPr="0028756F">
        <w:rPr>
          <w:rFonts w:cstheme="minorHAnsi"/>
          <w:sz w:val="22"/>
          <w:szCs w:val="22"/>
        </w:rPr>
        <w:t xml:space="preserve">. </w:t>
      </w:r>
      <w:r w:rsidR="00676DC6" w:rsidRPr="0028756F">
        <w:rPr>
          <w:rFonts w:eastAsia="Calibri" w:cs="Calibri"/>
          <w:color w:val="000000"/>
          <w:sz w:val="22"/>
          <w:szCs w:val="22"/>
        </w:rPr>
        <w:t xml:space="preserve">Termin składania </w:t>
      </w:r>
      <w:r w:rsidR="00305881" w:rsidRPr="0028756F">
        <w:rPr>
          <w:rFonts w:eastAsia="Calibri" w:cs="Calibri"/>
          <w:color w:val="000000"/>
          <w:sz w:val="22"/>
          <w:szCs w:val="22"/>
        </w:rPr>
        <w:t>deklaracji</w:t>
      </w:r>
      <w:r w:rsidR="00AE3974" w:rsidRPr="0028756F">
        <w:rPr>
          <w:rFonts w:eastAsia="Calibri" w:cs="Calibri"/>
          <w:color w:val="000000"/>
          <w:sz w:val="22"/>
          <w:szCs w:val="22"/>
        </w:rPr>
        <w:t xml:space="preserve"> upływa  </w:t>
      </w:r>
      <w:r w:rsidR="003615C8" w:rsidRPr="0028756F">
        <w:rPr>
          <w:rFonts w:eastAsia="Calibri" w:cs="Calibri"/>
          <w:b/>
          <w:color w:val="000000"/>
          <w:sz w:val="22"/>
          <w:szCs w:val="22"/>
        </w:rPr>
        <w:t>8</w:t>
      </w:r>
      <w:r w:rsidR="00305881" w:rsidRPr="0028756F">
        <w:rPr>
          <w:rFonts w:eastAsia="Calibri" w:cs="Calibri"/>
          <w:b/>
          <w:color w:val="000000"/>
          <w:sz w:val="22"/>
          <w:szCs w:val="22"/>
        </w:rPr>
        <w:t xml:space="preserve"> września </w:t>
      </w:r>
      <w:r w:rsidR="00AE3974" w:rsidRPr="0028756F">
        <w:rPr>
          <w:rFonts w:eastAsia="Calibri" w:cs="Calibri"/>
          <w:b/>
          <w:color w:val="000000"/>
          <w:sz w:val="22"/>
          <w:szCs w:val="22"/>
        </w:rPr>
        <w:t>2023</w:t>
      </w:r>
      <w:r w:rsidR="00676DC6" w:rsidRPr="0028756F">
        <w:rPr>
          <w:rFonts w:eastAsia="Calibri" w:cs="Calibri"/>
          <w:b/>
          <w:color w:val="000000"/>
          <w:sz w:val="22"/>
          <w:szCs w:val="22"/>
        </w:rPr>
        <w:t xml:space="preserve"> r</w:t>
      </w:r>
      <w:r w:rsidR="00676DC6" w:rsidRPr="0028756F">
        <w:rPr>
          <w:rFonts w:eastAsia="Calibri" w:cs="Calibri"/>
          <w:color w:val="000000"/>
          <w:sz w:val="22"/>
          <w:szCs w:val="22"/>
        </w:rPr>
        <w:t xml:space="preserve">. </w:t>
      </w:r>
    </w:p>
    <w:p w:rsidR="00911BE5" w:rsidRDefault="00911BE5" w:rsidP="00676DC6">
      <w:pPr>
        <w:spacing w:line="240" w:lineRule="exact"/>
        <w:jc w:val="both"/>
        <w:rPr>
          <w:rFonts w:cstheme="minorHAnsi"/>
        </w:rPr>
      </w:pPr>
    </w:p>
    <w:p w:rsidR="00EF33F7" w:rsidRPr="00F03411" w:rsidRDefault="00227001" w:rsidP="00F0341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F03411">
        <w:rPr>
          <w:b/>
          <w:sz w:val="22"/>
          <w:szCs w:val="22"/>
        </w:rPr>
        <w:t xml:space="preserve">Dane lokalu </w:t>
      </w:r>
      <w:r w:rsidR="00835A6D" w:rsidRPr="00F03411">
        <w:rPr>
          <w:b/>
          <w:sz w:val="22"/>
          <w:szCs w:val="22"/>
        </w:rPr>
        <w:t xml:space="preserve">mieszkalnego </w:t>
      </w:r>
      <w:r w:rsidRPr="00F03411">
        <w:rPr>
          <w:b/>
          <w:sz w:val="22"/>
          <w:szCs w:val="22"/>
        </w:rPr>
        <w:t>gdzie realizowana</w:t>
      </w:r>
      <w:r w:rsidR="00EF33F7" w:rsidRPr="00F03411">
        <w:rPr>
          <w:b/>
          <w:sz w:val="22"/>
          <w:szCs w:val="22"/>
        </w:rPr>
        <w:t xml:space="preserve"> będzie</w:t>
      </w:r>
      <w:r w:rsidRPr="00F03411">
        <w:rPr>
          <w:b/>
          <w:sz w:val="22"/>
          <w:szCs w:val="22"/>
        </w:rPr>
        <w:t xml:space="preserve"> inwestycja</w:t>
      </w:r>
      <w:r w:rsidR="00EF33F7" w:rsidRPr="00F03411">
        <w:rPr>
          <w:b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964"/>
        <w:gridCol w:w="3990"/>
        <w:gridCol w:w="3685"/>
      </w:tblGrid>
      <w:tr w:rsidR="00EF33F7" w:rsidRPr="00DE388D" w:rsidTr="003E2D51">
        <w:tc>
          <w:tcPr>
            <w:tcW w:w="1964" w:type="dxa"/>
            <w:shd w:val="clear" w:color="auto" w:fill="92D050"/>
          </w:tcPr>
          <w:p w:rsidR="00EF33F7" w:rsidRPr="00DE388D" w:rsidRDefault="00EF33F7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Nr i cechy pola</w:t>
            </w:r>
          </w:p>
        </w:tc>
        <w:tc>
          <w:tcPr>
            <w:tcW w:w="3990" w:type="dxa"/>
            <w:shd w:val="clear" w:color="auto" w:fill="92D050"/>
          </w:tcPr>
          <w:p w:rsidR="00EF33F7" w:rsidRPr="00DE388D" w:rsidRDefault="00EF33F7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Nazwa</w:t>
            </w:r>
          </w:p>
        </w:tc>
        <w:tc>
          <w:tcPr>
            <w:tcW w:w="3685" w:type="dxa"/>
            <w:shd w:val="clear" w:color="auto" w:fill="92D050"/>
          </w:tcPr>
          <w:p w:rsidR="00EF33F7" w:rsidRPr="00DE388D" w:rsidRDefault="004034C1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Wypełnić lub dokonać wyboru</w:t>
            </w:r>
          </w:p>
          <w:p w:rsidR="00EF33F7" w:rsidRPr="00DE388D" w:rsidRDefault="00EF33F7" w:rsidP="00A66A26">
            <w:pPr>
              <w:rPr>
                <w:sz w:val="22"/>
                <w:szCs w:val="22"/>
              </w:rPr>
            </w:pPr>
          </w:p>
        </w:tc>
      </w:tr>
      <w:tr w:rsidR="00EF33F7" w:rsidRPr="00DE388D" w:rsidTr="003E2D51">
        <w:tc>
          <w:tcPr>
            <w:tcW w:w="1964" w:type="dxa"/>
            <w:shd w:val="clear" w:color="auto" w:fill="FFFFFF"/>
          </w:tcPr>
          <w:p w:rsidR="00EF33F7" w:rsidRPr="00DE388D" w:rsidRDefault="00EF33F7" w:rsidP="00790390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 xml:space="preserve">1.1 – </w:t>
            </w:r>
            <w:r w:rsidRPr="00392176">
              <w:t xml:space="preserve">pole </w:t>
            </w:r>
            <w:r w:rsidR="00790390" w:rsidRPr="00392176"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EF33F7" w:rsidRPr="00DE388D" w:rsidRDefault="00835A6D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 xml:space="preserve">Miejscowość, </w:t>
            </w:r>
            <w:r w:rsidR="00EF33F7" w:rsidRPr="00DE388D">
              <w:rPr>
                <w:sz w:val="22"/>
                <w:szCs w:val="22"/>
              </w:rPr>
              <w:t>Ulica</w:t>
            </w:r>
          </w:p>
        </w:tc>
        <w:tc>
          <w:tcPr>
            <w:tcW w:w="3685" w:type="dxa"/>
            <w:shd w:val="clear" w:color="auto" w:fill="FFFFFF"/>
          </w:tcPr>
          <w:p w:rsidR="00EF33F7" w:rsidRPr="00DE388D" w:rsidRDefault="00EF33F7" w:rsidP="00A66A26">
            <w:pPr>
              <w:rPr>
                <w:sz w:val="22"/>
                <w:szCs w:val="22"/>
              </w:rPr>
            </w:pPr>
          </w:p>
          <w:p w:rsidR="00EF33F7" w:rsidRPr="00DE388D" w:rsidRDefault="00EF33F7" w:rsidP="00A66A26">
            <w:pPr>
              <w:rPr>
                <w:sz w:val="22"/>
                <w:szCs w:val="22"/>
              </w:rPr>
            </w:pPr>
          </w:p>
        </w:tc>
      </w:tr>
      <w:tr w:rsidR="00202973" w:rsidRPr="00DE388D" w:rsidTr="003E2D51">
        <w:trPr>
          <w:trHeight w:val="435"/>
        </w:trPr>
        <w:tc>
          <w:tcPr>
            <w:tcW w:w="1964" w:type="dxa"/>
            <w:shd w:val="clear" w:color="auto" w:fill="FFFFFF"/>
          </w:tcPr>
          <w:p w:rsidR="00202973" w:rsidRPr="00DE388D" w:rsidRDefault="00202973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 xml:space="preserve">1.2 </w:t>
            </w:r>
            <w:r w:rsidRPr="00392176">
              <w:t xml:space="preserve">– pole </w:t>
            </w:r>
            <w:r w:rsidR="00790390" w:rsidRPr="00392176"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202973" w:rsidRPr="00DE388D" w:rsidRDefault="00202973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Numer budynku</w:t>
            </w:r>
          </w:p>
        </w:tc>
        <w:tc>
          <w:tcPr>
            <w:tcW w:w="3685" w:type="dxa"/>
            <w:shd w:val="clear" w:color="auto" w:fill="FFFFFF"/>
          </w:tcPr>
          <w:p w:rsidR="00202973" w:rsidRPr="00DE388D" w:rsidRDefault="00202973" w:rsidP="00A66A26">
            <w:pPr>
              <w:rPr>
                <w:sz w:val="22"/>
                <w:szCs w:val="22"/>
              </w:rPr>
            </w:pPr>
          </w:p>
        </w:tc>
      </w:tr>
      <w:tr w:rsidR="004034C1" w:rsidRPr="00DE388D" w:rsidTr="003E2D51">
        <w:trPr>
          <w:trHeight w:val="613"/>
        </w:trPr>
        <w:tc>
          <w:tcPr>
            <w:tcW w:w="1964" w:type="dxa"/>
            <w:shd w:val="clear" w:color="auto" w:fill="FFFFFF"/>
          </w:tcPr>
          <w:p w:rsidR="004034C1" w:rsidRPr="00DE388D" w:rsidRDefault="00614AB6" w:rsidP="00A6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3019DC" w:rsidRPr="00DE388D">
              <w:rPr>
                <w:sz w:val="22"/>
                <w:szCs w:val="22"/>
              </w:rPr>
              <w:t xml:space="preserve"> </w:t>
            </w:r>
            <w:r w:rsidR="003019DC" w:rsidRPr="00392176">
              <w:t xml:space="preserve">– pole </w:t>
            </w:r>
            <w:r w:rsidR="00790390" w:rsidRPr="00392176"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4034C1" w:rsidRPr="00DE388D" w:rsidRDefault="00D80A53" w:rsidP="00A6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</w:t>
            </w:r>
            <w:r w:rsidR="00835A6D" w:rsidRPr="00DE388D">
              <w:rPr>
                <w:sz w:val="22"/>
                <w:szCs w:val="22"/>
              </w:rPr>
              <w:t xml:space="preserve"> lokali mieszkalnych w budynku</w:t>
            </w:r>
          </w:p>
        </w:tc>
        <w:tc>
          <w:tcPr>
            <w:tcW w:w="3685" w:type="dxa"/>
            <w:shd w:val="clear" w:color="auto" w:fill="FFFFFF"/>
          </w:tcPr>
          <w:p w:rsidR="004034C1" w:rsidRPr="00DE388D" w:rsidRDefault="004034C1" w:rsidP="00A66A26">
            <w:pPr>
              <w:rPr>
                <w:sz w:val="22"/>
                <w:szCs w:val="22"/>
              </w:rPr>
            </w:pPr>
          </w:p>
        </w:tc>
      </w:tr>
      <w:tr w:rsidR="00EF33F7" w:rsidRPr="00DE388D" w:rsidTr="003E2D51">
        <w:tc>
          <w:tcPr>
            <w:tcW w:w="1964" w:type="dxa"/>
            <w:shd w:val="clear" w:color="auto" w:fill="FFFFFF"/>
          </w:tcPr>
          <w:p w:rsidR="00EF33F7" w:rsidRPr="00DE388D" w:rsidRDefault="00614AB6" w:rsidP="00A6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EF33F7" w:rsidRPr="00DE388D">
              <w:rPr>
                <w:sz w:val="22"/>
                <w:szCs w:val="22"/>
              </w:rPr>
              <w:t xml:space="preserve"> – </w:t>
            </w:r>
            <w:r w:rsidR="00EF33F7" w:rsidRPr="00392176">
              <w:t xml:space="preserve">pole </w:t>
            </w:r>
            <w:r w:rsidR="00790390" w:rsidRPr="00392176"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EF33F7" w:rsidRPr="00DE388D" w:rsidRDefault="00EF33F7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Numer lokalu</w:t>
            </w:r>
            <w:r w:rsidR="00073411">
              <w:rPr>
                <w:sz w:val="22"/>
                <w:szCs w:val="22"/>
              </w:rPr>
              <w:t xml:space="preserve"> lub </w:t>
            </w:r>
            <w:r w:rsidR="00430F23">
              <w:rPr>
                <w:sz w:val="22"/>
                <w:szCs w:val="22"/>
              </w:rPr>
              <w:t xml:space="preserve">numery </w:t>
            </w:r>
            <w:r w:rsidR="00073411">
              <w:rPr>
                <w:sz w:val="22"/>
                <w:szCs w:val="22"/>
              </w:rPr>
              <w:t>lokali mieszkalnych w przyp. wspólnoty mieszkaniowej</w:t>
            </w:r>
          </w:p>
          <w:p w:rsidR="00EF33F7" w:rsidRPr="00DE388D" w:rsidRDefault="00EF33F7" w:rsidP="00A66A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/>
          </w:tcPr>
          <w:p w:rsidR="00EF33F7" w:rsidRPr="00DE388D" w:rsidRDefault="00EF33F7" w:rsidP="00A66A26">
            <w:pPr>
              <w:rPr>
                <w:sz w:val="22"/>
                <w:szCs w:val="22"/>
              </w:rPr>
            </w:pPr>
          </w:p>
          <w:p w:rsidR="00EF33F7" w:rsidRPr="00DE388D" w:rsidRDefault="00EF33F7" w:rsidP="00A66A26">
            <w:pPr>
              <w:rPr>
                <w:sz w:val="22"/>
                <w:szCs w:val="22"/>
              </w:rPr>
            </w:pPr>
          </w:p>
        </w:tc>
      </w:tr>
      <w:tr w:rsidR="003019DC" w:rsidRPr="00DE388D" w:rsidTr="003E2D51">
        <w:tc>
          <w:tcPr>
            <w:tcW w:w="1964" w:type="dxa"/>
            <w:shd w:val="clear" w:color="auto" w:fill="FFFFFF"/>
          </w:tcPr>
          <w:p w:rsidR="003019DC" w:rsidRPr="00DE388D" w:rsidRDefault="00614AB6" w:rsidP="00614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 </w:t>
            </w:r>
            <w:r w:rsidR="003019DC" w:rsidRPr="00DE388D">
              <w:rPr>
                <w:sz w:val="22"/>
                <w:szCs w:val="22"/>
              </w:rPr>
              <w:t xml:space="preserve">– pole </w:t>
            </w:r>
            <w:r w:rsidR="00790390">
              <w:rPr>
                <w:sz w:val="22"/>
                <w:szCs w:val="22"/>
              </w:rPr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3019DC" w:rsidRDefault="003019DC" w:rsidP="00835A6D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Czy lokal jest mieszkaniem komunalnym</w:t>
            </w:r>
            <w:r w:rsidR="00430F23">
              <w:rPr>
                <w:sz w:val="22"/>
                <w:szCs w:val="22"/>
              </w:rPr>
              <w:t xml:space="preserve"> należącym do zasobu gminy?</w:t>
            </w:r>
          </w:p>
          <w:p w:rsidR="0028633B" w:rsidRDefault="0028633B" w:rsidP="00835A6D">
            <w:pPr>
              <w:rPr>
                <w:sz w:val="22"/>
                <w:szCs w:val="22"/>
              </w:rPr>
            </w:pPr>
          </w:p>
          <w:p w:rsidR="0028633B" w:rsidRDefault="0028633B" w:rsidP="00835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jesteś najemcą lokalu komunalnego należącego do zasobu gminy?</w:t>
            </w:r>
          </w:p>
          <w:p w:rsidR="0028633B" w:rsidRPr="00DE388D" w:rsidRDefault="0028633B" w:rsidP="00835A6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/>
          </w:tcPr>
          <w:p w:rsidR="003019DC" w:rsidRPr="00DE388D" w:rsidRDefault="003019DC" w:rsidP="003019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Nie</w:t>
            </w:r>
          </w:p>
          <w:p w:rsidR="003019DC" w:rsidRPr="00DE388D" w:rsidRDefault="003019DC" w:rsidP="003019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Tak</w:t>
            </w:r>
          </w:p>
          <w:p w:rsidR="003019DC" w:rsidRDefault="003019DC" w:rsidP="003019DC">
            <w:pPr>
              <w:ind w:left="720"/>
              <w:rPr>
                <w:sz w:val="22"/>
                <w:szCs w:val="22"/>
              </w:rPr>
            </w:pPr>
          </w:p>
          <w:p w:rsidR="0028633B" w:rsidRPr="00DE388D" w:rsidRDefault="0028633B" w:rsidP="002863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Nie</w:t>
            </w:r>
          </w:p>
          <w:p w:rsidR="0028633B" w:rsidRPr="00DE388D" w:rsidRDefault="0028633B" w:rsidP="0028633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Tak</w:t>
            </w:r>
          </w:p>
          <w:p w:rsidR="0028633B" w:rsidRPr="00DE388D" w:rsidRDefault="0028633B" w:rsidP="003019DC">
            <w:pPr>
              <w:ind w:left="720"/>
              <w:rPr>
                <w:sz w:val="22"/>
                <w:szCs w:val="22"/>
              </w:rPr>
            </w:pPr>
          </w:p>
        </w:tc>
      </w:tr>
      <w:tr w:rsidR="00EF33F7" w:rsidRPr="00DE388D" w:rsidTr="003E2D51">
        <w:tc>
          <w:tcPr>
            <w:tcW w:w="1964" w:type="dxa"/>
            <w:shd w:val="clear" w:color="auto" w:fill="FFFFFF"/>
          </w:tcPr>
          <w:p w:rsidR="00392176" w:rsidRDefault="00EF33F7" w:rsidP="00513645">
            <w:r w:rsidRPr="00614AB6">
              <w:rPr>
                <w:sz w:val="22"/>
                <w:szCs w:val="22"/>
              </w:rPr>
              <w:t>1.</w:t>
            </w:r>
            <w:r w:rsidR="00614AB6">
              <w:rPr>
                <w:sz w:val="22"/>
                <w:szCs w:val="22"/>
              </w:rPr>
              <w:t>6</w:t>
            </w:r>
            <w:r w:rsidRPr="00614AB6">
              <w:rPr>
                <w:sz w:val="22"/>
                <w:szCs w:val="22"/>
              </w:rPr>
              <w:t xml:space="preserve"> – </w:t>
            </w:r>
            <w:r w:rsidRPr="00392176">
              <w:t xml:space="preserve">pole </w:t>
            </w:r>
            <w:r w:rsidR="00790390" w:rsidRPr="00392176">
              <w:t>obowiązkowe</w:t>
            </w:r>
            <w:r w:rsidRPr="00392176">
              <w:t xml:space="preserve">, </w:t>
            </w:r>
            <w:r w:rsidR="00513645" w:rsidRPr="00392176">
              <w:t>można wybrać tylko jedną odpowiedź</w:t>
            </w:r>
            <w:r w:rsidR="00C96295" w:rsidRPr="00392176">
              <w:t xml:space="preserve"> </w:t>
            </w:r>
          </w:p>
          <w:p w:rsidR="00EF33F7" w:rsidRPr="00614AB6" w:rsidRDefault="00C96295" w:rsidP="00513645">
            <w:pPr>
              <w:rPr>
                <w:sz w:val="22"/>
                <w:szCs w:val="22"/>
              </w:rPr>
            </w:pPr>
            <w:r w:rsidRPr="00392176">
              <w:t>(nie dotyczy wspólnot mieszkaniowych</w:t>
            </w:r>
            <w:r w:rsidR="00392176" w:rsidRPr="00392176">
              <w:t xml:space="preserve"> i najemców lokali komunalnych</w:t>
            </w:r>
            <w:r w:rsidRPr="00392176">
              <w:t>)</w:t>
            </w:r>
          </w:p>
        </w:tc>
        <w:tc>
          <w:tcPr>
            <w:tcW w:w="3990" w:type="dxa"/>
            <w:shd w:val="clear" w:color="auto" w:fill="FFFFFF"/>
          </w:tcPr>
          <w:p w:rsidR="00EF33F7" w:rsidRPr="00DE388D" w:rsidRDefault="00EF33F7" w:rsidP="00835A6D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Forma własności (tytuł prawny</w:t>
            </w:r>
            <w:r w:rsidR="00835A6D" w:rsidRPr="00DE388D">
              <w:rPr>
                <w:sz w:val="22"/>
                <w:szCs w:val="22"/>
              </w:rPr>
              <w:t xml:space="preserve"> do lokalu</w:t>
            </w:r>
            <w:r w:rsidRPr="00DE388D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FFFFFF"/>
          </w:tcPr>
          <w:p w:rsidR="00EF33F7" w:rsidRPr="00DE388D" w:rsidRDefault="00835A6D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W</w:t>
            </w:r>
            <w:r w:rsidR="00EF33F7" w:rsidRPr="00DE388D">
              <w:rPr>
                <w:sz w:val="22"/>
                <w:szCs w:val="22"/>
              </w:rPr>
              <w:t xml:space="preserve">łasność </w:t>
            </w:r>
          </w:p>
          <w:p w:rsidR="00835A6D" w:rsidRPr="00DE388D" w:rsidRDefault="00835A6D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Współwłasność</w:t>
            </w:r>
          </w:p>
          <w:p w:rsidR="00835A6D" w:rsidRPr="00DE388D" w:rsidRDefault="00835A6D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Użytkowan</w:t>
            </w:r>
            <w:r w:rsidR="00614AB6">
              <w:rPr>
                <w:sz w:val="22"/>
                <w:szCs w:val="22"/>
              </w:rPr>
              <w:t>i</w:t>
            </w:r>
            <w:r w:rsidRPr="00DE388D">
              <w:rPr>
                <w:sz w:val="22"/>
                <w:szCs w:val="22"/>
              </w:rPr>
              <w:t>e</w:t>
            </w:r>
          </w:p>
          <w:p w:rsidR="00835A6D" w:rsidRDefault="00835A6D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Służebność</w:t>
            </w:r>
          </w:p>
          <w:p w:rsidR="00EF33F7" w:rsidRDefault="00835A6D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S</w:t>
            </w:r>
            <w:r w:rsidR="00EF33F7" w:rsidRPr="00DE388D">
              <w:rPr>
                <w:sz w:val="22"/>
                <w:szCs w:val="22"/>
              </w:rPr>
              <w:t>półdzielcze własnościowe prawo do lokalu</w:t>
            </w:r>
          </w:p>
          <w:p w:rsidR="00C96295" w:rsidRDefault="00C311C5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</w:t>
            </w:r>
          </w:p>
          <w:p w:rsidR="00EF33F7" w:rsidRPr="00DE388D" w:rsidRDefault="00EF33F7" w:rsidP="0028633B">
            <w:pPr>
              <w:ind w:left="720"/>
              <w:rPr>
                <w:sz w:val="22"/>
                <w:szCs w:val="22"/>
              </w:rPr>
            </w:pPr>
          </w:p>
        </w:tc>
      </w:tr>
      <w:tr w:rsidR="0028756F" w:rsidRPr="00DE388D" w:rsidTr="003E2D51">
        <w:tc>
          <w:tcPr>
            <w:tcW w:w="1964" w:type="dxa"/>
            <w:shd w:val="clear" w:color="auto" w:fill="FFFFFF"/>
          </w:tcPr>
          <w:p w:rsidR="0028756F" w:rsidRPr="006F0E6B" w:rsidRDefault="0028756F" w:rsidP="0028756F">
            <w:pPr>
              <w:pStyle w:val="Akapitzlist"/>
              <w:ind w:left="0" w:firstLine="34"/>
            </w:pPr>
            <w:r>
              <w:rPr>
                <w:sz w:val="22"/>
                <w:szCs w:val="22"/>
              </w:rPr>
              <w:t xml:space="preserve">1.7 – </w:t>
            </w:r>
            <w:r w:rsidRPr="006F0E6B">
              <w:t>pole obowiązkowe</w:t>
            </w:r>
          </w:p>
          <w:p w:rsidR="0028756F" w:rsidRPr="0028756F" w:rsidRDefault="0028756F" w:rsidP="0028756F">
            <w:pPr>
              <w:pStyle w:val="Akapitzlist"/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3990" w:type="dxa"/>
            <w:shd w:val="clear" w:color="auto" w:fill="FFFFFF"/>
          </w:tcPr>
          <w:p w:rsidR="0028756F" w:rsidRPr="00DE388D" w:rsidRDefault="0028756F" w:rsidP="00835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Kto będzie ubiegał się o dofinansowanie do inwestycji?</w:t>
            </w:r>
          </w:p>
        </w:tc>
        <w:tc>
          <w:tcPr>
            <w:tcW w:w="3685" w:type="dxa"/>
            <w:shd w:val="clear" w:color="auto" w:fill="FFFFFF"/>
          </w:tcPr>
          <w:p w:rsidR="0028756F" w:rsidRDefault="0028756F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fizyczna posiadająca tytuł prawny do lokalu (np. właściciel)</w:t>
            </w:r>
          </w:p>
          <w:p w:rsidR="0028756F" w:rsidRDefault="0028756F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Najemca lokalu komunalnego</w:t>
            </w:r>
          </w:p>
          <w:p w:rsidR="0028756F" w:rsidRDefault="0028756F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Mała wspólnota mieszkaniowa (od 3 do 7 lokali)</w:t>
            </w:r>
          </w:p>
          <w:p w:rsidR="0028756F" w:rsidRPr="00DE388D" w:rsidRDefault="0028756F" w:rsidP="0028756F">
            <w:pPr>
              <w:ind w:left="720"/>
              <w:rPr>
                <w:sz w:val="22"/>
                <w:szCs w:val="22"/>
              </w:rPr>
            </w:pPr>
          </w:p>
        </w:tc>
      </w:tr>
      <w:tr w:rsidR="00EF33F7" w:rsidRPr="00DE388D" w:rsidTr="003E2D51">
        <w:tc>
          <w:tcPr>
            <w:tcW w:w="1964" w:type="dxa"/>
            <w:shd w:val="clear" w:color="auto" w:fill="FFFFFF"/>
          </w:tcPr>
          <w:p w:rsidR="00EF33F7" w:rsidRPr="00DE388D" w:rsidRDefault="00614AB6" w:rsidP="00287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8756F">
              <w:rPr>
                <w:sz w:val="22"/>
                <w:szCs w:val="22"/>
              </w:rPr>
              <w:t>8</w:t>
            </w:r>
            <w:r w:rsidR="00EF33F7" w:rsidRPr="00DE388D">
              <w:rPr>
                <w:sz w:val="22"/>
                <w:szCs w:val="22"/>
              </w:rPr>
              <w:t xml:space="preserve"> – </w:t>
            </w:r>
            <w:r w:rsidR="00EF33F7" w:rsidRPr="006F0E6B">
              <w:t xml:space="preserve">pole </w:t>
            </w:r>
            <w:r w:rsidR="00790390" w:rsidRPr="006F0E6B"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EF33F7" w:rsidRPr="00DE388D" w:rsidRDefault="00835A6D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Czy w lokalu</w:t>
            </w:r>
            <w:r w:rsidR="00EF33F7" w:rsidRPr="00DE388D">
              <w:rPr>
                <w:sz w:val="22"/>
                <w:szCs w:val="22"/>
              </w:rPr>
              <w:t xml:space="preserve"> prowadzona jest działalność gospodarcza</w:t>
            </w:r>
            <w:r w:rsidR="00614AB6">
              <w:rPr>
                <w:sz w:val="22"/>
                <w:szCs w:val="22"/>
              </w:rPr>
              <w:t>?</w:t>
            </w:r>
          </w:p>
          <w:p w:rsidR="00D94BD3" w:rsidRPr="00DE388D" w:rsidRDefault="00D94BD3" w:rsidP="00A66A26">
            <w:pPr>
              <w:rPr>
                <w:sz w:val="22"/>
                <w:szCs w:val="22"/>
              </w:rPr>
            </w:pPr>
          </w:p>
          <w:p w:rsidR="00D94BD3" w:rsidRPr="00DE388D" w:rsidRDefault="003A5B89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Udział powierzchni lokalu zajętej pod prowadzenie działalności gospoda</w:t>
            </w:r>
            <w:r w:rsidR="00202973" w:rsidRPr="00DE388D">
              <w:rPr>
                <w:sz w:val="22"/>
                <w:szCs w:val="22"/>
              </w:rPr>
              <w:t>r</w:t>
            </w:r>
            <w:r w:rsidRPr="00DE388D">
              <w:rPr>
                <w:sz w:val="22"/>
                <w:szCs w:val="22"/>
              </w:rPr>
              <w:t>czej</w:t>
            </w:r>
            <w:r w:rsidR="00C82B0E">
              <w:rPr>
                <w:sz w:val="22"/>
                <w:szCs w:val="22"/>
              </w:rPr>
              <w:t xml:space="preserve"> w powierzchni ogólnej lokalu</w:t>
            </w:r>
          </w:p>
        </w:tc>
        <w:tc>
          <w:tcPr>
            <w:tcW w:w="3685" w:type="dxa"/>
            <w:shd w:val="clear" w:color="auto" w:fill="FFFFFF"/>
          </w:tcPr>
          <w:p w:rsidR="00835A6D" w:rsidRPr="00C935B9" w:rsidRDefault="00835A6D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35B9">
              <w:rPr>
                <w:sz w:val="22"/>
                <w:szCs w:val="22"/>
              </w:rPr>
              <w:t>Nie</w:t>
            </w:r>
          </w:p>
          <w:p w:rsidR="00D94BD3" w:rsidRPr="00C935B9" w:rsidRDefault="00835A6D" w:rsidP="00835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35B9">
              <w:rPr>
                <w:sz w:val="22"/>
                <w:szCs w:val="22"/>
              </w:rPr>
              <w:t>Tak</w:t>
            </w:r>
          </w:p>
          <w:p w:rsidR="00B15933" w:rsidRPr="00BD644F" w:rsidRDefault="00B15933" w:rsidP="00B15933">
            <w:pPr>
              <w:ind w:left="720"/>
              <w:rPr>
                <w:color w:val="FF0000"/>
                <w:sz w:val="22"/>
                <w:szCs w:val="22"/>
              </w:rPr>
            </w:pPr>
          </w:p>
          <w:p w:rsidR="00C935B9" w:rsidRPr="00C935B9" w:rsidRDefault="00C935B9" w:rsidP="00C935B9">
            <w:pPr>
              <w:rPr>
                <w:sz w:val="21"/>
                <w:szCs w:val="21"/>
              </w:rPr>
            </w:pPr>
            <w:r w:rsidRPr="00C935B9">
              <w:rPr>
                <w:sz w:val="21"/>
                <w:szCs w:val="21"/>
              </w:rPr>
              <w:t>Powierzchnia</w:t>
            </w:r>
            <w:r w:rsidR="00C82B0E">
              <w:rPr>
                <w:sz w:val="21"/>
                <w:szCs w:val="21"/>
              </w:rPr>
              <w:t xml:space="preserve"> ogólna </w:t>
            </w:r>
            <w:r w:rsidRPr="00C935B9">
              <w:rPr>
                <w:sz w:val="21"/>
                <w:szCs w:val="21"/>
              </w:rPr>
              <w:t xml:space="preserve"> lokalu</w:t>
            </w:r>
            <w:r w:rsidR="00A81AD8">
              <w:rPr>
                <w:sz w:val="21"/>
                <w:szCs w:val="21"/>
              </w:rPr>
              <w:t xml:space="preserve">: </w:t>
            </w:r>
            <w:r w:rsidR="00C82B0E">
              <w:rPr>
                <w:sz w:val="21"/>
                <w:szCs w:val="21"/>
              </w:rPr>
              <w:t>.</w:t>
            </w:r>
            <w:r w:rsidRPr="00C935B9">
              <w:rPr>
                <w:sz w:val="21"/>
                <w:szCs w:val="21"/>
              </w:rPr>
              <w:t>……</w:t>
            </w:r>
            <w:r w:rsidR="00C82B0E">
              <w:rPr>
                <w:sz w:val="21"/>
                <w:szCs w:val="21"/>
              </w:rPr>
              <w:t>..</w:t>
            </w:r>
            <w:r w:rsidRPr="00C935B9">
              <w:rPr>
                <w:sz w:val="21"/>
                <w:szCs w:val="21"/>
              </w:rPr>
              <w:t xml:space="preserve"> m</w:t>
            </w:r>
            <w:r w:rsidRPr="00C935B9">
              <w:rPr>
                <w:sz w:val="21"/>
                <w:szCs w:val="21"/>
                <w:vertAlign w:val="superscript"/>
              </w:rPr>
              <w:t>2</w:t>
            </w:r>
          </w:p>
          <w:p w:rsidR="00C935B9" w:rsidRPr="00DE388D" w:rsidRDefault="00C935B9" w:rsidP="00A81AD8">
            <w:pPr>
              <w:spacing w:before="120" w:line="360" w:lineRule="auto"/>
              <w:rPr>
                <w:sz w:val="22"/>
                <w:szCs w:val="22"/>
              </w:rPr>
            </w:pPr>
            <w:r w:rsidRPr="00C935B9">
              <w:rPr>
                <w:sz w:val="21"/>
                <w:szCs w:val="21"/>
              </w:rPr>
              <w:t>Powier</w:t>
            </w:r>
            <w:r w:rsidR="00A81AD8">
              <w:rPr>
                <w:sz w:val="21"/>
                <w:szCs w:val="21"/>
              </w:rPr>
              <w:t>zchnia na której jest prowadzona</w:t>
            </w:r>
            <w:r w:rsidRPr="00C935B9">
              <w:rPr>
                <w:sz w:val="21"/>
                <w:szCs w:val="21"/>
              </w:rPr>
              <w:t xml:space="preserve"> działalność gospodarcza</w:t>
            </w:r>
            <w:r w:rsidR="00C82B0E">
              <w:rPr>
                <w:sz w:val="21"/>
                <w:szCs w:val="21"/>
              </w:rPr>
              <w:t xml:space="preserve">: </w:t>
            </w:r>
            <w:r w:rsidRPr="00C935B9">
              <w:rPr>
                <w:sz w:val="21"/>
                <w:szCs w:val="21"/>
              </w:rPr>
              <w:t>……… m</w:t>
            </w:r>
            <w:r w:rsidRPr="00C935B9">
              <w:rPr>
                <w:sz w:val="21"/>
                <w:szCs w:val="21"/>
                <w:vertAlign w:val="superscript"/>
              </w:rPr>
              <w:t>2</w:t>
            </w:r>
          </w:p>
        </w:tc>
      </w:tr>
    </w:tbl>
    <w:p w:rsidR="00EF33F7" w:rsidRPr="00DE388D" w:rsidRDefault="00EF33F7" w:rsidP="00EF33F7">
      <w:pPr>
        <w:rPr>
          <w:sz w:val="22"/>
          <w:szCs w:val="22"/>
        </w:rPr>
      </w:pPr>
    </w:p>
    <w:p w:rsidR="00227001" w:rsidRPr="00F03411" w:rsidRDefault="00227001" w:rsidP="00F0341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F03411">
        <w:rPr>
          <w:b/>
          <w:sz w:val="22"/>
          <w:szCs w:val="22"/>
        </w:rPr>
        <w:lastRenderedPageBreak/>
        <w:t>Obecne źródło ciepła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964"/>
        <w:gridCol w:w="3990"/>
        <w:gridCol w:w="3685"/>
      </w:tblGrid>
      <w:tr w:rsidR="00227001" w:rsidRPr="00DE388D" w:rsidTr="003E2D51">
        <w:tc>
          <w:tcPr>
            <w:tcW w:w="1964" w:type="dxa"/>
            <w:shd w:val="clear" w:color="auto" w:fill="92D050"/>
          </w:tcPr>
          <w:p w:rsidR="00227001" w:rsidRPr="00DE388D" w:rsidRDefault="00227001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Nr i cechy pola</w:t>
            </w:r>
          </w:p>
        </w:tc>
        <w:tc>
          <w:tcPr>
            <w:tcW w:w="3990" w:type="dxa"/>
            <w:shd w:val="clear" w:color="auto" w:fill="92D050"/>
          </w:tcPr>
          <w:p w:rsidR="00227001" w:rsidRPr="00DE388D" w:rsidRDefault="00227001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Nazwa</w:t>
            </w:r>
          </w:p>
        </w:tc>
        <w:tc>
          <w:tcPr>
            <w:tcW w:w="3685" w:type="dxa"/>
            <w:shd w:val="clear" w:color="auto" w:fill="92D050"/>
          </w:tcPr>
          <w:p w:rsidR="00227001" w:rsidRPr="00DE388D" w:rsidRDefault="00227001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 xml:space="preserve">Wybór </w:t>
            </w:r>
          </w:p>
          <w:p w:rsidR="00227001" w:rsidRPr="00DE388D" w:rsidRDefault="00227001" w:rsidP="00A66A26">
            <w:pPr>
              <w:rPr>
                <w:sz w:val="22"/>
                <w:szCs w:val="22"/>
              </w:rPr>
            </w:pPr>
          </w:p>
        </w:tc>
      </w:tr>
      <w:tr w:rsidR="00227001" w:rsidRPr="00DE388D" w:rsidTr="003E2D51">
        <w:tc>
          <w:tcPr>
            <w:tcW w:w="1964" w:type="dxa"/>
            <w:shd w:val="clear" w:color="auto" w:fill="FFFFFF"/>
          </w:tcPr>
          <w:p w:rsidR="00227001" w:rsidRPr="00DE388D" w:rsidRDefault="00614AB6" w:rsidP="00403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14AB6">
              <w:rPr>
                <w:sz w:val="22"/>
                <w:szCs w:val="22"/>
              </w:rPr>
              <w:t xml:space="preserve">1 </w:t>
            </w:r>
            <w:r w:rsidR="004034C1" w:rsidRPr="00614AB6">
              <w:rPr>
                <w:sz w:val="22"/>
                <w:szCs w:val="22"/>
              </w:rPr>
              <w:t xml:space="preserve">– </w:t>
            </w:r>
            <w:r w:rsidR="004034C1" w:rsidRPr="006F0E6B">
              <w:t xml:space="preserve">pole </w:t>
            </w:r>
            <w:r w:rsidR="00790390" w:rsidRPr="006F0E6B">
              <w:t>obowiązkowe</w:t>
            </w:r>
            <w:r w:rsidR="004034C1" w:rsidRPr="006F0E6B">
              <w:t xml:space="preserve">, </w:t>
            </w:r>
            <w:r w:rsidR="00513645" w:rsidRPr="006F0E6B">
              <w:t>można wybrać więcej niż jedną odpowiedź</w:t>
            </w:r>
          </w:p>
        </w:tc>
        <w:tc>
          <w:tcPr>
            <w:tcW w:w="3990" w:type="dxa"/>
            <w:shd w:val="clear" w:color="auto" w:fill="FFFFFF"/>
          </w:tcPr>
          <w:p w:rsidR="00227001" w:rsidRPr="00DE388D" w:rsidRDefault="00227001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Obecne źródło ogrzewania lokalu</w:t>
            </w:r>
            <w:r w:rsidR="00A66A26" w:rsidRPr="00DE3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</w:tcPr>
          <w:p w:rsidR="00227001" w:rsidRPr="00DE388D" w:rsidRDefault="00227001" w:rsidP="0022700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Kocioł węglowy</w:t>
            </w:r>
          </w:p>
          <w:p w:rsidR="00227001" w:rsidRPr="00DE388D" w:rsidRDefault="00227001" w:rsidP="0022700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 xml:space="preserve">Kocioł na drewno </w:t>
            </w:r>
          </w:p>
          <w:p w:rsidR="00227001" w:rsidRPr="00DE388D" w:rsidRDefault="00227001" w:rsidP="0022700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Koza</w:t>
            </w:r>
          </w:p>
          <w:p w:rsidR="00227001" w:rsidRPr="00DE388D" w:rsidRDefault="00227001" w:rsidP="0022700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Kominek</w:t>
            </w:r>
          </w:p>
          <w:p w:rsidR="00227001" w:rsidRPr="00DE388D" w:rsidRDefault="00227001" w:rsidP="0022700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DE388D">
              <w:rPr>
                <w:sz w:val="22"/>
                <w:szCs w:val="22"/>
              </w:rPr>
              <w:t>Piecokuchnia</w:t>
            </w:r>
            <w:proofErr w:type="spellEnd"/>
          </w:p>
          <w:p w:rsidR="00227001" w:rsidRPr="00DE388D" w:rsidRDefault="00227001" w:rsidP="0022700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Trzon kuchenny</w:t>
            </w:r>
          </w:p>
          <w:p w:rsidR="00227001" w:rsidRPr="003019DC" w:rsidRDefault="00227001" w:rsidP="0022700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019DC">
              <w:rPr>
                <w:sz w:val="22"/>
                <w:szCs w:val="22"/>
              </w:rPr>
              <w:t>Inne, proszę podać jakie</w:t>
            </w:r>
          </w:p>
          <w:p w:rsidR="00CE60D5" w:rsidRPr="00DE388D" w:rsidRDefault="00CE60D5" w:rsidP="00227001">
            <w:pPr>
              <w:ind w:left="720"/>
              <w:rPr>
                <w:sz w:val="22"/>
                <w:szCs w:val="22"/>
              </w:rPr>
            </w:pPr>
          </w:p>
        </w:tc>
      </w:tr>
      <w:tr w:rsidR="00227001" w:rsidRPr="00DE388D" w:rsidTr="003E2D51">
        <w:tc>
          <w:tcPr>
            <w:tcW w:w="1964" w:type="dxa"/>
            <w:shd w:val="clear" w:color="auto" w:fill="FFFFFF"/>
          </w:tcPr>
          <w:p w:rsidR="00227001" w:rsidRPr="00DE388D" w:rsidRDefault="00614AB6" w:rsidP="00614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14AB6">
              <w:rPr>
                <w:sz w:val="22"/>
                <w:szCs w:val="22"/>
              </w:rPr>
              <w:t xml:space="preserve">2 - </w:t>
            </w:r>
            <w:r w:rsidR="004034C1" w:rsidRPr="006F0E6B">
              <w:t xml:space="preserve">pole </w:t>
            </w:r>
            <w:r w:rsidR="00790390" w:rsidRPr="006F0E6B">
              <w:t>obowiązkowe</w:t>
            </w:r>
            <w:r w:rsidR="004034C1" w:rsidRPr="006F0E6B">
              <w:t xml:space="preserve">, </w:t>
            </w:r>
            <w:r w:rsidR="00513645" w:rsidRPr="006F0E6B">
              <w:t>można wybrać więcej niż jedną odpowiedź</w:t>
            </w:r>
          </w:p>
        </w:tc>
        <w:tc>
          <w:tcPr>
            <w:tcW w:w="3990" w:type="dxa"/>
            <w:shd w:val="clear" w:color="auto" w:fill="FFFFFF"/>
          </w:tcPr>
          <w:p w:rsidR="00227001" w:rsidRPr="00DE388D" w:rsidRDefault="00227001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Obecne źródło ogrzewania ciepłej wody użytkowej</w:t>
            </w:r>
            <w:r w:rsidR="00A66A26" w:rsidRPr="00DE388D">
              <w:rPr>
                <w:sz w:val="22"/>
                <w:szCs w:val="22"/>
              </w:rPr>
              <w:t xml:space="preserve"> (</w:t>
            </w:r>
            <w:proofErr w:type="spellStart"/>
            <w:r w:rsidR="00A66A26" w:rsidRPr="00DE388D">
              <w:rPr>
                <w:sz w:val="22"/>
                <w:szCs w:val="22"/>
              </w:rPr>
              <w:t>c.w.o</w:t>
            </w:r>
            <w:proofErr w:type="spellEnd"/>
            <w:r w:rsidR="00A66A26" w:rsidRPr="00DE388D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FFFFFF"/>
          </w:tcPr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Kocioł węglowy</w:t>
            </w:r>
          </w:p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 xml:space="preserve">Kocioł na drewno </w:t>
            </w:r>
          </w:p>
          <w:p w:rsidR="00E239B3" w:rsidRPr="00DE388D" w:rsidRDefault="00F459E4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Koza</w:t>
            </w:r>
          </w:p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Kominek</w:t>
            </w:r>
          </w:p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DE388D">
              <w:rPr>
                <w:sz w:val="22"/>
                <w:szCs w:val="22"/>
              </w:rPr>
              <w:t>Piecokuchnia</w:t>
            </w:r>
            <w:proofErr w:type="spellEnd"/>
          </w:p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Trzon kuchenny</w:t>
            </w:r>
          </w:p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Gaz (butla/zbiornik)</w:t>
            </w:r>
          </w:p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Kolektory słoneczne</w:t>
            </w:r>
          </w:p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Grzałka elektryczna (</w:t>
            </w:r>
            <w:proofErr w:type="spellStart"/>
            <w:r w:rsidRPr="00DE388D">
              <w:rPr>
                <w:sz w:val="22"/>
                <w:szCs w:val="22"/>
              </w:rPr>
              <w:t>boiler</w:t>
            </w:r>
            <w:proofErr w:type="spellEnd"/>
            <w:r w:rsidRPr="00DE388D">
              <w:rPr>
                <w:sz w:val="22"/>
                <w:szCs w:val="22"/>
              </w:rPr>
              <w:t>)</w:t>
            </w:r>
          </w:p>
          <w:p w:rsidR="00E239B3" w:rsidRPr="00DE388D" w:rsidRDefault="00E239B3" w:rsidP="00E239B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Inne, p</w:t>
            </w:r>
            <w:r w:rsidR="00B15933">
              <w:rPr>
                <w:sz w:val="22"/>
                <w:szCs w:val="22"/>
              </w:rPr>
              <w:t xml:space="preserve">roszę </w:t>
            </w:r>
            <w:r w:rsidRPr="00DE388D">
              <w:rPr>
                <w:sz w:val="22"/>
                <w:szCs w:val="22"/>
              </w:rPr>
              <w:t>podać jakie</w:t>
            </w:r>
          </w:p>
          <w:p w:rsidR="00227001" w:rsidRPr="00DE388D" w:rsidRDefault="00227001" w:rsidP="00A66A26">
            <w:pPr>
              <w:rPr>
                <w:sz w:val="22"/>
                <w:szCs w:val="22"/>
              </w:rPr>
            </w:pPr>
          </w:p>
        </w:tc>
      </w:tr>
    </w:tbl>
    <w:p w:rsidR="00227001" w:rsidRPr="00DE388D" w:rsidRDefault="00227001" w:rsidP="00227001">
      <w:pPr>
        <w:rPr>
          <w:sz w:val="22"/>
          <w:szCs w:val="22"/>
        </w:rPr>
      </w:pPr>
    </w:p>
    <w:p w:rsidR="00EF33F7" w:rsidRPr="00F03411" w:rsidRDefault="00EF33F7" w:rsidP="00F03411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F03411">
        <w:rPr>
          <w:b/>
          <w:sz w:val="22"/>
          <w:szCs w:val="22"/>
        </w:rPr>
        <w:t>Zakres inwestycji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999"/>
        <w:gridCol w:w="3955"/>
        <w:gridCol w:w="3685"/>
      </w:tblGrid>
      <w:tr w:rsidR="00EF33F7" w:rsidRPr="00DE388D" w:rsidTr="003E2D51">
        <w:tc>
          <w:tcPr>
            <w:tcW w:w="1999" w:type="dxa"/>
            <w:shd w:val="clear" w:color="auto" w:fill="92D050"/>
          </w:tcPr>
          <w:p w:rsidR="00EF33F7" w:rsidRPr="00DE388D" w:rsidRDefault="00EF33F7" w:rsidP="00A66A26">
            <w:pPr>
              <w:jc w:val="center"/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Nr i cechy pola</w:t>
            </w:r>
          </w:p>
        </w:tc>
        <w:tc>
          <w:tcPr>
            <w:tcW w:w="3955" w:type="dxa"/>
            <w:shd w:val="clear" w:color="auto" w:fill="92D050"/>
          </w:tcPr>
          <w:p w:rsidR="00EF33F7" w:rsidRPr="00DE388D" w:rsidRDefault="00EF33F7" w:rsidP="00A66A26">
            <w:pPr>
              <w:jc w:val="center"/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Nazwa</w:t>
            </w:r>
          </w:p>
        </w:tc>
        <w:tc>
          <w:tcPr>
            <w:tcW w:w="3685" w:type="dxa"/>
            <w:shd w:val="clear" w:color="auto" w:fill="92D050"/>
          </w:tcPr>
          <w:p w:rsidR="00EF33F7" w:rsidRPr="00DE388D" w:rsidRDefault="00EF33F7" w:rsidP="00A66A26">
            <w:pPr>
              <w:jc w:val="center"/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Wybór</w:t>
            </w:r>
          </w:p>
          <w:p w:rsidR="00EF33F7" w:rsidRPr="00DE388D" w:rsidRDefault="00EF33F7" w:rsidP="00A66A26">
            <w:pPr>
              <w:jc w:val="center"/>
              <w:rPr>
                <w:sz w:val="22"/>
                <w:szCs w:val="22"/>
              </w:rPr>
            </w:pPr>
          </w:p>
        </w:tc>
      </w:tr>
      <w:tr w:rsidR="00EF33F7" w:rsidRPr="00DE388D" w:rsidTr="003E2D51">
        <w:tc>
          <w:tcPr>
            <w:tcW w:w="1999" w:type="dxa"/>
            <w:shd w:val="clear" w:color="auto" w:fill="FFFFFF"/>
          </w:tcPr>
          <w:p w:rsidR="00EF33F7" w:rsidRPr="006F0E6B" w:rsidRDefault="00844C68" w:rsidP="00513645">
            <w:r>
              <w:rPr>
                <w:sz w:val="22"/>
                <w:szCs w:val="22"/>
              </w:rPr>
              <w:t>3</w:t>
            </w:r>
            <w:r w:rsidR="00EF33F7" w:rsidRPr="00DE388D">
              <w:rPr>
                <w:sz w:val="22"/>
                <w:szCs w:val="22"/>
              </w:rPr>
              <w:t xml:space="preserve">.1 </w:t>
            </w:r>
            <w:r w:rsidR="007F52CD">
              <w:rPr>
                <w:sz w:val="22"/>
                <w:szCs w:val="22"/>
              </w:rPr>
              <w:t>–</w:t>
            </w:r>
            <w:r w:rsidR="00EF33F7" w:rsidRPr="00DE388D">
              <w:rPr>
                <w:sz w:val="22"/>
                <w:szCs w:val="22"/>
              </w:rPr>
              <w:t xml:space="preserve"> </w:t>
            </w:r>
            <w:r w:rsidR="007F52CD" w:rsidRPr="006F0E6B">
              <w:t>pole obowiązkowe</w:t>
            </w:r>
          </w:p>
          <w:p w:rsidR="007F52CD" w:rsidRPr="00DE388D" w:rsidRDefault="007F52CD" w:rsidP="00513645">
            <w:pPr>
              <w:rPr>
                <w:sz w:val="22"/>
                <w:szCs w:val="22"/>
              </w:rPr>
            </w:pPr>
          </w:p>
        </w:tc>
        <w:tc>
          <w:tcPr>
            <w:tcW w:w="3955" w:type="dxa"/>
            <w:shd w:val="clear" w:color="auto" w:fill="FFFFFF"/>
          </w:tcPr>
          <w:p w:rsidR="00EF33F7" w:rsidRPr="00DE388D" w:rsidRDefault="00EF33F7" w:rsidP="00A66A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/>
          </w:tcPr>
          <w:p w:rsidR="00EF33F7" w:rsidRPr="00DE388D" w:rsidRDefault="00EF33F7" w:rsidP="00A66A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Demontaż istniejącego źródła ogrzewania na paliwo stałe do ogrzewania lokalu (</w:t>
            </w:r>
            <w:r w:rsidR="007F52CD">
              <w:rPr>
                <w:sz w:val="22"/>
                <w:szCs w:val="22"/>
              </w:rPr>
              <w:t>zaznaczenie jest obowiązkowe</w:t>
            </w:r>
            <w:r w:rsidRPr="00DE388D">
              <w:rPr>
                <w:sz w:val="22"/>
                <w:szCs w:val="22"/>
              </w:rPr>
              <w:t>)</w:t>
            </w:r>
          </w:p>
          <w:p w:rsidR="00EF33F7" w:rsidRPr="00DE388D" w:rsidRDefault="00EF33F7" w:rsidP="00AD7A7C">
            <w:pPr>
              <w:ind w:left="360"/>
              <w:rPr>
                <w:sz w:val="22"/>
                <w:szCs w:val="22"/>
              </w:rPr>
            </w:pPr>
          </w:p>
        </w:tc>
      </w:tr>
      <w:tr w:rsidR="00AD7A7C" w:rsidRPr="00DE388D" w:rsidTr="003E2D51">
        <w:tc>
          <w:tcPr>
            <w:tcW w:w="1999" w:type="dxa"/>
            <w:shd w:val="clear" w:color="auto" w:fill="FFFFFF"/>
          </w:tcPr>
          <w:p w:rsidR="00AD7A7C" w:rsidRDefault="007F52CD" w:rsidP="007F5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DE38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DE388D">
              <w:rPr>
                <w:sz w:val="22"/>
                <w:szCs w:val="22"/>
              </w:rPr>
              <w:t xml:space="preserve"> </w:t>
            </w:r>
            <w:r w:rsidRPr="006F0E6B">
              <w:t>pole obowiązkowe, można wybrać więcej niż jedną odpowiedź</w:t>
            </w:r>
          </w:p>
        </w:tc>
        <w:tc>
          <w:tcPr>
            <w:tcW w:w="3955" w:type="dxa"/>
            <w:shd w:val="clear" w:color="auto" w:fill="FFFFFF"/>
          </w:tcPr>
          <w:p w:rsidR="00AD7A7C" w:rsidRPr="00DE388D" w:rsidRDefault="007F52CD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Rodzaj planowanego do zainstalowania nowego źródła ciepła i/lub usprawnienia energetycznego</w:t>
            </w:r>
          </w:p>
        </w:tc>
        <w:tc>
          <w:tcPr>
            <w:tcW w:w="3685" w:type="dxa"/>
            <w:shd w:val="clear" w:color="auto" w:fill="FFFFFF"/>
          </w:tcPr>
          <w:p w:rsidR="00AD7A7C" w:rsidRDefault="00AD7A7C" w:rsidP="00AD7A7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Podłączenie do sieci ciepłowniczej</w:t>
            </w:r>
          </w:p>
          <w:p w:rsidR="000D0701" w:rsidRPr="00DE388D" w:rsidRDefault="000D0701" w:rsidP="00AD7A7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Podłączenie do efektywnego zbiorczego źródła ciepła</w:t>
            </w:r>
          </w:p>
          <w:p w:rsidR="00AD7A7C" w:rsidRPr="00DE388D" w:rsidRDefault="00AD7A7C" w:rsidP="00AD7A7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Pompa</w:t>
            </w:r>
            <w:r w:rsidRPr="00DE388D">
              <w:rPr>
                <w:sz w:val="22"/>
                <w:szCs w:val="22"/>
              </w:rPr>
              <w:t xml:space="preserve"> ciepła powietrze-woda</w:t>
            </w:r>
          </w:p>
          <w:p w:rsidR="00AD7A7C" w:rsidRPr="00DE388D" w:rsidRDefault="00AD7A7C" w:rsidP="00AD7A7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Pompa</w:t>
            </w:r>
            <w:r w:rsidRPr="00DE388D">
              <w:rPr>
                <w:sz w:val="22"/>
                <w:szCs w:val="22"/>
              </w:rPr>
              <w:t xml:space="preserve"> ciepła powietrze-powietrze</w:t>
            </w:r>
          </w:p>
          <w:p w:rsidR="00AD7A7C" w:rsidRPr="00DE388D" w:rsidRDefault="00AD7A7C" w:rsidP="00AD7A7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Kocioł gazowy kondensacyjny</w:t>
            </w:r>
          </w:p>
          <w:p w:rsidR="00AD7A7C" w:rsidRPr="00DE388D" w:rsidRDefault="00AD7A7C" w:rsidP="00091263">
            <w:pPr>
              <w:numPr>
                <w:ilvl w:val="0"/>
                <w:numId w:val="1"/>
              </w:numPr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Kocioł</w:t>
            </w:r>
            <w:r w:rsidRPr="00DE388D">
              <w:rPr>
                <w:sz w:val="22"/>
                <w:szCs w:val="22"/>
              </w:rPr>
              <w:t xml:space="preserve"> na </w:t>
            </w:r>
            <w:proofErr w:type="spellStart"/>
            <w:r w:rsidRPr="00DE388D">
              <w:rPr>
                <w:sz w:val="22"/>
                <w:szCs w:val="22"/>
              </w:rPr>
              <w:t>pellet</w:t>
            </w:r>
            <w:proofErr w:type="spellEnd"/>
            <w:r w:rsidRPr="00DE388D">
              <w:rPr>
                <w:sz w:val="22"/>
                <w:szCs w:val="22"/>
              </w:rPr>
              <w:t xml:space="preserve"> o podwyższonym standardzie</w:t>
            </w:r>
          </w:p>
          <w:p w:rsidR="00AD7A7C" w:rsidRPr="00DE388D" w:rsidRDefault="00AD7A7C" w:rsidP="00091263">
            <w:pPr>
              <w:numPr>
                <w:ilvl w:val="0"/>
                <w:numId w:val="1"/>
              </w:numPr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Ogrzewanie elektryczne</w:t>
            </w:r>
          </w:p>
          <w:p w:rsidR="00AD7A7C" w:rsidRPr="00DE388D" w:rsidRDefault="00AD7A7C" w:rsidP="00091263">
            <w:pPr>
              <w:numPr>
                <w:ilvl w:val="0"/>
                <w:numId w:val="2"/>
              </w:numPr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Modernizacja instalacji </w:t>
            </w:r>
            <w:proofErr w:type="spellStart"/>
            <w:r>
              <w:rPr>
                <w:sz w:val="22"/>
                <w:szCs w:val="22"/>
              </w:rPr>
              <w:t>c.o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DE388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E388D">
              <w:rPr>
                <w:sz w:val="22"/>
                <w:szCs w:val="22"/>
              </w:rPr>
              <w:t>c.w.u</w:t>
            </w:r>
            <w:proofErr w:type="spellEnd"/>
            <w:r w:rsidRPr="00DE388D">
              <w:rPr>
                <w:sz w:val="22"/>
                <w:szCs w:val="22"/>
              </w:rPr>
              <w:t xml:space="preserve">. </w:t>
            </w:r>
          </w:p>
          <w:p w:rsidR="00AD7A7C" w:rsidRPr="00DE388D" w:rsidRDefault="00AD7A7C" w:rsidP="00AD7A7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Wykonanie wentylacji mechanicznej z odzyskiem ciepła</w:t>
            </w:r>
          </w:p>
          <w:p w:rsidR="00AD7A7C" w:rsidRPr="00DE388D" w:rsidRDefault="00AD7A7C" w:rsidP="00AD7A7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E388D">
              <w:rPr>
                <w:sz w:val="22"/>
                <w:szCs w:val="22"/>
              </w:rPr>
              <w:t>tolark</w:t>
            </w:r>
            <w:r>
              <w:rPr>
                <w:sz w:val="22"/>
                <w:szCs w:val="22"/>
              </w:rPr>
              <w:t>a okienna</w:t>
            </w:r>
          </w:p>
          <w:p w:rsidR="00AD7A7C" w:rsidRPr="00DE388D" w:rsidRDefault="00AD7A7C" w:rsidP="00AD7A7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E388D">
              <w:rPr>
                <w:sz w:val="22"/>
                <w:szCs w:val="22"/>
              </w:rPr>
              <w:t>tolark</w:t>
            </w:r>
            <w:r>
              <w:rPr>
                <w:sz w:val="22"/>
                <w:szCs w:val="22"/>
              </w:rPr>
              <w:t>a drzwiowa</w:t>
            </w:r>
          </w:p>
          <w:p w:rsidR="00AD7A7C" w:rsidRDefault="00AD7A7C" w:rsidP="00AD7A7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Dokumentacja projektowa dla ww. zakresu</w:t>
            </w:r>
          </w:p>
          <w:p w:rsidR="0028756F" w:rsidRPr="00DE388D" w:rsidRDefault="0028756F" w:rsidP="000D070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Panele fotowoltaiczne (dotyczy tylko wspólnot mieszkaniowych)</w:t>
            </w:r>
          </w:p>
        </w:tc>
      </w:tr>
    </w:tbl>
    <w:p w:rsidR="00BD08F3" w:rsidRDefault="00BD08F3" w:rsidP="00BD08F3">
      <w:pPr>
        <w:pStyle w:val="Akapitzlist"/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:rsidR="00A66A26" w:rsidRPr="00F03411" w:rsidRDefault="00A66A26" w:rsidP="00F0341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F03411">
        <w:rPr>
          <w:b/>
          <w:sz w:val="22"/>
          <w:szCs w:val="22"/>
        </w:rPr>
        <w:lastRenderedPageBreak/>
        <w:t xml:space="preserve">Dane </w:t>
      </w:r>
      <w:r w:rsidR="002B11EB" w:rsidRPr="00F03411">
        <w:rPr>
          <w:b/>
          <w:sz w:val="22"/>
          <w:szCs w:val="22"/>
        </w:rPr>
        <w:t>dotyczące dochodu</w:t>
      </w:r>
      <w:r w:rsidR="00347423">
        <w:rPr>
          <w:b/>
          <w:sz w:val="22"/>
          <w:szCs w:val="22"/>
        </w:rPr>
        <w:t xml:space="preserve"> (nie dotyczy wspólnot mieszkaniowych)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964"/>
        <w:gridCol w:w="3990"/>
        <w:gridCol w:w="3685"/>
      </w:tblGrid>
      <w:tr w:rsidR="00A66A26" w:rsidRPr="00DE388D" w:rsidTr="003E2D51">
        <w:tc>
          <w:tcPr>
            <w:tcW w:w="1964" w:type="dxa"/>
            <w:shd w:val="clear" w:color="auto" w:fill="92D050"/>
          </w:tcPr>
          <w:p w:rsidR="00A66A26" w:rsidRPr="00DE388D" w:rsidRDefault="00A66A26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Nr i cechy pola</w:t>
            </w:r>
          </w:p>
        </w:tc>
        <w:tc>
          <w:tcPr>
            <w:tcW w:w="3990" w:type="dxa"/>
            <w:shd w:val="clear" w:color="auto" w:fill="92D050"/>
          </w:tcPr>
          <w:p w:rsidR="00A66A26" w:rsidRPr="00DE388D" w:rsidRDefault="00A66A26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Nazwa</w:t>
            </w:r>
          </w:p>
        </w:tc>
        <w:tc>
          <w:tcPr>
            <w:tcW w:w="3685" w:type="dxa"/>
            <w:shd w:val="clear" w:color="auto" w:fill="92D050"/>
          </w:tcPr>
          <w:p w:rsidR="00A66A26" w:rsidRPr="00DE388D" w:rsidRDefault="00A66A26" w:rsidP="00A66A26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Wypełnić lub dokonać wyboru</w:t>
            </w:r>
          </w:p>
          <w:p w:rsidR="00A66A26" w:rsidRPr="00DE388D" w:rsidRDefault="00A66A26" w:rsidP="00A66A26">
            <w:pPr>
              <w:rPr>
                <w:sz w:val="22"/>
                <w:szCs w:val="22"/>
              </w:rPr>
            </w:pPr>
          </w:p>
        </w:tc>
      </w:tr>
      <w:tr w:rsidR="00A66A26" w:rsidRPr="00DE388D" w:rsidTr="003E2D51">
        <w:tc>
          <w:tcPr>
            <w:tcW w:w="1964" w:type="dxa"/>
            <w:shd w:val="clear" w:color="auto" w:fill="FFFFFF"/>
          </w:tcPr>
          <w:p w:rsidR="00A66A26" w:rsidRPr="00DE388D" w:rsidRDefault="00844C68" w:rsidP="00A6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66A26" w:rsidRPr="00DE388D">
              <w:rPr>
                <w:sz w:val="22"/>
                <w:szCs w:val="22"/>
              </w:rPr>
              <w:t xml:space="preserve">.1 – </w:t>
            </w:r>
            <w:r w:rsidR="00A66A26" w:rsidRPr="0039331A">
              <w:t xml:space="preserve">pole </w:t>
            </w:r>
            <w:r w:rsidR="00790390" w:rsidRPr="0039331A"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A66A26" w:rsidRPr="00DE388D" w:rsidRDefault="008B7331" w:rsidP="004B0189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 xml:space="preserve">Czy </w:t>
            </w:r>
            <w:r w:rsidR="00B33E7E">
              <w:rPr>
                <w:sz w:val="22"/>
                <w:szCs w:val="22"/>
              </w:rPr>
              <w:t xml:space="preserve">zgodnie z rocznym zeznaniem podatkowym za 2022 r. Pani/Pana </w:t>
            </w:r>
            <w:r w:rsidRPr="00DE388D">
              <w:rPr>
                <w:sz w:val="22"/>
                <w:szCs w:val="22"/>
              </w:rPr>
              <w:t xml:space="preserve">dochód </w:t>
            </w:r>
            <w:r w:rsidR="004B0189" w:rsidRPr="00DE388D">
              <w:rPr>
                <w:sz w:val="22"/>
                <w:szCs w:val="22"/>
              </w:rPr>
              <w:t xml:space="preserve">roczny </w:t>
            </w:r>
            <w:r w:rsidRPr="00DE388D">
              <w:rPr>
                <w:sz w:val="22"/>
                <w:szCs w:val="22"/>
              </w:rPr>
              <w:t xml:space="preserve">przekracza </w:t>
            </w:r>
            <w:r w:rsidR="004B0189" w:rsidRPr="00DE388D">
              <w:rPr>
                <w:sz w:val="22"/>
                <w:szCs w:val="22"/>
              </w:rPr>
              <w:t xml:space="preserve">kwotę </w:t>
            </w:r>
            <w:r w:rsidR="00347423">
              <w:rPr>
                <w:sz w:val="22"/>
                <w:szCs w:val="22"/>
              </w:rPr>
              <w:t>135 000</w:t>
            </w:r>
            <w:r w:rsidR="00B33E7E" w:rsidRPr="00B33E7E">
              <w:rPr>
                <w:sz w:val="22"/>
                <w:szCs w:val="22"/>
              </w:rPr>
              <w:t xml:space="preserve"> zł</w:t>
            </w:r>
            <w:r w:rsidR="004B0189" w:rsidRPr="00DE388D">
              <w:rPr>
                <w:sz w:val="22"/>
                <w:szCs w:val="22"/>
              </w:rPr>
              <w:t>?</w:t>
            </w:r>
          </w:p>
          <w:p w:rsidR="004B0189" w:rsidRPr="00DE388D" w:rsidRDefault="004B0189" w:rsidP="004B018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/>
          </w:tcPr>
          <w:p w:rsidR="00A66A26" w:rsidRPr="00DE388D" w:rsidRDefault="00A66A26" w:rsidP="00A66A26">
            <w:pPr>
              <w:rPr>
                <w:sz w:val="22"/>
                <w:szCs w:val="22"/>
              </w:rPr>
            </w:pPr>
          </w:p>
          <w:p w:rsidR="004B0189" w:rsidRPr="00DE388D" w:rsidRDefault="004B0189" w:rsidP="004B01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Nie</w:t>
            </w:r>
          </w:p>
          <w:p w:rsidR="004B0189" w:rsidRDefault="004B0189" w:rsidP="004B01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Tak</w:t>
            </w:r>
          </w:p>
          <w:p w:rsidR="00120A68" w:rsidRPr="00DE388D" w:rsidRDefault="00120A68" w:rsidP="00120A68">
            <w:pPr>
              <w:ind w:left="720"/>
              <w:rPr>
                <w:sz w:val="22"/>
                <w:szCs w:val="22"/>
              </w:rPr>
            </w:pPr>
          </w:p>
          <w:p w:rsidR="00120A68" w:rsidRPr="00DE388D" w:rsidRDefault="00120A68" w:rsidP="00BC775F">
            <w:pPr>
              <w:rPr>
                <w:sz w:val="22"/>
                <w:szCs w:val="22"/>
              </w:rPr>
            </w:pPr>
          </w:p>
        </w:tc>
      </w:tr>
      <w:tr w:rsidR="00A66A26" w:rsidRPr="00DE388D" w:rsidTr="003E2D51">
        <w:trPr>
          <w:trHeight w:val="435"/>
        </w:trPr>
        <w:tc>
          <w:tcPr>
            <w:tcW w:w="1964" w:type="dxa"/>
            <w:shd w:val="clear" w:color="auto" w:fill="FFFFFF"/>
          </w:tcPr>
          <w:p w:rsidR="00A66A26" w:rsidRPr="00DE388D" w:rsidRDefault="00844C68" w:rsidP="00A6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66A26" w:rsidRPr="00DE388D">
              <w:rPr>
                <w:sz w:val="22"/>
                <w:szCs w:val="22"/>
              </w:rPr>
              <w:t xml:space="preserve">.2 – </w:t>
            </w:r>
            <w:r w:rsidR="00A66A26" w:rsidRPr="0039331A">
              <w:t xml:space="preserve">pole </w:t>
            </w:r>
            <w:r w:rsidR="00790390" w:rsidRPr="0039331A"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A66A26" w:rsidRPr="00DE388D" w:rsidRDefault="004B0189" w:rsidP="004B0189">
            <w:p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 xml:space="preserve">Czy mieszka Pani/Pan w gospodarstwie? </w:t>
            </w:r>
          </w:p>
        </w:tc>
        <w:tc>
          <w:tcPr>
            <w:tcW w:w="3685" w:type="dxa"/>
            <w:shd w:val="clear" w:color="auto" w:fill="FFFFFF"/>
          </w:tcPr>
          <w:p w:rsidR="004B0189" w:rsidRPr="00DE388D" w:rsidRDefault="004B0189" w:rsidP="004B01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Jednoosobowym</w:t>
            </w:r>
          </w:p>
          <w:p w:rsidR="004B0189" w:rsidRPr="00DE388D" w:rsidRDefault="004B0189" w:rsidP="004B01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8D">
              <w:rPr>
                <w:sz w:val="22"/>
                <w:szCs w:val="22"/>
              </w:rPr>
              <w:t>Wieloosobowym</w:t>
            </w:r>
          </w:p>
          <w:p w:rsidR="00A66A26" w:rsidRPr="00DE388D" w:rsidRDefault="00A66A26" w:rsidP="00A66A26">
            <w:pPr>
              <w:rPr>
                <w:sz w:val="22"/>
                <w:szCs w:val="22"/>
              </w:rPr>
            </w:pPr>
          </w:p>
        </w:tc>
      </w:tr>
      <w:tr w:rsidR="00A66A26" w:rsidRPr="00DE388D" w:rsidTr="003E2D51">
        <w:tc>
          <w:tcPr>
            <w:tcW w:w="1964" w:type="dxa"/>
            <w:shd w:val="clear" w:color="auto" w:fill="FFFFFF"/>
          </w:tcPr>
          <w:p w:rsidR="00A66A26" w:rsidRPr="00DE388D" w:rsidRDefault="00844C68" w:rsidP="00DA3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66A26" w:rsidRPr="00DE388D">
              <w:rPr>
                <w:sz w:val="22"/>
                <w:szCs w:val="22"/>
              </w:rPr>
              <w:t xml:space="preserve">.3 – </w:t>
            </w:r>
            <w:r w:rsidRPr="0039331A">
              <w:t xml:space="preserve">pole </w:t>
            </w:r>
            <w:r w:rsidR="00BC775F" w:rsidRPr="0039331A">
              <w:t>nie</w:t>
            </w:r>
            <w:r w:rsidR="00790390" w:rsidRPr="0039331A">
              <w:t>obowiązkowe</w:t>
            </w:r>
          </w:p>
        </w:tc>
        <w:tc>
          <w:tcPr>
            <w:tcW w:w="3990" w:type="dxa"/>
            <w:shd w:val="clear" w:color="auto" w:fill="FFFFFF"/>
          </w:tcPr>
          <w:p w:rsidR="00DA381F" w:rsidRDefault="00DA381F" w:rsidP="00DA38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ja</w:t>
            </w:r>
            <w:r w:rsidR="003D2C06">
              <w:rPr>
                <w:sz w:val="22"/>
                <w:szCs w:val="22"/>
              </w:rPr>
              <w:t>kiego poziomu dofinansowania</w:t>
            </w:r>
            <w:r>
              <w:rPr>
                <w:sz w:val="22"/>
                <w:szCs w:val="22"/>
              </w:rPr>
              <w:t xml:space="preserve"> Pan/Pani </w:t>
            </w:r>
            <w:r w:rsidR="003D2C06">
              <w:rPr>
                <w:sz w:val="22"/>
                <w:szCs w:val="22"/>
              </w:rPr>
              <w:t xml:space="preserve">się </w:t>
            </w:r>
            <w:r>
              <w:rPr>
                <w:sz w:val="22"/>
                <w:szCs w:val="22"/>
              </w:rPr>
              <w:t>kwalifikuje?</w:t>
            </w:r>
          </w:p>
          <w:p w:rsidR="006A42A3" w:rsidRDefault="006A42A3" w:rsidP="00DA381F">
            <w:pPr>
              <w:jc w:val="both"/>
              <w:rPr>
                <w:sz w:val="22"/>
                <w:szCs w:val="22"/>
              </w:rPr>
            </w:pPr>
          </w:p>
          <w:p w:rsidR="00DA381F" w:rsidRPr="00377D02" w:rsidRDefault="00DA381F" w:rsidP="003E2D5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/>
          </w:tcPr>
          <w:p w:rsidR="00A66A26" w:rsidRPr="00DE388D" w:rsidRDefault="00A66A26" w:rsidP="00A66A26">
            <w:pPr>
              <w:rPr>
                <w:sz w:val="22"/>
                <w:szCs w:val="22"/>
              </w:rPr>
            </w:pPr>
          </w:p>
          <w:p w:rsidR="003019DC" w:rsidRPr="00DE388D" w:rsidRDefault="00DA381F" w:rsidP="003019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podstawowy</w:t>
            </w:r>
            <w:r w:rsidR="003E2D51">
              <w:rPr>
                <w:sz w:val="22"/>
                <w:szCs w:val="22"/>
              </w:rPr>
              <w:t>*</w:t>
            </w:r>
          </w:p>
          <w:p w:rsidR="003019DC" w:rsidRDefault="00DA381F" w:rsidP="003019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podwyższony</w:t>
            </w:r>
            <w:r w:rsidR="003E2D51">
              <w:rPr>
                <w:sz w:val="22"/>
                <w:szCs w:val="22"/>
              </w:rPr>
              <w:t>**</w:t>
            </w:r>
          </w:p>
          <w:p w:rsidR="00DA381F" w:rsidRPr="00DE388D" w:rsidRDefault="00DA381F" w:rsidP="003019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najwyższy</w:t>
            </w:r>
            <w:r w:rsidR="003E2D51">
              <w:rPr>
                <w:sz w:val="22"/>
                <w:szCs w:val="22"/>
              </w:rPr>
              <w:t>***</w:t>
            </w:r>
          </w:p>
          <w:p w:rsidR="00A66A26" w:rsidRDefault="00A66A26" w:rsidP="00A66A26">
            <w:pPr>
              <w:rPr>
                <w:sz w:val="22"/>
                <w:szCs w:val="22"/>
              </w:rPr>
            </w:pPr>
          </w:p>
          <w:p w:rsidR="00507346" w:rsidRPr="00850B26" w:rsidRDefault="00507346" w:rsidP="00234D0F"/>
        </w:tc>
      </w:tr>
    </w:tbl>
    <w:p w:rsidR="003E2D51" w:rsidRPr="0018523F" w:rsidRDefault="003E2D51" w:rsidP="003E2D51">
      <w:pPr>
        <w:spacing w:before="120" w:after="120"/>
        <w:jc w:val="both"/>
        <w:rPr>
          <w:sz w:val="21"/>
          <w:szCs w:val="21"/>
        </w:rPr>
      </w:pPr>
      <w:r w:rsidRPr="0018523F">
        <w:rPr>
          <w:b/>
          <w:sz w:val="21"/>
          <w:szCs w:val="21"/>
        </w:rPr>
        <w:t>*Poziom podstawowy</w:t>
      </w:r>
      <w:r w:rsidRPr="0018523F">
        <w:rPr>
          <w:sz w:val="21"/>
          <w:szCs w:val="21"/>
        </w:rPr>
        <w:t xml:space="preserve"> – osoby fizyczne, których roczne dochody nie przekraczają kwoty </w:t>
      </w:r>
      <w:r w:rsidR="00577AD4" w:rsidRPr="0018523F">
        <w:rPr>
          <w:b/>
          <w:sz w:val="21"/>
          <w:szCs w:val="21"/>
        </w:rPr>
        <w:t>135</w:t>
      </w:r>
      <w:r w:rsidRPr="0018523F">
        <w:rPr>
          <w:b/>
          <w:sz w:val="21"/>
          <w:szCs w:val="21"/>
        </w:rPr>
        <w:t xml:space="preserve"> 000 zł</w:t>
      </w:r>
      <w:r w:rsidRPr="0018523F">
        <w:rPr>
          <w:sz w:val="21"/>
          <w:szCs w:val="21"/>
        </w:rPr>
        <w:t>. Bierze się pod uwagę tylko dochód beneficjenta końcowego, a nie w przeliczeniu na członka gospodarstwa domowego. Chodzi o dochód wykazany w ostatnim zeznaniu podatkowym.</w:t>
      </w:r>
    </w:p>
    <w:p w:rsidR="003E2D51" w:rsidRPr="0018523F" w:rsidRDefault="003E2D51" w:rsidP="003E2D51">
      <w:pPr>
        <w:spacing w:before="120"/>
        <w:jc w:val="both"/>
        <w:rPr>
          <w:sz w:val="21"/>
          <w:szCs w:val="21"/>
        </w:rPr>
      </w:pPr>
      <w:r w:rsidRPr="0018523F">
        <w:rPr>
          <w:b/>
          <w:sz w:val="21"/>
          <w:szCs w:val="21"/>
          <w:vertAlign w:val="superscript"/>
        </w:rPr>
        <w:t>**</w:t>
      </w:r>
      <w:r w:rsidRPr="0018523F">
        <w:rPr>
          <w:b/>
          <w:sz w:val="21"/>
          <w:szCs w:val="21"/>
        </w:rPr>
        <w:t>Poziom podwyższony</w:t>
      </w:r>
      <w:r w:rsidRPr="0018523F">
        <w:rPr>
          <w:sz w:val="21"/>
          <w:szCs w:val="21"/>
        </w:rPr>
        <w:t xml:space="preserve"> – osoba fizyczna, której przeciętny miesięczny dochód na jednego członka gospodarstwa domowego nie przekracza kwoty:  </w:t>
      </w:r>
    </w:p>
    <w:p w:rsidR="003E2D51" w:rsidRPr="0018523F" w:rsidRDefault="003E2D51" w:rsidP="003E2D51">
      <w:pPr>
        <w:rPr>
          <w:sz w:val="21"/>
          <w:szCs w:val="21"/>
        </w:rPr>
      </w:pPr>
      <w:r w:rsidRPr="0018523F">
        <w:rPr>
          <w:sz w:val="21"/>
          <w:szCs w:val="21"/>
        </w:rPr>
        <w:t>✓</w:t>
      </w:r>
      <w:r w:rsidR="00577AD4" w:rsidRPr="0018523F">
        <w:rPr>
          <w:b/>
          <w:sz w:val="21"/>
          <w:szCs w:val="21"/>
        </w:rPr>
        <w:t>1 894</w:t>
      </w:r>
      <w:r w:rsidRPr="0018523F">
        <w:rPr>
          <w:b/>
          <w:sz w:val="21"/>
          <w:szCs w:val="21"/>
        </w:rPr>
        <w:t xml:space="preserve"> zł</w:t>
      </w:r>
      <w:r w:rsidRPr="0018523F">
        <w:rPr>
          <w:sz w:val="21"/>
          <w:szCs w:val="21"/>
        </w:rPr>
        <w:t xml:space="preserve">  w przypadku gospodarstwa wieloosobowego</w:t>
      </w:r>
    </w:p>
    <w:p w:rsidR="003E2D51" w:rsidRPr="0018523F" w:rsidRDefault="003E2D51" w:rsidP="003E2D51">
      <w:pPr>
        <w:rPr>
          <w:sz w:val="21"/>
          <w:szCs w:val="21"/>
        </w:rPr>
      </w:pPr>
      <w:r w:rsidRPr="0018523F">
        <w:rPr>
          <w:sz w:val="21"/>
          <w:szCs w:val="21"/>
        </w:rPr>
        <w:t>✓</w:t>
      </w:r>
      <w:r w:rsidR="00577AD4" w:rsidRPr="0018523F">
        <w:rPr>
          <w:b/>
          <w:sz w:val="21"/>
          <w:szCs w:val="21"/>
        </w:rPr>
        <w:t>2 651</w:t>
      </w:r>
      <w:r w:rsidRPr="0018523F">
        <w:rPr>
          <w:b/>
          <w:sz w:val="21"/>
          <w:szCs w:val="21"/>
        </w:rPr>
        <w:t xml:space="preserve"> zł </w:t>
      </w:r>
      <w:r w:rsidRPr="0018523F">
        <w:rPr>
          <w:sz w:val="21"/>
          <w:szCs w:val="21"/>
        </w:rPr>
        <w:t>w przypadku gospodarstwa jednoosobowego.</w:t>
      </w:r>
    </w:p>
    <w:p w:rsidR="003E2D51" w:rsidRPr="0018523F" w:rsidRDefault="003E2D51" w:rsidP="003E2D51">
      <w:pPr>
        <w:rPr>
          <w:sz w:val="21"/>
          <w:szCs w:val="21"/>
        </w:rPr>
      </w:pPr>
    </w:p>
    <w:p w:rsidR="003E2D51" w:rsidRPr="0018523F" w:rsidRDefault="003E2D51" w:rsidP="00684ACD">
      <w:pPr>
        <w:jc w:val="both"/>
        <w:rPr>
          <w:sz w:val="21"/>
          <w:szCs w:val="21"/>
        </w:rPr>
      </w:pPr>
      <w:r w:rsidRPr="0018523F">
        <w:rPr>
          <w:b/>
          <w:sz w:val="21"/>
          <w:szCs w:val="21"/>
        </w:rPr>
        <w:t>***Poziom najwyższy</w:t>
      </w:r>
      <w:r w:rsidRPr="0018523F">
        <w:rPr>
          <w:sz w:val="21"/>
          <w:szCs w:val="21"/>
        </w:rPr>
        <w:t xml:space="preserve"> – osoba fizyczna, której przeciętny miesięczny dochód na jednego członka gospodarstwa domowego nie przekracza kwoty:  </w:t>
      </w:r>
    </w:p>
    <w:p w:rsidR="003E2D51" w:rsidRPr="0018523F" w:rsidRDefault="003E2D51" w:rsidP="00684ACD">
      <w:pPr>
        <w:rPr>
          <w:sz w:val="21"/>
          <w:szCs w:val="21"/>
        </w:rPr>
      </w:pPr>
      <w:r w:rsidRPr="0018523F">
        <w:rPr>
          <w:sz w:val="21"/>
          <w:szCs w:val="21"/>
        </w:rPr>
        <w:t>✓</w:t>
      </w:r>
      <w:r w:rsidR="00577AD4" w:rsidRPr="0018523F">
        <w:rPr>
          <w:b/>
          <w:sz w:val="21"/>
          <w:szCs w:val="21"/>
        </w:rPr>
        <w:t>1 090</w:t>
      </w:r>
      <w:r w:rsidRPr="0018523F">
        <w:rPr>
          <w:b/>
          <w:sz w:val="21"/>
          <w:szCs w:val="21"/>
        </w:rPr>
        <w:t xml:space="preserve"> zł</w:t>
      </w:r>
      <w:r w:rsidRPr="0018523F">
        <w:rPr>
          <w:sz w:val="21"/>
          <w:szCs w:val="21"/>
        </w:rPr>
        <w:t xml:space="preserve"> w przypadku gospodarstwa wieloosobowego                     </w:t>
      </w:r>
    </w:p>
    <w:p w:rsidR="003E2D51" w:rsidRPr="0018523F" w:rsidRDefault="003E2D51" w:rsidP="00684ACD">
      <w:pPr>
        <w:rPr>
          <w:sz w:val="21"/>
          <w:szCs w:val="21"/>
        </w:rPr>
      </w:pPr>
      <w:r w:rsidRPr="0018523F">
        <w:rPr>
          <w:sz w:val="21"/>
          <w:szCs w:val="21"/>
        </w:rPr>
        <w:t>✓</w:t>
      </w:r>
      <w:r w:rsidR="00577AD4" w:rsidRPr="0018523F">
        <w:rPr>
          <w:b/>
          <w:sz w:val="21"/>
          <w:szCs w:val="21"/>
        </w:rPr>
        <w:t>1 526</w:t>
      </w:r>
      <w:r w:rsidRPr="0018523F">
        <w:rPr>
          <w:b/>
          <w:sz w:val="21"/>
          <w:szCs w:val="21"/>
        </w:rPr>
        <w:t xml:space="preserve"> zł</w:t>
      </w:r>
      <w:r w:rsidRPr="0018523F">
        <w:rPr>
          <w:sz w:val="21"/>
          <w:szCs w:val="21"/>
        </w:rPr>
        <w:t xml:space="preserve"> w przypadku gospodarstwa jednoosobowego</w:t>
      </w:r>
    </w:p>
    <w:p w:rsidR="003E2D51" w:rsidRPr="0018523F" w:rsidRDefault="003E2D51" w:rsidP="003E2D51">
      <w:pPr>
        <w:rPr>
          <w:sz w:val="21"/>
          <w:szCs w:val="21"/>
        </w:rPr>
      </w:pPr>
      <w:r w:rsidRPr="0018523F">
        <w:rPr>
          <w:sz w:val="21"/>
          <w:szCs w:val="21"/>
        </w:rPr>
        <w:t xml:space="preserve"> </w:t>
      </w:r>
      <w:r w:rsidR="00577AD4" w:rsidRPr="0018523F">
        <w:rPr>
          <w:sz w:val="21"/>
          <w:szCs w:val="21"/>
        </w:rPr>
        <w:t>l</w:t>
      </w:r>
      <w:r w:rsidRPr="0018523F">
        <w:rPr>
          <w:sz w:val="21"/>
          <w:szCs w:val="21"/>
        </w:rPr>
        <w:t>ub</w:t>
      </w:r>
      <w:r w:rsidR="00577AD4" w:rsidRPr="0018523F">
        <w:rPr>
          <w:sz w:val="21"/>
          <w:szCs w:val="21"/>
        </w:rPr>
        <w:t xml:space="preserve"> </w:t>
      </w:r>
      <w:r w:rsidRPr="0018523F">
        <w:rPr>
          <w:sz w:val="21"/>
          <w:szCs w:val="21"/>
        </w:rPr>
        <w:t xml:space="preserve"> </w:t>
      </w:r>
      <w:r w:rsidRPr="0018523F">
        <w:rPr>
          <w:b/>
          <w:sz w:val="21"/>
          <w:szCs w:val="21"/>
        </w:rPr>
        <w:t>jest ustalone prawo do zasiłku stałego, okresowego, rodzinnego lub opiekuńczego.</w:t>
      </w:r>
    </w:p>
    <w:p w:rsidR="00F03411" w:rsidRPr="003E2D51" w:rsidRDefault="00F03411" w:rsidP="003E2D51">
      <w:pPr>
        <w:autoSpaceDE w:val="0"/>
        <w:spacing w:line="360" w:lineRule="auto"/>
        <w:jc w:val="both"/>
        <w:rPr>
          <w:rFonts w:eastAsia="ArialMT"/>
          <w:b/>
          <w:sz w:val="22"/>
          <w:szCs w:val="22"/>
        </w:rPr>
      </w:pPr>
    </w:p>
    <w:p w:rsidR="00F03411" w:rsidRPr="00577AD4" w:rsidRDefault="00563B48" w:rsidP="00804CD8">
      <w:pPr>
        <w:tabs>
          <w:tab w:val="left" w:pos="3585"/>
        </w:tabs>
        <w:autoSpaceDE w:val="0"/>
        <w:rPr>
          <w:rFonts w:eastAsia="ArialMT"/>
          <w:b/>
        </w:rPr>
      </w:pPr>
      <w:r>
        <w:rPr>
          <w:rFonts w:eastAsia="ArialMT"/>
          <w:b/>
          <w:sz w:val="22"/>
          <w:szCs w:val="22"/>
        </w:rPr>
        <w:tab/>
      </w:r>
      <w:r w:rsidR="00F03411" w:rsidRPr="00577AD4">
        <w:rPr>
          <w:rFonts w:eastAsia="ArialMT"/>
          <w:b/>
        </w:rPr>
        <w:t>KLAUZULA INFORMACYJNA</w:t>
      </w:r>
    </w:p>
    <w:p w:rsidR="00F03411" w:rsidRPr="00577AD4" w:rsidRDefault="00F03411" w:rsidP="00091263">
      <w:pPr>
        <w:autoSpaceDE w:val="0"/>
        <w:jc w:val="both"/>
        <w:rPr>
          <w:rFonts w:eastAsia="ArialMT"/>
          <w:b/>
        </w:rPr>
      </w:pPr>
    </w:p>
    <w:p w:rsidR="00F03411" w:rsidRPr="00577AD4" w:rsidRDefault="00F03411" w:rsidP="00091263">
      <w:pPr>
        <w:autoSpaceDE w:val="0"/>
        <w:jc w:val="both"/>
        <w:rPr>
          <w:rFonts w:eastAsia="ArialMT"/>
        </w:rPr>
      </w:pPr>
      <w:r w:rsidRPr="00577AD4">
        <w:rPr>
          <w:rFonts w:eastAsia="ArialMT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że:</w:t>
      </w:r>
    </w:p>
    <w:p w:rsidR="00F03411" w:rsidRPr="00577AD4" w:rsidRDefault="00F03411" w:rsidP="00091263">
      <w:pPr>
        <w:widowControl w:val="0"/>
        <w:numPr>
          <w:ilvl w:val="0"/>
          <w:numId w:val="6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eastAsia="ArialMT"/>
        </w:rPr>
      </w:pPr>
      <w:r w:rsidRPr="00577AD4">
        <w:rPr>
          <w:rFonts w:eastAsia="ArialMT"/>
        </w:rPr>
        <w:t xml:space="preserve">Administratorem danych wskazanych w zgodzie na przetwarzanie danych osobowych jest Gmina Piaseczno reprezentowana </w:t>
      </w:r>
      <w:r w:rsidR="00515E97" w:rsidRPr="00577AD4">
        <w:rPr>
          <w:rFonts w:eastAsia="ArialMT"/>
        </w:rPr>
        <w:t>przez Burmistrza Miasta i Gminy Piaseczno z siedzibą przy ul. Kościuszki 5, w Pi</w:t>
      </w:r>
      <w:r w:rsidR="00515E97">
        <w:rPr>
          <w:rFonts w:eastAsia="ArialMT"/>
        </w:rPr>
        <w:t xml:space="preserve">asecznie (kod pocztowy 05-500). Przedstawicielem </w:t>
      </w:r>
      <w:r w:rsidRPr="00577AD4">
        <w:rPr>
          <w:rFonts w:eastAsia="ArialMT"/>
        </w:rPr>
        <w:t>administratora danych jest Inspektor Ochrony Danych</w:t>
      </w:r>
      <w:r w:rsidR="003039A4">
        <w:rPr>
          <w:rFonts w:eastAsia="ArialMT"/>
        </w:rPr>
        <w:t>. Kontakt z Inspektorem Ochrony Danych możliwy jest</w:t>
      </w:r>
      <w:r w:rsidR="00515E97">
        <w:rPr>
          <w:rFonts w:eastAsia="ArialMT"/>
        </w:rPr>
        <w:t xml:space="preserve"> </w:t>
      </w:r>
      <w:r w:rsidR="003039A4">
        <w:rPr>
          <w:rFonts w:eastAsia="ArialMT"/>
        </w:rPr>
        <w:t xml:space="preserve">pod </w:t>
      </w:r>
      <w:r w:rsidR="00763674">
        <w:rPr>
          <w:rFonts w:eastAsia="ArialMT"/>
        </w:rPr>
        <w:t>numerem</w:t>
      </w:r>
      <w:r w:rsidRPr="00577AD4">
        <w:rPr>
          <w:rFonts w:eastAsia="ArialMT"/>
        </w:rPr>
        <w:t xml:space="preserve"> tel. </w:t>
      </w:r>
      <w:r w:rsidR="00763674" w:rsidRPr="00DF32D1">
        <w:rPr>
          <w:rFonts w:eastAsia="ArialMT"/>
        </w:rPr>
        <w:t>22 701</w:t>
      </w:r>
      <w:r w:rsidR="00763674">
        <w:rPr>
          <w:rFonts w:eastAsia="ArialMT"/>
        </w:rPr>
        <w:t xml:space="preserve"> 76</w:t>
      </w:r>
      <w:r w:rsidR="00DF32D1">
        <w:rPr>
          <w:rFonts w:eastAsia="ArialMT"/>
        </w:rPr>
        <w:t xml:space="preserve"> </w:t>
      </w:r>
      <w:r w:rsidR="00763674">
        <w:rPr>
          <w:rFonts w:eastAsia="ArialMT"/>
        </w:rPr>
        <w:t>72, e-</w:t>
      </w:r>
      <w:r w:rsidRPr="00577AD4">
        <w:rPr>
          <w:rFonts w:eastAsia="ArialMT"/>
        </w:rPr>
        <w:t xml:space="preserve"> mail: </w:t>
      </w:r>
      <w:proofErr w:type="spellStart"/>
      <w:r w:rsidR="00763674">
        <w:rPr>
          <w:rFonts w:eastAsia="ArialMT"/>
        </w:rPr>
        <w:t>iod</w:t>
      </w:r>
      <w:r w:rsidRPr="00577AD4">
        <w:rPr>
          <w:rFonts w:eastAsia="ArialMT"/>
        </w:rPr>
        <w:t>@piaseczno.</w:t>
      </w:r>
      <w:r w:rsidR="00763674">
        <w:rPr>
          <w:rFonts w:eastAsia="ArialMT"/>
        </w:rPr>
        <w:t>eu</w:t>
      </w:r>
      <w:proofErr w:type="spellEnd"/>
      <w:r w:rsidR="00763674">
        <w:rPr>
          <w:rFonts w:eastAsia="ArialMT"/>
        </w:rPr>
        <w:t>.</w:t>
      </w:r>
    </w:p>
    <w:p w:rsidR="00F03411" w:rsidRPr="00577AD4" w:rsidRDefault="00F03411" w:rsidP="00091263">
      <w:pPr>
        <w:pStyle w:val="Akapitzlist"/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ArialMT"/>
        </w:rPr>
      </w:pPr>
      <w:r w:rsidRPr="00577AD4">
        <w:rPr>
          <w:rFonts w:eastAsia="ArialMT"/>
        </w:rPr>
        <w:t xml:space="preserve">Pani/Pana dane będą przetwarzane w celu przeprowadzenia ankiety </w:t>
      </w:r>
      <w:r w:rsidR="00091263" w:rsidRPr="00577AD4">
        <w:rPr>
          <w:rFonts w:eastAsia="ArialMT"/>
        </w:rPr>
        <w:t xml:space="preserve">służącej do </w:t>
      </w:r>
      <w:r w:rsidR="00091263" w:rsidRPr="00577AD4">
        <w:rPr>
          <w:rFonts w:eastAsia="Calibri" w:cs="Calibri"/>
          <w:color w:val="000000"/>
        </w:rPr>
        <w:t xml:space="preserve">oszacowania liczby osób zainteresowanych dofinansowaniem do </w:t>
      </w:r>
      <w:r w:rsidRPr="00577AD4">
        <w:rPr>
          <w:rFonts w:eastAsia="ArialMT"/>
        </w:rPr>
        <w:t xml:space="preserve">wymiany źródeł ciepła w </w:t>
      </w:r>
      <w:r w:rsidR="00EE4746">
        <w:rPr>
          <w:rFonts w:eastAsia="ArialMT"/>
        </w:rPr>
        <w:t xml:space="preserve">lokalach znajdujących się w </w:t>
      </w:r>
      <w:r w:rsidRPr="00577AD4">
        <w:rPr>
          <w:rFonts w:eastAsia="ArialMT"/>
        </w:rPr>
        <w:t>budynkach wielorodzinnych w Gminie Piaseczno.</w:t>
      </w:r>
    </w:p>
    <w:p w:rsidR="00F03411" w:rsidRPr="00577AD4" w:rsidRDefault="00F03411" w:rsidP="00091263">
      <w:pPr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ArialMT"/>
        </w:rPr>
      </w:pPr>
      <w:r w:rsidRPr="00577AD4">
        <w:rPr>
          <w:rFonts w:eastAsia="ArialMT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="00091263" w:rsidRPr="00577AD4">
        <w:rPr>
          <w:rFonts w:eastAsia="ArialMT"/>
        </w:rPr>
        <w:br/>
      </w:r>
      <w:r w:rsidRPr="00577AD4">
        <w:rPr>
          <w:rFonts w:eastAsia="ArialMT"/>
        </w:rPr>
        <w:t>i przenoszenia danych, jak również prawo do cofnięcia zgody w dowolnym momencie oraz prawo do wniesienia skargi do organu nadzorczego (tj. Prezes Urzędu Ochrony Danych Osobowych).</w:t>
      </w:r>
    </w:p>
    <w:p w:rsidR="00F03411" w:rsidRPr="00577AD4" w:rsidRDefault="00F03411" w:rsidP="00091263">
      <w:pPr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ArialMT"/>
        </w:rPr>
      </w:pPr>
      <w:r w:rsidRPr="00577AD4">
        <w:rPr>
          <w:rFonts w:eastAsia="ArialMT"/>
        </w:rPr>
        <w:t xml:space="preserve">Pani/Pana dane osobowe będą przetwarzane na podstawie przepisów prawa przez okres niezbędny do realizacji celów przetwarzania wskazanych w pkt. 2, lecz nie krócej niż okres wskazany w przepisach o archiwizacji lub innych przepisach prawa. </w:t>
      </w:r>
    </w:p>
    <w:p w:rsidR="00F03411" w:rsidRPr="00577AD4" w:rsidRDefault="00F03411" w:rsidP="00091263">
      <w:pPr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ArialMT"/>
        </w:rPr>
      </w:pPr>
      <w:r w:rsidRPr="00577AD4">
        <w:rPr>
          <w:rFonts w:eastAsia="ArialMT"/>
        </w:rPr>
        <w:t>Dane udostępnione przez Panią/Pana nie będą podlegały udostępnieniu podmiotom trzecim. Odbiorcami danych będą tylko instytucje upoważnione z mocy prawa.</w:t>
      </w:r>
    </w:p>
    <w:p w:rsidR="00F03411" w:rsidRPr="00577AD4" w:rsidRDefault="00F03411" w:rsidP="00091263">
      <w:pPr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ArialMT"/>
        </w:rPr>
      </w:pPr>
      <w:r w:rsidRPr="00577AD4">
        <w:rPr>
          <w:rFonts w:eastAsia="ArialMT"/>
        </w:rPr>
        <w:t>Dane udostępnione przez Panią/Pana nie będą podlegały profilowaniu.</w:t>
      </w:r>
    </w:p>
    <w:p w:rsidR="00F03411" w:rsidRDefault="00F03411" w:rsidP="00091263">
      <w:pPr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ArialMT"/>
        </w:rPr>
      </w:pPr>
      <w:r w:rsidRPr="00577AD4">
        <w:rPr>
          <w:rFonts w:eastAsia="ArialMT"/>
        </w:rPr>
        <w:t>Administrator danych nie ma zamiaru przekazywać danych osobowych do państwa trzeciego lub organizacji międzynarodowej.</w:t>
      </w:r>
    </w:p>
    <w:p w:rsidR="00804CD8" w:rsidRDefault="00804CD8" w:rsidP="00804CD8">
      <w:pPr>
        <w:widowControl w:val="0"/>
        <w:suppressAutoHyphens/>
        <w:autoSpaceDE w:val="0"/>
        <w:ind w:left="284"/>
        <w:jc w:val="both"/>
        <w:rPr>
          <w:rFonts w:eastAsia="ArialMT"/>
        </w:rPr>
      </w:pPr>
    </w:p>
    <w:p w:rsidR="00C872F1" w:rsidRPr="00577AD4" w:rsidRDefault="00C872F1" w:rsidP="00C872F1">
      <w:pPr>
        <w:widowControl w:val="0"/>
        <w:suppressAutoHyphens/>
        <w:autoSpaceDE w:val="0"/>
        <w:ind w:left="284"/>
        <w:jc w:val="both"/>
        <w:rPr>
          <w:rFonts w:eastAsia="ArialMT"/>
        </w:rPr>
      </w:pPr>
    </w:p>
    <w:p w:rsidR="00E64FF7" w:rsidRDefault="00355F45" w:rsidP="00091263">
      <w:pPr>
        <w:widowControl w:val="0"/>
        <w:suppressAutoHyphens/>
        <w:autoSpaceDE w:val="0"/>
        <w:jc w:val="both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………………..</w:t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 w:rsidR="00091263">
        <w:rPr>
          <w:rFonts w:eastAsia="ArialMT"/>
          <w:sz w:val="22"/>
          <w:szCs w:val="22"/>
        </w:rPr>
        <w:tab/>
      </w:r>
      <w:r w:rsidR="00E64FF7">
        <w:rPr>
          <w:rFonts w:eastAsia="ArialMT"/>
          <w:sz w:val="22"/>
          <w:szCs w:val="22"/>
        </w:rPr>
        <w:t>………………………</w:t>
      </w:r>
      <w:r w:rsidR="00091263">
        <w:rPr>
          <w:rFonts w:eastAsia="ArialMT"/>
          <w:sz w:val="22"/>
          <w:szCs w:val="22"/>
        </w:rPr>
        <w:t>………………</w:t>
      </w:r>
    </w:p>
    <w:p w:rsidR="00F03411" w:rsidRPr="00091263" w:rsidRDefault="00E64FF7" w:rsidP="00091263">
      <w:pPr>
        <w:widowControl w:val="0"/>
        <w:suppressAutoHyphens/>
        <w:autoSpaceDE w:val="0"/>
        <w:jc w:val="both"/>
        <w:rPr>
          <w:sz w:val="18"/>
          <w:szCs w:val="18"/>
        </w:rPr>
      </w:pPr>
      <w:r w:rsidRPr="00091263">
        <w:rPr>
          <w:rFonts w:eastAsia="ArialMT"/>
          <w:i/>
          <w:sz w:val="18"/>
          <w:szCs w:val="18"/>
        </w:rPr>
        <w:t>Miejscowość, data</w:t>
      </w:r>
      <w:r w:rsidRPr="00091263">
        <w:rPr>
          <w:rFonts w:eastAsia="ArialMT"/>
          <w:sz w:val="18"/>
          <w:szCs w:val="18"/>
        </w:rPr>
        <w:tab/>
      </w:r>
      <w:r w:rsidRPr="00091263">
        <w:rPr>
          <w:rFonts w:eastAsia="ArialMT"/>
          <w:sz w:val="18"/>
          <w:szCs w:val="18"/>
        </w:rPr>
        <w:tab/>
      </w:r>
      <w:r w:rsidRPr="00091263">
        <w:rPr>
          <w:rFonts w:eastAsia="ArialMT"/>
          <w:sz w:val="18"/>
          <w:szCs w:val="18"/>
        </w:rPr>
        <w:tab/>
      </w:r>
      <w:r w:rsidRPr="00091263">
        <w:rPr>
          <w:rFonts w:eastAsia="ArialMT"/>
          <w:sz w:val="18"/>
          <w:szCs w:val="18"/>
        </w:rPr>
        <w:tab/>
      </w:r>
      <w:r w:rsidRPr="00091263">
        <w:rPr>
          <w:rFonts w:eastAsia="ArialMT"/>
          <w:sz w:val="18"/>
          <w:szCs w:val="18"/>
        </w:rPr>
        <w:tab/>
      </w:r>
      <w:r w:rsidR="00091263">
        <w:rPr>
          <w:rFonts w:eastAsia="ArialMT"/>
          <w:sz w:val="18"/>
          <w:szCs w:val="18"/>
        </w:rPr>
        <w:tab/>
      </w:r>
      <w:r w:rsidR="00091263">
        <w:rPr>
          <w:rFonts w:eastAsia="ArialMT"/>
          <w:i/>
          <w:sz w:val="18"/>
          <w:szCs w:val="18"/>
        </w:rPr>
        <w:tab/>
        <w:t>P</w:t>
      </w:r>
      <w:r w:rsidRPr="00091263">
        <w:rPr>
          <w:rFonts w:eastAsia="ArialMT"/>
          <w:i/>
          <w:sz w:val="18"/>
          <w:szCs w:val="18"/>
        </w:rPr>
        <w:t>odpis osoby składającej</w:t>
      </w:r>
      <w:r w:rsidR="00355F45" w:rsidRPr="00091263">
        <w:rPr>
          <w:rFonts w:eastAsia="ArialMT"/>
          <w:i/>
          <w:sz w:val="18"/>
          <w:szCs w:val="18"/>
        </w:rPr>
        <w:t xml:space="preserve"> </w:t>
      </w:r>
      <w:r w:rsidR="00091263" w:rsidRPr="00091263">
        <w:rPr>
          <w:rFonts w:eastAsia="ArialMT"/>
          <w:i/>
          <w:sz w:val="18"/>
          <w:szCs w:val="18"/>
        </w:rPr>
        <w:t xml:space="preserve">wstępną </w:t>
      </w:r>
      <w:r w:rsidRPr="00091263">
        <w:rPr>
          <w:rFonts w:eastAsia="ArialMT"/>
          <w:i/>
          <w:sz w:val="18"/>
          <w:szCs w:val="18"/>
        </w:rPr>
        <w:t>deklarację</w:t>
      </w:r>
      <w:bookmarkStart w:id="0" w:name="_GoBack"/>
      <w:bookmarkEnd w:id="0"/>
    </w:p>
    <w:sectPr w:rsidR="00F03411" w:rsidRPr="00091263" w:rsidSect="00CA016B">
      <w:footerReference w:type="default" r:id="rId9"/>
      <w:pgSz w:w="11906" w:h="16838"/>
      <w:pgMar w:top="794" w:right="1191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A4" w:rsidRDefault="003039A4" w:rsidP="00106D65">
      <w:r>
        <w:separator/>
      </w:r>
    </w:p>
  </w:endnote>
  <w:endnote w:type="continuationSeparator" w:id="0">
    <w:p w:rsidR="003039A4" w:rsidRDefault="003039A4" w:rsidP="0010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448108"/>
      <w:docPartObj>
        <w:docPartGallery w:val="Page Numbers (Bottom of Page)"/>
        <w:docPartUnique/>
      </w:docPartObj>
    </w:sdtPr>
    <w:sdtContent>
      <w:p w:rsidR="003039A4" w:rsidRDefault="00893A5F">
        <w:pPr>
          <w:pStyle w:val="Stopka"/>
          <w:jc w:val="right"/>
        </w:pPr>
        <w:fldSimple w:instr="PAGE   \* MERGEFORMAT">
          <w:r w:rsidR="00EA3C47">
            <w:rPr>
              <w:noProof/>
            </w:rPr>
            <w:t>3</w:t>
          </w:r>
        </w:fldSimple>
      </w:p>
    </w:sdtContent>
  </w:sdt>
  <w:p w:rsidR="003039A4" w:rsidRDefault="003039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A4" w:rsidRDefault="003039A4" w:rsidP="00106D65">
      <w:r>
        <w:separator/>
      </w:r>
    </w:p>
  </w:footnote>
  <w:footnote w:type="continuationSeparator" w:id="0">
    <w:p w:rsidR="003039A4" w:rsidRDefault="003039A4" w:rsidP="00106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94D"/>
    <w:multiLevelType w:val="hybridMultilevel"/>
    <w:tmpl w:val="9828D466"/>
    <w:lvl w:ilvl="0" w:tplc="5D2851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6439"/>
    <w:multiLevelType w:val="hybridMultilevel"/>
    <w:tmpl w:val="F63CED06"/>
    <w:lvl w:ilvl="0" w:tplc="801E94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DF19F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B915EE6"/>
    <w:multiLevelType w:val="multilevel"/>
    <w:tmpl w:val="0B283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510843"/>
    <w:multiLevelType w:val="hybridMultilevel"/>
    <w:tmpl w:val="69D44990"/>
    <w:lvl w:ilvl="0" w:tplc="8E4A11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12F4D"/>
    <w:multiLevelType w:val="hybridMultilevel"/>
    <w:tmpl w:val="0492AF02"/>
    <w:lvl w:ilvl="0" w:tplc="43F807FE">
      <w:numFmt w:val="bullet"/>
      <w:lvlText w:val=""/>
      <w:lvlJc w:val="left"/>
      <w:pPr>
        <w:ind w:left="720" w:hanging="360"/>
      </w:pPr>
      <w:rPr>
        <w:rFonts w:ascii="Symbol" w:eastAsia="Arial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8477C"/>
    <w:multiLevelType w:val="hybridMultilevel"/>
    <w:tmpl w:val="FEB85CD6"/>
    <w:lvl w:ilvl="0" w:tplc="4962BE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E2E7C"/>
    <w:multiLevelType w:val="hybridMultilevel"/>
    <w:tmpl w:val="4FEEE2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C05F4"/>
    <w:multiLevelType w:val="hybridMultilevel"/>
    <w:tmpl w:val="2D00B34C"/>
    <w:lvl w:ilvl="0" w:tplc="8B3E53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31ED7"/>
    <w:multiLevelType w:val="hybridMultilevel"/>
    <w:tmpl w:val="ABE26F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E7F39"/>
    <w:multiLevelType w:val="hybridMultilevel"/>
    <w:tmpl w:val="0C80E2FE"/>
    <w:lvl w:ilvl="0" w:tplc="8B3E53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3F7"/>
    <w:rsid w:val="000332A3"/>
    <w:rsid w:val="00050F83"/>
    <w:rsid w:val="00073411"/>
    <w:rsid w:val="000740A3"/>
    <w:rsid w:val="00083118"/>
    <w:rsid w:val="00091263"/>
    <w:rsid w:val="000945C5"/>
    <w:rsid w:val="000A31E9"/>
    <w:rsid w:val="000D0701"/>
    <w:rsid w:val="00103021"/>
    <w:rsid w:val="00106D65"/>
    <w:rsid w:val="00107799"/>
    <w:rsid w:val="00120A68"/>
    <w:rsid w:val="00142CB8"/>
    <w:rsid w:val="001443C5"/>
    <w:rsid w:val="001526DB"/>
    <w:rsid w:val="0018523F"/>
    <w:rsid w:val="001D3164"/>
    <w:rsid w:val="00202973"/>
    <w:rsid w:val="002258DD"/>
    <w:rsid w:val="00227001"/>
    <w:rsid w:val="00230A65"/>
    <w:rsid w:val="00234D0F"/>
    <w:rsid w:val="0024392D"/>
    <w:rsid w:val="002558EC"/>
    <w:rsid w:val="0028633B"/>
    <w:rsid w:val="0028756F"/>
    <w:rsid w:val="002B11EB"/>
    <w:rsid w:val="002C349C"/>
    <w:rsid w:val="002E37D3"/>
    <w:rsid w:val="003019DC"/>
    <w:rsid w:val="003039A4"/>
    <w:rsid w:val="00305881"/>
    <w:rsid w:val="00325F01"/>
    <w:rsid w:val="00326C5A"/>
    <w:rsid w:val="00347423"/>
    <w:rsid w:val="00355F45"/>
    <w:rsid w:val="003615C8"/>
    <w:rsid w:val="00364739"/>
    <w:rsid w:val="00377D02"/>
    <w:rsid w:val="00392176"/>
    <w:rsid w:val="0039305B"/>
    <w:rsid w:val="0039331A"/>
    <w:rsid w:val="003A5B89"/>
    <w:rsid w:val="003D2C06"/>
    <w:rsid w:val="003E2D51"/>
    <w:rsid w:val="004034C1"/>
    <w:rsid w:val="0041426F"/>
    <w:rsid w:val="00430F23"/>
    <w:rsid w:val="00432E1C"/>
    <w:rsid w:val="00441C8C"/>
    <w:rsid w:val="0044268C"/>
    <w:rsid w:val="004568C3"/>
    <w:rsid w:val="004B0189"/>
    <w:rsid w:val="004B1A00"/>
    <w:rsid w:val="004B45D7"/>
    <w:rsid w:val="004D0C0D"/>
    <w:rsid w:val="00507346"/>
    <w:rsid w:val="00513645"/>
    <w:rsid w:val="00515E97"/>
    <w:rsid w:val="00563B48"/>
    <w:rsid w:val="00577AD4"/>
    <w:rsid w:val="005A074C"/>
    <w:rsid w:val="005A54F4"/>
    <w:rsid w:val="005B6C32"/>
    <w:rsid w:val="005D2E7F"/>
    <w:rsid w:val="00614AB6"/>
    <w:rsid w:val="00631C8F"/>
    <w:rsid w:val="006654DE"/>
    <w:rsid w:val="00676DC6"/>
    <w:rsid w:val="00684ACD"/>
    <w:rsid w:val="00687926"/>
    <w:rsid w:val="006A42A3"/>
    <w:rsid w:val="006B2334"/>
    <w:rsid w:val="006B65EA"/>
    <w:rsid w:val="006F0E6B"/>
    <w:rsid w:val="00703FDD"/>
    <w:rsid w:val="007054B9"/>
    <w:rsid w:val="00760A22"/>
    <w:rsid w:val="00763674"/>
    <w:rsid w:val="00790390"/>
    <w:rsid w:val="007A2D48"/>
    <w:rsid w:val="007D4705"/>
    <w:rsid w:val="007D5A04"/>
    <w:rsid w:val="007F29E1"/>
    <w:rsid w:val="007F52CD"/>
    <w:rsid w:val="00804CD8"/>
    <w:rsid w:val="00835A6D"/>
    <w:rsid w:val="00844C68"/>
    <w:rsid w:val="00850B26"/>
    <w:rsid w:val="00851307"/>
    <w:rsid w:val="00893A5F"/>
    <w:rsid w:val="008B7331"/>
    <w:rsid w:val="008E5FF0"/>
    <w:rsid w:val="008F7A25"/>
    <w:rsid w:val="009030F2"/>
    <w:rsid w:val="00911BE5"/>
    <w:rsid w:val="00917163"/>
    <w:rsid w:val="009207A3"/>
    <w:rsid w:val="009628B1"/>
    <w:rsid w:val="009E6761"/>
    <w:rsid w:val="00A01922"/>
    <w:rsid w:val="00A038AD"/>
    <w:rsid w:val="00A1243C"/>
    <w:rsid w:val="00A200F1"/>
    <w:rsid w:val="00A66A26"/>
    <w:rsid w:val="00A73D7E"/>
    <w:rsid w:val="00A81AD8"/>
    <w:rsid w:val="00A9665B"/>
    <w:rsid w:val="00AA68E4"/>
    <w:rsid w:val="00AB2996"/>
    <w:rsid w:val="00AD7A7C"/>
    <w:rsid w:val="00AE3974"/>
    <w:rsid w:val="00AF4971"/>
    <w:rsid w:val="00B00BEC"/>
    <w:rsid w:val="00B029EE"/>
    <w:rsid w:val="00B15933"/>
    <w:rsid w:val="00B31249"/>
    <w:rsid w:val="00B33E7E"/>
    <w:rsid w:val="00B341FF"/>
    <w:rsid w:val="00B608E8"/>
    <w:rsid w:val="00B86231"/>
    <w:rsid w:val="00BC775F"/>
    <w:rsid w:val="00BD08F3"/>
    <w:rsid w:val="00BD644F"/>
    <w:rsid w:val="00C311C5"/>
    <w:rsid w:val="00C82B0E"/>
    <w:rsid w:val="00C835F6"/>
    <w:rsid w:val="00C872F1"/>
    <w:rsid w:val="00C935B9"/>
    <w:rsid w:val="00C941AA"/>
    <w:rsid w:val="00C96295"/>
    <w:rsid w:val="00CA016B"/>
    <w:rsid w:val="00CA0BB0"/>
    <w:rsid w:val="00CA5E66"/>
    <w:rsid w:val="00CE07F3"/>
    <w:rsid w:val="00CE60D5"/>
    <w:rsid w:val="00CF225D"/>
    <w:rsid w:val="00CF5A14"/>
    <w:rsid w:val="00D06EDF"/>
    <w:rsid w:val="00D316D9"/>
    <w:rsid w:val="00D50970"/>
    <w:rsid w:val="00D51AD8"/>
    <w:rsid w:val="00D549BE"/>
    <w:rsid w:val="00D67106"/>
    <w:rsid w:val="00D7424D"/>
    <w:rsid w:val="00D80A53"/>
    <w:rsid w:val="00D94BD3"/>
    <w:rsid w:val="00DA381F"/>
    <w:rsid w:val="00DC0A13"/>
    <w:rsid w:val="00DD3EB3"/>
    <w:rsid w:val="00DE388D"/>
    <w:rsid w:val="00DF32D1"/>
    <w:rsid w:val="00E239B3"/>
    <w:rsid w:val="00E33D59"/>
    <w:rsid w:val="00E64FF7"/>
    <w:rsid w:val="00E76581"/>
    <w:rsid w:val="00EA3C47"/>
    <w:rsid w:val="00EA5F6C"/>
    <w:rsid w:val="00EB5F74"/>
    <w:rsid w:val="00ED06DF"/>
    <w:rsid w:val="00EE4746"/>
    <w:rsid w:val="00EF33F7"/>
    <w:rsid w:val="00EF3C06"/>
    <w:rsid w:val="00EF5AE6"/>
    <w:rsid w:val="00F03411"/>
    <w:rsid w:val="00F459E4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D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6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D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6D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@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47A58-DD26-4C00-A401-397DAF2D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Grzelec-Spetruk</dc:creator>
  <cp:lastModifiedBy>Katarzyna Rogowska</cp:lastModifiedBy>
  <cp:revision>4</cp:revision>
  <cp:lastPrinted>2023-08-16T12:09:00Z</cp:lastPrinted>
  <dcterms:created xsi:type="dcterms:W3CDTF">2023-08-14T14:17:00Z</dcterms:created>
  <dcterms:modified xsi:type="dcterms:W3CDTF">2023-08-16T12:10:00Z</dcterms:modified>
</cp:coreProperties>
</file>