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2644B" w14:textId="20005544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37E86E3" w14:textId="5D95E3AE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78096CAE" w14:textId="7B6C1A78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C9B5496" w14:textId="3F45C2E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E08BE42" w14:textId="11C4FFFD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077B38F" w14:textId="21DC2540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B3036AA" w14:textId="1224624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3ADD6B3" w14:textId="20D227E3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AF1C37A" wp14:editId="349F185D">
            <wp:simplePos x="0" y="0"/>
            <wp:positionH relativeFrom="margin">
              <wp:align>center</wp:align>
            </wp:positionH>
            <wp:positionV relativeFrom="paragraph">
              <wp:posOffset>10008</wp:posOffset>
            </wp:positionV>
            <wp:extent cx="1704975" cy="1965325"/>
            <wp:effectExtent l="0" t="0" r="9525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r="5866"/>
                    <a:stretch/>
                  </pic:blipFill>
                  <pic:spPr bwMode="auto">
                    <a:xfrm>
                      <a:off x="0" y="0"/>
                      <a:ext cx="170497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2662F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FE6F07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9A2F0F3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B026235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57E737A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F2102A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4F27AAE4" w14:textId="6506A1B3" w:rsidR="00AB5201" w:rsidRPr="004236EC" w:rsidRDefault="00AB5201" w:rsidP="00F54BE3">
      <w:pPr>
        <w:jc w:val="center"/>
        <w:rPr>
          <w:rFonts w:ascii="Arial" w:hAnsi="Arial" w:cs="Arial"/>
          <w:b/>
          <w:bCs/>
          <w:sz w:val="24"/>
          <w:szCs w:val="24"/>
          <w:lang w:eastAsia="pl-PL"/>
        </w:rPr>
      </w:pPr>
      <w:r>
        <w:rPr>
          <w:rFonts w:ascii="Arial" w:hAnsi="Arial" w:cs="Arial"/>
          <w:b/>
          <w:bCs/>
          <w:sz w:val="24"/>
          <w:szCs w:val="24"/>
          <w:lang w:eastAsia="pl-PL"/>
        </w:rPr>
        <w:t>12. STANDARD</w:t>
      </w:r>
      <w:r w:rsidR="008304FC">
        <w:rPr>
          <w:rFonts w:ascii="Arial" w:hAnsi="Arial" w:cs="Arial"/>
          <w:b/>
          <w:bCs/>
          <w:sz w:val="24"/>
          <w:szCs w:val="24"/>
          <w:lang w:eastAsia="pl-PL"/>
        </w:rPr>
        <w:br/>
      </w:r>
      <w:r>
        <w:rPr>
          <w:rFonts w:ascii="Arial" w:hAnsi="Arial" w:cs="Arial"/>
          <w:b/>
          <w:bCs/>
          <w:sz w:val="24"/>
          <w:szCs w:val="24"/>
          <w:lang w:eastAsia="pl-PL"/>
        </w:rPr>
        <w:t>WYPOSAŻENIA KUCHNI KAWIARNI</w:t>
      </w:r>
    </w:p>
    <w:p w14:paraId="32251616" w14:textId="77777777" w:rsidR="00146F1B" w:rsidRDefault="00146F1B" w:rsidP="00146F1B">
      <w:pPr>
        <w:rPr>
          <w:b/>
          <w:bCs/>
          <w:sz w:val="36"/>
          <w:szCs w:val="36"/>
        </w:rPr>
      </w:pPr>
    </w:p>
    <w:p w14:paraId="53CD0569" w14:textId="77777777" w:rsidR="00146F1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6990081" w14:textId="6882BE8D" w:rsidR="00146F1B" w:rsidRDefault="00146F1B" w:rsidP="00146F1B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 w:type="page"/>
      </w:r>
    </w:p>
    <w:p w14:paraId="37825A2A" w14:textId="6A772FD2" w:rsidR="00EC3372" w:rsidRDefault="00BB7F88" w:rsidP="00065F9F">
      <w:pPr>
        <w:ind w:left="-284" w:right="-142" w:hanging="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t xml:space="preserve">STANDARD </w:t>
      </w:r>
      <w:r w:rsidR="00AB5201">
        <w:rPr>
          <w:rFonts w:ascii="Arial" w:hAnsi="Arial" w:cs="Arial"/>
          <w:b/>
          <w:bCs/>
          <w:noProof/>
          <w:sz w:val="20"/>
          <w:szCs w:val="20"/>
        </w:rPr>
        <w:t>WYPOSAŻENIA KUCHNI KAWIARNI</w:t>
      </w:r>
    </w:p>
    <w:p w14:paraId="3D33DAE0" w14:textId="38B09440" w:rsidR="00FB054F" w:rsidRPr="00BB7F88" w:rsidRDefault="00BB7F88" w:rsidP="00065F9F">
      <w:pPr>
        <w:ind w:left="-426"/>
        <w:rPr>
          <w:rFonts w:ascii="Arial" w:hAnsi="Arial" w:cs="Arial"/>
          <w:b/>
          <w:bCs/>
          <w:sz w:val="18"/>
          <w:szCs w:val="18"/>
        </w:rPr>
      </w:pPr>
      <w:r w:rsidRPr="004064E8">
        <w:rPr>
          <w:rFonts w:ascii="Arial" w:hAnsi="Arial" w:cs="Arial"/>
          <w:b/>
          <w:bCs/>
          <w:sz w:val="18"/>
          <w:szCs w:val="18"/>
        </w:rPr>
        <w:t>Wszystkie elementy opisane i określone w standardach podlegają wzorcowaniu i akceptacji Nadzoru Autorskiego i Zamawiającego przed wybudowaniem/montażem.</w:t>
      </w:r>
    </w:p>
    <w:p w14:paraId="1D073ED1" w14:textId="1567B8FB" w:rsidR="00C770E5" w:rsidRPr="00361E35" w:rsidRDefault="00065F9F" w:rsidP="00361E35">
      <w:pPr>
        <w:ind w:left="-426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Dokładna lokalizacja dan</w:t>
      </w:r>
      <w:r w:rsidR="00C770E5">
        <w:rPr>
          <w:rFonts w:ascii="Arial" w:hAnsi="Arial" w:cs="Arial"/>
          <w:b/>
          <w:bCs/>
          <w:sz w:val="18"/>
          <w:szCs w:val="18"/>
        </w:rPr>
        <w:t>ego elementu przedstawiona została w części rysunkowej</w:t>
      </w:r>
      <w:r>
        <w:rPr>
          <w:rFonts w:ascii="Arial" w:hAnsi="Arial" w:cs="Arial"/>
          <w:b/>
          <w:bCs/>
          <w:sz w:val="18"/>
          <w:szCs w:val="18"/>
        </w:rPr>
        <w:t xml:space="preserve"> </w:t>
      </w:r>
      <w:r w:rsidR="00C770E5">
        <w:rPr>
          <w:rFonts w:ascii="Arial" w:hAnsi="Arial" w:cs="Arial"/>
          <w:b/>
          <w:bCs/>
          <w:sz w:val="18"/>
          <w:szCs w:val="18"/>
        </w:rPr>
        <w:t xml:space="preserve">projektu - </w:t>
      </w:r>
      <w:r>
        <w:rPr>
          <w:rFonts w:ascii="Arial" w:hAnsi="Arial" w:cs="Arial"/>
          <w:b/>
          <w:bCs/>
          <w:sz w:val="18"/>
          <w:szCs w:val="18"/>
        </w:rPr>
        <w:t>z rys. 1750_TE_Technologia kuchni.</w:t>
      </w: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710"/>
        <w:gridCol w:w="5528"/>
        <w:gridCol w:w="3686"/>
      </w:tblGrid>
      <w:tr w:rsidR="00C770E5" w:rsidRPr="00695924" w14:paraId="5AF703E7" w14:textId="77777777" w:rsidTr="00361E35">
        <w:tc>
          <w:tcPr>
            <w:tcW w:w="710" w:type="dxa"/>
          </w:tcPr>
          <w:p w14:paraId="3A01ABFF" w14:textId="77777777" w:rsidR="00C770E5" w:rsidRPr="00377357" w:rsidRDefault="00C770E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3027D5" w14:textId="2C5918A1" w:rsidR="00C770E5" w:rsidRPr="00377357" w:rsidRDefault="003A2EB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Numer</w:t>
            </w:r>
          </w:p>
          <w:p w14:paraId="6B74FA2E" w14:textId="77777777" w:rsidR="00C770E5" w:rsidRPr="00377357" w:rsidRDefault="00C770E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43D74845" w14:textId="77777777" w:rsidR="003A2EB5" w:rsidRDefault="003A2EB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65B8461" w14:textId="57005C06" w:rsidR="00C770E5" w:rsidRPr="00377357" w:rsidRDefault="003A2EB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Opis</w:t>
            </w:r>
          </w:p>
        </w:tc>
        <w:tc>
          <w:tcPr>
            <w:tcW w:w="3686" w:type="dxa"/>
          </w:tcPr>
          <w:p w14:paraId="1FF2378A" w14:textId="77777777" w:rsidR="00C770E5" w:rsidRPr="00377357" w:rsidRDefault="00C770E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A495963" w14:textId="77777777" w:rsidR="00C770E5" w:rsidRPr="00377357" w:rsidRDefault="00C770E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C770E5" w:rsidRPr="00695924" w14:paraId="4FA26754" w14:textId="77777777" w:rsidTr="00361E35">
        <w:tc>
          <w:tcPr>
            <w:tcW w:w="710" w:type="dxa"/>
          </w:tcPr>
          <w:p w14:paraId="79F1E02A" w14:textId="77777777" w:rsidR="003A2EB5" w:rsidRDefault="003A2EB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4EFFAD6" w14:textId="6193B0C8" w:rsidR="00C770E5" w:rsidRPr="003A2EB5" w:rsidRDefault="003A2EB5" w:rsidP="00D0375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A2EB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1.2</w:t>
            </w:r>
          </w:p>
          <w:p w14:paraId="1576CFA4" w14:textId="77777777" w:rsidR="00C770E5" w:rsidRPr="003A2EB5" w:rsidRDefault="00C770E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51270911" w14:textId="77777777" w:rsidR="003A2EB5" w:rsidRDefault="003A2EB5" w:rsidP="003A2EB5">
            <w:pPr>
              <w:ind w:right="-142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ADA67E3" w14:textId="3E475224" w:rsidR="00C770E5" w:rsidRDefault="003A2EB5" w:rsidP="003A2EB5">
            <w:pPr>
              <w:ind w:right="-14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A2EB5">
              <w:rPr>
                <w:rFonts w:ascii="Arial" w:hAnsi="Arial" w:cs="Arial"/>
                <w:b/>
                <w:bCs/>
                <w:sz w:val="16"/>
                <w:szCs w:val="16"/>
              </w:rPr>
              <w:t>KOMORA UMYWALKOWA 240X340X150</w:t>
            </w:r>
          </w:p>
          <w:p w14:paraId="55CDAC61" w14:textId="77777777" w:rsidR="003A2EB5" w:rsidRDefault="003A2EB5" w:rsidP="003A2EB5">
            <w:pPr>
              <w:ind w:right="-142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72A1A16F" w14:textId="1D315F99" w:rsidR="003A2EB5" w:rsidRDefault="003A2EB5" w:rsidP="003A2EB5">
            <w:pPr>
              <w:ind w:right="-142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- Wykonanie ze stali nierdzewnej kwasoodpornej 1.4301.</w:t>
            </w:r>
          </w:p>
          <w:p w14:paraId="251D9611" w14:textId="77777777" w:rsidR="00361E35" w:rsidRDefault="00361E35" w:rsidP="003A2EB5">
            <w:pPr>
              <w:ind w:right="-142"/>
              <w:rPr>
                <w:rFonts w:ascii="Arial" w:hAnsi="Arial" w:cs="Arial"/>
                <w:sz w:val="17"/>
                <w:szCs w:val="17"/>
              </w:rPr>
            </w:pPr>
          </w:p>
          <w:p w14:paraId="6B0D4323" w14:textId="2140A2C7" w:rsidR="003A2EB5" w:rsidRDefault="003A2EB5" w:rsidP="003A2EB5">
            <w:pPr>
              <w:ind w:right="-142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240 x340 x150 mm</w:t>
            </w:r>
          </w:p>
          <w:p w14:paraId="74B8E67C" w14:textId="22AC1250" w:rsidR="003A2EB5" w:rsidRPr="003A2EB5" w:rsidRDefault="003A2EB5" w:rsidP="003A2EB5">
            <w:pPr>
              <w:ind w:right="-142"/>
              <w:rPr>
                <w:rFonts w:ascii="Arial,Bold" w:hAnsi="Arial,Bold" w:cs="Arial,Bold"/>
                <w:sz w:val="16"/>
                <w:szCs w:val="16"/>
              </w:rPr>
            </w:pPr>
            <w:r w:rsidRPr="003A2EB5">
              <w:rPr>
                <w:rFonts w:ascii="Arial,Bold" w:hAnsi="Arial,Bold" w:cs="Arial,Bold"/>
                <w:sz w:val="16"/>
                <w:szCs w:val="16"/>
              </w:rPr>
              <w:t>Iloś</w:t>
            </w:r>
            <w:r>
              <w:rPr>
                <w:rFonts w:ascii="Arial,Bold" w:hAnsi="Arial,Bold" w:cs="Arial,Bold"/>
                <w:sz w:val="16"/>
                <w:szCs w:val="16"/>
              </w:rPr>
              <w:t>ć:</w:t>
            </w:r>
            <w:r w:rsidRPr="003A2EB5">
              <w:rPr>
                <w:rFonts w:ascii="Arial,Bold" w:hAnsi="Arial,Bold" w:cs="Arial,Bold"/>
                <w:sz w:val="16"/>
                <w:szCs w:val="16"/>
              </w:rPr>
              <w:t xml:space="preserve"> 1</w:t>
            </w:r>
          </w:p>
          <w:p w14:paraId="7750334B" w14:textId="77777777" w:rsidR="003A2EB5" w:rsidRDefault="003A2EB5" w:rsidP="003A2EB5">
            <w:pPr>
              <w:ind w:right="-142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  <w:p w14:paraId="076B5969" w14:textId="2ADF17AE" w:rsidR="003A2EB5" w:rsidRPr="003A2EB5" w:rsidRDefault="003A2EB5" w:rsidP="003A2EB5">
            <w:pPr>
              <w:ind w:right="-14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Odpływ: 50mm Ø</w:t>
            </w:r>
          </w:p>
          <w:p w14:paraId="49116546" w14:textId="62B23CFC" w:rsidR="003A2EB5" w:rsidRPr="003A2EB5" w:rsidRDefault="003A2EB5" w:rsidP="003A2EB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6" w:type="dxa"/>
          </w:tcPr>
          <w:p w14:paraId="3B671CCD" w14:textId="77777777" w:rsidR="00C770E5" w:rsidRDefault="00C770E5" w:rsidP="00D03758">
            <w:pPr>
              <w:ind w:right="-142"/>
              <w:jc w:val="center"/>
              <w:rPr>
                <w:noProof/>
              </w:rPr>
            </w:pPr>
          </w:p>
          <w:p w14:paraId="7DC8AD4D" w14:textId="77777777" w:rsidR="00C770E5" w:rsidRDefault="00C770E5" w:rsidP="00D03758">
            <w:pPr>
              <w:ind w:right="-142"/>
              <w:jc w:val="center"/>
              <w:rPr>
                <w:noProof/>
              </w:rPr>
            </w:pPr>
          </w:p>
          <w:p w14:paraId="16AD5218" w14:textId="77777777" w:rsidR="00C770E5" w:rsidRDefault="00C770E5" w:rsidP="00D03758">
            <w:pPr>
              <w:ind w:right="-142"/>
              <w:jc w:val="center"/>
              <w:rPr>
                <w:noProof/>
              </w:rPr>
            </w:pPr>
          </w:p>
          <w:p w14:paraId="12332495" w14:textId="528D60D0" w:rsidR="00C770E5" w:rsidRDefault="00C770E5" w:rsidP="00D03758">
            <w:pPr>
              <w:ind w:right="-142"/>
              <w:jc w:val="center"/>
            </w:pPr>
          </w:p>
          <w:p w14:paraId="4F0F3501" w14:textId="77777777" w:rsidR="00C770E5" w:rsidRDefault="00C770E5" w:rsidP="00D03758">
            <w:pPr>
              <w:ind w:right="-142"/>
              <w:jc w:val="center"/>
            </w:pPr>
          </w:p>
          <w:p w14:paraId="15714F24" w14:textId="77777777" w:rsidR="00C770E5" w:rsidRDefault="00C770E5" w:rsidP="00D03758">
            <w:pPr>
              <w:ind w:right="-142"/>
              <w:jc w:val="center"/>
            </w:pPr>
          </w:p>
          <w:p w14:paraId="36F5E182" w14:textId="14C7F6CA" w:rsidR="00C770E5" w:rsidRDefault="00C770E5" w:rsidP="00D03758">
            <w:pPr>
              <w:ind w:right="-142"/>
              <w:jc w:val="center"/>
            </w:pPr>
          </w:p>
          <w:p w14:paraId="11D9125E" w14:textId="77777777" w:rsidR="00C770E5" w:rsidRDefault="00C770E5" w:rsidP="00D0375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C770E5" w:rsidRPr="00695924" w14:paraId="5F477B43" w14:textId="77777777" w:rsidTr="00361E35">
        <w:tc>
          <w:tcPr>
            <w:tcW w:w="710" w:type="dxa"/>
          </w:tcPr>
          <w:p w14:paraId="2462F0C9" w14:textId="77777777" w:rsidR="00C770E5" w:rsidRPr="003A2EB5" w:rsidRDefault="00C770E5" w:rsidP="00D0375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8AF2B4A" w14:textId="33CF026C" w:rsidR="003A2EB5" w:rsidRPr="003A2EB5" w:rsidRDefault="003A2EB5" w:rsidP="003A2EB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A2EB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 w:rsidRPr="003A2EB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</w:t>
            </w:r>
          </w:p>
          <w:p w14:paraId="15063C8C" w14:textId="77777777" w:rsidR="00C770E5" w:rsidRPr="003A2EB5" w:rsidRDefault="00C770E5" w:rsidP="00D0375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1B4A0105" w14:textId="77777777" w:rsidR="003A2EB5" w:rsidRDefault="003A2EB5" w:rsidP="00D03758">
            <w:pPr>
              <w:ind w:right="-142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48A8F73" w14:textId="378C4544" w:rsidR="00C770E5" w:rsidRPr="003A2EB5" w:rsidRDefault="003A2EB5" w:rsidP="00D03758">
            <w:pPr>
              <w:ind w:right="-142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3A2EB5">
              <w:rPr>
                <w:rFonts w:ascii="Arial,Bold" w:hAnsi="Arial,Bold" w:cs="Arial,Bold"/>
                <w:b/>
                <w:bCs/>
                <w:sz w:val="16"/>
                <w:szCs w:val="16"/>
              </w:rPr>
              <w:t>KOMORA ZLEWOWA 400X400X250</w:t>
            </w:r>
          </w:p>
          <w:p w14:paraId="2A427EED" w14:textId="77777777" w:rsidR="003A2EB5" w:rsidRPr="003A2EB5" w:rsidRDefault="003A2EB5" w:rsidP="00D03758">
            <w:pPr>
              <w:ind w:right="-142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7948064D" w14:textId="77777777" w:rsidR="003A2EB5" w:rsidRPr="003A2EB5" w:rsidRDefault="003A2EB5" w:rsidP="00D03758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A2EB5">
              <w:rPr>
                <w:rFonts w:ascii="Arial" w:hAnsi="Arial" w:cs="Arial"/>
                <w:sz w:val="16"/>
                <w:szCs w:val="16"/>
              </w:rPr>
              <w:t>- Wykonanie ze stali nierdzewnej kwasoodpornej 1.4301.</w:t>
            </w:r>
          </w:p>
          <w:p w14:paraId="4503C473" w14:textId="77777777" w:rsidR="00361E35" w:rsidRDefault="00361E35" w:rsidP="00D03758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</w:p>
          <w:p w14:paraId="3678F6FA" w14:textId="470C7C27" w:rsidR="003A2EB5" w:rsidRPr="003A2EB5" w:rsidRDefault="003A2EB5" w:rsidP="00D03758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A2EB5">
              <w:rPr>
                <w:rFonts w:ascii="Arial" w:hAnsi="Arial" w:cs="Arial"/>
                <w:sz w:val="16"/>
                <w:szCs w:val="16"/>
              </w:rPr>
              <w:t>Gabaryty: 400 x400 x250 mm</w:t>
            </w:r>
          </w:p>
          <w:p w14:paraId="365401C6" w14:textId="77777777" w:rsidR="003A2EB5" w:rsidRPr="003A2EB5" w:rsidRDefault="003A2EB5" w:rsidP="00D03758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</w:p>
          <w:p w14:paraId="474CB413" w14:textId="77777777" w:rsidR="003A2EB5" w:rsidRPr="003A2EB5" w:rsidRDefault="003A2EB5" w:rsidP="003A2EB5">
            <w:pPr>
              <w:ind w:right="-142"/>
              <w:rPr>
                <w:rFonts w:ascii="Arial,Bold" w:hAnsi="Arial,Bold" w:cs="Arial,Bold"/>
                <w:sz w:val="16"/>
                <w:szCs w:val="16"/>
              </w:rPr>
            </w:pPr>
            <w:r w:rsidRPr="003A2EB5">
              <w:rPr>
                <w:rFonts w:ascii="Arial,Bold" w:hAnsi="Arial,Bold" w:cs="Arial,Bold"/>
                <w:sz w:val="16"/>
                <w:szCs w:val="16"/>
              </w:rPr>
              <w:t>Ilość: 1</w:t>
            </w:r>
          </w:p>
          <w:p w14:paraId="64A51863" w14:textId="77777777" w:rsidR="003A2EB5" w:rsidRPr="003A2EB5" w:rsidRDefault="003A2EB5" w:rsidP="003A2EB5">
            <w:pPr>
              <w:ind w:right="-142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2CA585DA" w14:textId="77777777" w:rsidR="003A2EB5" w:rsidRPr="003A2EB5" w:rsidRDefault="003A2EB5" w:rsidP="003A2EB5">
            <w:pPr>
              <w:ind w:right="-14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A2EB5">
              <w:rPr>
                <w:rFonts w:ascii="Arial" w:hAnsi="Arial" w:cs="Arial"/>
                <w:sz w:val="16"/>
                <w:szCs w:val="16"/>
              </w:rPr>
              <w:t>Odpływ: 50mm Ø</w:t>
            </w:r>
          </w:p>
          <w:p w14:paraId="2B4D8773" w14:textId="3F583869" w:rsidR="003A2EB5" w:rsidRPr="003A2EB5" w:rsidRDefault="003A2EB5" w:rsidP="00D03758">
            <w:pPr>
              <w:ind w:right="-142"/>
              <w:rPr>
                <w:noProof/>
                <w:sz w:val="16"/>
                <w:szCs w:val="16"/>
              </w:rPr>
            </w:pPr>
          </w:p>
        </w:tc>
        <w:tc>
          <w:tcPr>
            <w:tcW w:w="3686" w:type="dxa"/>
          </w:tcPr>
          <w:p w14:paraId="58521048" w14:textId="4F31A098" w:rsidR="00C770E5" w:rsidRDefault="00C770E5" w:rsidP="00D0375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3A2EB5" w:rsidRPr="00695924" w14:paraId="767DFAC8" w14:textId="77777777" w:rsidTr="00361E35">
        <w:tc>
          <w:tcPr>
            <w:tcW w:w="710" w:type="dxa"/>
          </w:tcPr>
          <w:p w14:paraId="682A3770" w14:textId="77777777" w:rsidR="003A2EB5" w:rsidRPr="003A2EB5" w:rsidRDefault="003A2EB5" w:rsidP="003A2EB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69DA52C" w14:textId="731DA557" w:rsidR="003A2EB5" w:rsidRPr="003A2EB5" w:rsidRDefault="003A2EB5" w:rsidP="003A2EB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A2EB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</w:t>
            </w:r>
          </w:p>
          <w:p w14:paraId="261BD2DE" w14:textId="77777777" w:rsidR="003A2EB5" w:rsidRPr="003A2EB5" w:rsidRDefault="003A2EB5" w:rsidP="003A2EB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58D653FD" w14:textId="77777777" w:rsidR="003A2EB5" w:rsidRDefault="003A2EB5" w:rsidP="003A2EB5">
            <w:pPr>
              <w:ind w:right="-142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6D150530" w14:textId="3FCDD079" w:rsidR="003A2EB5" w:rsidRPr="00361E35" w:rsidRDefault="003A2EB5" w:rsidP="003A2EB5">
            <w:pPr>
              <w:ind w:right="-14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61E35">
              <w:rPr>
                <w:rFonts w:ascii="Arial" w:hAnsi="Arial" w:cs="Arial"/>
                <w:b/>
                <w:bCs/>
                <w:sz w:val="16"/>
                <w:szCs w:val="16"/>
              </w:rPr>
              <w:t>SZAFKA BAROWA POD URZĄDZENIA</w:t>
            </w:r>
          </w:p>
          <w:p w14:paraId="55C39636" w14:textId="77777777" w:rsidR="003A2EB5" w:rsidRPr="00361E35" w:rsidRDefault="003A2EB5" w:rsidP="003A2EB5">
            <w:pPr>
              <w:ind w:right="-142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7E3C84DB" w14:textId="77777777" w:rsidR="003A2EB5" w:rsidRPr="00361E35" w:rsidRDefault="003A2EB5" w:rsidP="003A2EB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Wykonanie ze stali nierdzewnej kwasoodpornej 1.4301.</w:t>
            </w:r>
          </w:p>
          <w:p w14:paraId="72C1C4B6" w14:textId="77777777" w:rsidR="003A2EB5" w:rsidRPr="00361E35" w:rsidRDefault="003A2EB5" w:rsidP="003A2EB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Korpus jako samonośna konstrukcja zamknięta z 3 stron.</w:t>
            </w:r>
          </w:p>
          <w:p w14:paraId="0EA45D67" w14:textId="77777777" w:rsidR="003A2EB5" w:rsidRPr="00361E35" w:rsidRDefault="003A2EB5" w:rsidP="003A2EB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Dno szafki o grubości 40 mm wzmocnione od spodu szynami do których montowany jest cokół z nóżkami o</w:t>
            </w:r>
          </w:p>
          <w:p w14:paraId="4BC0669C" w14:textId="529FDF74" w:rsidR="003A2EB5" w:rsidRPr="00361E35" w:rsidRDefault="003A2EB5" w:rsidP="003A2EB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regulowanej wysokości do 10 mm.</w:t>
            </w:r>
          </w:p>
          <w:p w14:paraId="28DED73B" w14:textId="7B12CEE2" w:rsidR="003A2EB5" w:rsidRPr="00361E35" w:rsidRDefault="003A2EB5" w:rsidP="00361E3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</w:p>
          <w:p w14:paraId="2BDC0B50" w14:textId="47B180D0" w:rsidR="00361E35" w:rsidRPr="00361E35" w:rsidRDefault="00361E35" w:rsidP="00361E3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Gabaryty: 650 x580 x850 mm</w:t>
            </w:r>
          </w:p>
          <w:p w14:paraId="147567F7" w14:textId="47304129" w:rsidR="00361E35" w:rsidRPr="00361E35" w:rsidRDefault="00361E35" w:rsidP="00361E3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Ilość: 1</w:t>
            </w:r>
          </w:p>
        </w:tc>
        <w:tc>
          <w:tcPr>
            <w:tcW w:w="3686" w:type="dxa"/>
          </w:tcPr>
          <w:p w14:paraId="3FC34898" w14:textId="09CA2638" w:rsidR="003A2EB5" w:rsidRDefault="00361E35" w:rsidP="00361E35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70168D15" wp14:editId="73F143FD">
                  <wp:extent cx="1318028" cy="1576316"/>
                  <wp:effectExtent l="0" t="0" r="0" b="508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479" cy="158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2235FC" w14:textId="7CABCD37" w:rsidR="00361E35" w:rsidRPr="00361E35" w:rsidRDefault="00361E35" w:rsidP="00361E3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61E35" w:rsidRPr="00695924" w14:paraId="38FCEE3E" w14:textId="77777777" w:rsidTr="00361E35">
        <w:tc>
          <w:tcPr>
            <w:tcW w:w="710" w:type="dxa"/>
          </w:tcPr>
          <w:p w14:paraId="679077F8" w14:textId="77777777" w:rsidR="00361E35" w:rsidRPr="00361E35" w:rsidRDefault="00361E35" w:rsidP="00361E3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55F42F0" w14:textId="2A60E523" w:rsidR="00361E35" w:rsidRPr="00361E35" w:rsidRDefault="00361E35" w:rsidP="00361E3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61E3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 w:rsidRPr="00361E3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6</w:t>
            </w:r>
          </w:p>
          <w:p w14:paraId="0CB9B572" w14:textId="77777777" w:rsidR="00361E35" w:rsidRPr="00361E35" w:rsidRDefault="00361E35" w:rsidP="003A2EB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7CC6637E" w14:textId="77777777" w:rsidR="00361E35" w:rsidRDefault="00361E35" w:rsidP="00361E3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7051C169" w14:textId="63B6F448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,Bold" w:hAnsi="Arial,Bold" w:cs="Arial,Bold"/>
                <w:b/>
                <w:bCs/>
                <w:sz w:val="16"/>
                <w:szCs w:val="16"/>
              </w:rPr>
              <w:t>ZMYWARKA PODBLATOWA DO SZKŁA, KOSZ 500X500 MM</w:t>
            </w:r>
          </w:p>
          <w:p w14:paraId="40AD5946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007E8E52" w14:textId="0B75C904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 xml:space="preserve">- Konstrukcja ze stali nierdzewnej AISI 304 o </w:t>
            </w:r>
            <w:proofErr w:type="spellStart"/>
            <w:r w:rsidRPr="00361E35">
              <w:rPr>
                <w:rFonts w:ascii="Arial" w:hAnsi="Arial" w:cs="Arial"/>
                <w:sz w:val="16"/>
                <w:szCs w:val="16"/>
              </w:rPr>
              <w:t>pojedyńczej</w:t>
            </w:r>
            <w:proofErr w:type="spellEnd"/>
            <w:r w:rsidRPr="00361E35">
              <w:rPr>
                <w:rFonts w:ascii="Arial" w:hAnsi="Arial" w:cs="Arial"/>
                <w:sz w:val="16"/>
                <w:szCs w:val="16"/>
              </w:rPr>
              <w:t xml:space="preserve"> ściance.</w:t>
            </w:r>
          </w:p>
          <w:p w14:paraId="12268362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Zaokrąglone krawędzie komory myjącej.</w:t>
            </w:r>
          </w:p>
          <w:p w14:paraId="6A8B04CA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Wytłoczone prowadnice koszy.</w:t>
            </w:r>
          </w:p>
          <w:p w14:paraId="7243BBF1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- 2 połączone ramiona myjące i płuczące z systemem szybkiego demontażu.</w:t>
            </w:r>
          </w:p>
          <w:p w14:paraId="2B8E0D21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Funkcja "świeżej wody" do całkowitej wymiany wody w komorze do każdego mycia.</w:t>
            </w:r>
          </w:p>
          <w:p w14:paraId="039A7924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Funkcja "Dodatkowego płukania" do wydłużenia czasu płukania.</w:t>
            </w:r>
          </w:p>
          <w:p w14:paraId="58261EDC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Wydajność: do 40 koszy na godzinę.</w:t>
            </w:r>
          </w:p>
          <w:p w14:paraId="497AD462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Wysokość wejścia do komory: 365 mm.</w:t>
            </w:r>
          </w:p>
          <w:p w14:paraId="0832941D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System płukania: bojler atmosferyczny i pompa płukania (system HTR).</w:t>
            </w:r>
          </w:p>
          <w:p w14:paraId="1768CE37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System spustowy: pompa spustowa i potrójny filtr.</w:t>
            </w:r>
          </w:p>
          <w:p w14:paraId="2ABBD7DE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 xml:space="preserve">- Dozowniki detergentu / </w:t>
            </w:r>
            <w:proofErr w:type="spellStart"/>
            <w:r w:rsidRPr="00361E35">
              <w:rPr>
                <w:rFonts w:ascii="Arial" w:hAnsi="Arial" w:cs="Arial"/>
                <w:sz w:val="16"/>
                <w:szCs w:val="16"/>
              </w:rPr>
              <w:t>nabłyszczacza</w:t>
            </w:r>
            <w:proofErr w:type="spellEnd"/>
            <w:r w:rsidRPr="00361E35">
              <w:rPr>
                <w:rFonts w:ascii="Arial" w:hAnsi="Arial" w:cs="Arial"/>
                <w:sz w:val="16"/>
                <w:szCs w:val="16"/>
              </w:rPr>
              <w:t>: pompa perystaltyczna z regulacją elektroniczną.</w:t>
            </w:r>
          </w:p>
          <w:p w14:paraId="035528DB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Wyposażenie: 2 kosze + pojemnik na sztućce.</w:t>
            </w:r>
          </w:p>
          <w:p w14:paraId="750D1ECA" w14:textId="77777777" w:rsidR="00361E35" w:rsidRP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Temperatura zbiornika: 60°C.</w:t>
            </w:r>
          </w:p>
          <w:p w14:paraId="00DF0343" w14:textId="77777777" w:rsidR="00361E35" w:rsidRDefault="00361E35" w:rsidP="00361E3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- Temperatura płukania: 85°C.</w:t>
            </w:r>
          </w:p>
          <w:p w14:paraId="6274371E" w14:textId="77777777" w:rsidR="00361E35" w:rsidRDefault="00361E35" w:rsidP="00361E3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</w:p>
          <w:p w14:paraId="122E100A" w14:textId="77777777" w:rsidR="00361E35" w:rsidRDefault="00361E35" w:rsidP="00361E35">
            <w:pPr>
              <w:ind w:right="-142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580 x600 x820 mm</w:t>
            </w:r>
          </w:p>
          <w:p w14:paraId="739EF43E" w14:textId="77777777" w:rsidR="00361E35" w:rsidRPr="00361E35" w:rsidRDefault="00361E35" w:rsidP="00361E3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6F82837D" w14:textId="77777777" w:rsidR="00361E35" w:rsidRDefault="00361E35" w:rsidP="00361E35">
            <w:pPr>
              <w:ind w:right="-142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76E3011" w14:textId="77777777" w:rsid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Woda zimna uzdatniona: 3/4" Ø</w:t>
            </w:r>
          </w:p>
          <w:p w14:paraId="1936D724" w14:textId="77777777" w:rsidR="00361E35" w:rsidRDefault="00361E35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Odpływ: 50mm Ø</w:t>
            </w:r>
          </w:p>
          <w:p w14:paraId="4B727CA1" w14:textId="67E8472F" w:rsidR="00361E35" w:rsidRPr="00361E35" w:rsidRDefault="00361E35" w:rsidP="00361E35">
            <w:pPr>
              <w:ind w:right="-142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Elektryka: 5,7 kW 400 V 50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3N</w:t>
            </w:r>
          </w:p>
        </w:tc>
        <w:tc>
          <w:tcPr>
            <w:tcW w:w="3686" w:type="dxa"/>
          </w:tcPr>
          <w:p w14:paraId="15400D55" w14:textId="77777777" w:rsidR="00361E35" w:rsidRDefault="00361E35" w:rsidP="003A2EB5">
            <w:pPr>
              <w:ind w:right="-142"/>
              <w:jc w:val="center"/>
              <w:rPr>
                <w:noProof/>
              </w:rPr>
            </w:pPr>
          </w:p>
          <w:p w14:paraId="65CA1A81" w14:textId="77777777" w:rsidR="00361E35" w:rsidRDefault="00361E35" w:rsidP="003A2EB5">
            <w:pPr>
              <w:ind w:right="-142"/>
              <w:jc w:val="center"/>
              <w:rPr>
                <w:noProof/>
              </w:rPr>
            </w:pPr>
          </w:p>
          <w:p w14:paraId="05A3A035" w14:textId="77777777" w:rsidR="00361E35" w:rsidRDefault="00361E35" w:rsidP="003A2EB5">
            <w:pPr>
              <w:ind w:right="-142"/>
              <w:jc w:val="center"/>
              <w:rPr>
                <w:noProof/>
              </w:rPr>
            </w:pPr>
          </w:p>
          <w:p w14:paraId="1B377B84" w14:textId="77777777" w:rsidR="00361E35" w:rsidRDefault="00361E35" w:rsidP="003A2EB5">
            <w:pPr>
              <w:ind w:right="-142"/>
              <w:jc w:val="center"/>
              <w:rPr>
                <w:noProof/>
              </w:rPr>
            </w:pPr>
          </w:p>
          <w:p w14:paraId="0223F865" w14:textId="7145BB83" w:rsidR="00361E35" w:rsidRDefault="00361E35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F75801" wp14:editId="65906F2E">
                  <wp:extent cx="1519638" cy="1777582"/>
                  <wp:effectExtent l="0" t="0" r="4445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2374" cy="1780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1E35" w:rsidRPr="00695924" w14:paraId="4DAB417B" w14:textId="77777777" w:rsidTr="00361E35">
        <w:tc>
          <w:tcPr>
            <w:tcW w:w="710" w:type="dxa"/>
          </w:tcPr>
          <w:p w14:paraId="63B094D6" w14:textId="77777777" w:rsidR="00361E35" w:rsidRPr="00361E35" w:rsidRDefault="00361E35" w:rsidP="00361E3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84AB2E2" w14:textId="0D39567B" w:rsidR="00361E35" w:rsidRPr="00361E35" w:rsidRDefault="00361E35" w:rsidP="00361E3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61E3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 w:rsidR="00EF5B8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10</w:t>
            </w:r>
          </w:p>
          <w:p w14:paraId="5E2602D1" w14:textId="77777777" w:rsidR="00361E35" w:rsidRPr="00361E35" w:rsidRDefault="00361E35" w:rsidP="00361E3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7DBB18A1" w14:textId="77777777" w:rsidR="00EF5B84" w:rsidRDefault="00EF5B84" w:rsidP="00361E3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A58379B" w14:textId="77777777" w:rsidR="00361E35" w:rsidRDefault="00EF5B84" w:rsidP="00361E3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EF5B84">
              <w:rPr>
                <w:rFonts w:ascii="Arial,Bold" w:hAnsi="Arial,Bold" w:cs="Arial,Bold"/>
                <w:b/>
                <w:bCs/>
                <w:sz w:val="16"/>
                <w:szCs w:val="16"/>
              </w:rPr>
              <w:t>NIERDZEWNA NADBUDOWA BLATU POD WITRYNY CHŁODNICZE</w:t>
            </w:r>
          </w:p>
          <w:p w14:paraId="47244318" w14:textId="77777777" w:rsidR="00EF5B84" w:rsidRDefault="00EF5B84" w:rsidP="00361E3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574368F3" w14:textId="77777777" w:rsidR="00EF5B84" w:rsidRDefault="00EF5B84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2300 x700 x300 mm</w:t>
            </w:r>
          </w:p>
          <w:p w14:paraId="501E261E" w14:textId="77777777" w:rsidR="00EF5B84" w:rsidRPr="00361E35" w:rsidRDefault="00EF5B84" w:rsidP="00EF5B8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7346EFA7" w14:textId="38134B7A" w:rsidR="00EF5B84" w:rsidRPr="00EF5B84" w:rsidRDefault="00EF5B84" w:rsidP="00361E3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0364D0CF" w14:textId="77777777" w:rsidR="00361E35" w:rsidRDefault="00361E35" w:rsidP="003A2EB5">
            <w:pPr>
              <w:ind w:right="-142"/>
              <w:jc w:val="center"/>
              <w:rPr>
                <w:noProof/>
              </w:rPr>
            </w:pPr>
          </w:p>
        </w:tc>
      </w:tr>
      <w:tr w:rsidR="00EF5B84" w:rsidRPr="00695924" w14:paraId="4D66B20E" w14:textId="77777777" w:rsidTr="00361E35">
        <w:tc>
          <w:tcPr>
            <w:tcW w:w="710" w:type="dxa"/>
          </w:tcPr>
          <w:p w14:paraId="0B8139CB" w14:textId="77777777" w:rsidR="00EF5B84" w:rsidRPr="00361E35" w:rsidRDefault="00EF5B84" w:rsidP="00EF5B8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792E96C" w14:textId="7A2951C2" w:rsidR="00EF5B84" w:rsidRPr="00361E35" w:rsidRDefault="00EF5B84" w:rsidP="00EF5B8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61E3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</w:p>
          <w:p w14:paraId="7E80323A" w14:textId="77777777" w:rsidR="00EF5B84" w:rsidRPr="00361E35" w:rsidRDefault="00EF5B84" w:rsidP="00361E3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104AFF8D" w14:textId="77777777" w:rsidR="00EF5B84" w:rsidRDefault="00EF5B84" w:rsidP="00361E3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280F840C" w14:textId="77777777" w:rsidR="00EF5B84" w:rsidRPr="00EF5B84" w:rsidRDefault="00EF5B84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F5B84">
              <w:rPr>
                <w:rFonts w:ascii="Arial" w:hAnsi="Arial" w:cs="Arial"/>
                <w:b/>
                <w:bCs/>
                <w:sz w:val="16"/>
                <w:szCs w:val="16"/>
              </w:rPr>
              <w:t>WITRYNA PANORAMICZNA OTWARTA Z BLATEM CHŁODNICZYM PROSTA</w:t>
            </w:r>
          </w:p>
          <w:p w14:paraId="00E405BF" w14:textId="77777777" w:rsidR="00EF5B84" w:rsidRPr="00EF5B84" w:rsidRDefault="00EF5B84" w:rsidP="00361E3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32115E27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Wykonanie z blachy 1.4301.</w:t>
            </w:r>
          </w:p>
          <w:p w14:paraId="5F55C5DF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Witryna prosta, z kurtyną powietrzną od strony klienta i drzwiami suwnymi od obsługi.</w:t>
            </w:r>
          </w:p>
          <w:p w14:paraId="7894F5B1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Witryna wraz z blatem chłodniczym z własnym chłodzeniem, z wymuszonym obiegiem powietrza.</w:t>
            </w:r>
          </w:p>
          <w:p w14:paraId="05A286E8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Parownik umieszony w blacie chłodniczym, agregat podwieszany pod urządzeniem.</w:t>
            </w:r>
          </w:p>
          <w:p w14:paraId="471E32A5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Z oświetleniem typu LED i 2 półkami szklanymi.</w:t>
            </w:r>
          </w:p>
          <w:p w14:paraId="6C89BEE7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Elektroniczna regulacja temperatury w zakresie od +6°C do +12°C.</w:t>
            </w:r>
          </w:p>
          <w:p w14:paraId="7B6D9163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Wilgotność: 45%</w:t>
            </w:r>
          </w:p>
          <w:p w14:paraId="356F6B57" w14:textId="77777777" w:rsidR="00EF5B84" w:rsidRP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>- Czynnik chłodniczy R290.</w:t>
            </w:r>
          </w:p>
          <w:p w14:paraId="0E75C37F" w14:textId="67D86612" w:rsid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 xml:space="preserve">- Moc chłodnicza: 0.9 </w:t>
            </w:r>
            <w:proofErr w:type="spellStart"/>
            <w:r w:rsidRPr="00EF5B84">
              <w:rPr>
                <w:rFonts w:ascii="Arial" w:hAnsi="Arial" w:cs="Arial"/>
                <w:sz w:val="16"/>
                <w:szCs w:val="16"/>
              </w:rPr>
              <w:t>kW.</w:t>
            </w:r>
            <w:proofErr w:type="spellEnd"/>
          </w:p>
          <w:p w14:paraId="73D0A218" w14:textId="77777777" w:rsidR="008D769D" w:rsidRPr="00EF5B84" w:rsidRDefault="008D769D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4B84A553" w14:textId="77777777" w:rsid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EF5B84">
              <w:rPr>
                <w:rFonts w:ascii="Arial" w:hAnsi="Arial" w:cs="Arial"/>
                <w:sz w:val="16"/>
                <w:szCs w:val="16"/>
              </w:rPr>
              <w:t xml:space="preserve">Produkt stanowiący punkt odniesienia: </w:t>
            </w:r>
            <w:proofErr w:type="spellStart"/>
            <w:r w:rsidRPr="00EF5B84">
              <w:rPr>
                <w:rFonts w:ascii="Arial" w:hAnsi="Arial" w:cs="Arial"/>
                <w:sz w:val="16"/>
                <w:szCs w:val="16"/>
              </w:rPr>
              <w:t>Ascobloc</w:t>
            </w:r>
            <w:proofErr w:type="spellEnd"/>
            <w:r w:rsidRPr="00EF5B84">
              <w:rPr>
                <w:rFonts w:ascii="Arial" w:hAnsi="Arial" w:cs="Arial"/>
                <w:sz w:val="16"/>
                <w:szCs w:val="16"/>
              </w:rPr>
              <w:t xml:space="preserve"> 3780.103</w:t>
            </w:r>
          </w:p>
          <w:p w14:paraId="0A5F7ABB" w14:textId="77777777" w:rsid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016D29B7" w14:textId="77777777" w:rsid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1125 x650 x700 mm</w:t>
            </w:r>
          </w:p>
          <w:p w14:paraId="02E25DB5" w14:textId="77777777" w:rsidR="00EF5B84" w:rsidRPr="00361E35" w:rsidRDefault="00EF5B84" w:rsidP="00EF5B8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361E3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245236FE" w14:textId="77777777" w:rsidR="00EF5B84" w:rsidRDefault="00EF5B84" w:rsidP="00EF5B8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0A2CC3EE" w14:textId="77777777" w:rsid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Odpływ: 40 mm Ø</w:t>
            </w:r>
          </w:p>
          <w:p w14:paraId="4A0DC3E1" w14:textId="77777777" w:rsidR="00EF5B84" w:rsidRDefault="00EF5B84" w:rsidP="00EF5B8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Elektryka: 1 kW 230 V 50/60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1N</w:t>
            </w:r>
          </w:p>
          <w:p w14:paraId="1713E551" w14:textId="328C43B2" w:rsidR="00EF5B84" w:rsidRDefault="00EF5B84" w:rsidP="00EF5B8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3ECDDC51" w14:textId="77777777" w:rsidR="00EF5B84" w:rsidRDefault="00EF5B84" w:rsidP="003A2EB5">
            <w:pPr>
              <w:ind w:right="-142"/>
              <w:jc w:val="center"/>
              <w:rPr>
                <w:noProof/>
              </w:rPr>
            </w:pPr>
          </w:p>
          <w:p w14:paraId="18310298" w14:textId="77777777" w:rsidR="00EF5B84" w:rsidRDefault="00EF5B84" w:rsidP="003A2EB5">
            <w:pPr>
              <w:ind w:right="-142"/>
              <w:jc w:val="center"/>
              <w:rPr>
                <w:noProof/>
              </w:rPr>
            </w:pPr>
          </w:p>
          <w:p w14:paraId="71510CD8" w14:textId="7A89EC09" w:rsidR="00EF5B84" w:rsidRDefault="00EF5B8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B073F6" wp14:editId="295D8972">
                  <wp:extent cx="2203450" cy="1901190"/>
                  <wp:effectExtent l="0" t="0" r="6350" b="381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901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5B84" w:rsidRPr="00695924" w14:paraId="56FD2449" w14:textId="77777777" w:rsidTr="00361E35">
        <w:tc>
          <w:tcPr>
            <w:tcW w:w="710" w:type="dxa"/>
          </w:tcPr>
          <w:p w14:paraId="66C846C0" w14:textId="77777777" w:rsidR="00EF5B84" w:rsidRDefault="00EF5B84" w:rsidP="00EF5B8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1C6ACF8" w14:textId="7CB5D564" w:rsidR="00EF5B84" w:rsidRPr="00361E35" w:rsidRDefault="00EF5B84" w:rsidP="00EF5B8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61E3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</w:p>
          <w:p w14:paraId="578553D1" w14:textId="77777777" w:rsidR="00EF5B84" w:rsidRPr="00361E35" w:rsidRDefault="00EF5B84" w:rsidP="00EF5B8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700B4B9E" w14:textId="77777777" w:rsidR="00BC49C4" w:rsidRDefault="00BC49C4" w:rsidP="008D769D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74E8A012" w14:textId="1C226F0F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BC49C4">
              <w:rPr>
                <w:rFonts w:ascii="Arial,Bold" w:hAnsi="Arial,Bold" w:cs="Arial,Bold"/>
                <w:b/>
                <w:bCs/>
                <w:sz w:val="16"/>
                <w:szCs w:val="16"/>
              </w:rPr>
              <w:t>WITRYNA PANORAMICZNA OTWARTA Z BLATEM CHŁODNICZYM PROSTA</w:t>
            </w:r>
          </w:p>
          <w:p w14:paraId="3E6735FB" w14:textId="77777777" w:rsidR="00BC49C4" w:rsidRPr="00BC49C4" w:rsidRDefault="00BC49C4" w:rsidP="008D769D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1B51D272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Wykonanie z blachy 1.4301.</w:t>
            </w:r>
          </w:p>
          <w:p w14:paraId="2D03154A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Witryna prosta, z kurtyną powietrzną od strony klienta i drzwiami suwnymi od obsługi.</w:t>
            </w:r>
          </w:p>
          <w:p w14:paraId="6A54825C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Witryna wraz z blatem chłodniczym z własnym chłodzeniem, z wymuszonym obiegiem powietrza.</w:t>
            </w:r>
          </w:p>
          <w:p w14:paraId="4719F264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Parownik umieszony w blacie chłodniczym, agregat podwieszany pod urządzeniem.</w:t>
            </w:r>
          </w:p>
          <w:p w14:paraId="4974C08B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Z oświetleniem typu LED i 2 półkami szklanymi.</w:t>
            </w:r>
          </w:p>
          <w:p w14:paraId="1F0B62A6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Elektroniczna regulacja temperatury w zakresie od +6°C do +12°C.</w:t>
            </w:r>
          </w:p>
          <w:p w14:paraId="12D43F18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Wilgotność: 45%</w:t>
            </w:r>
          </w:p>
          <w:p w14:paraId="73852573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Czynnik chłodniczy R290.</w:t>
            </w:r>
          </w:p>
          <w:p w14:paraId="205F6475" w14:textId="6E4A60DB" w:rsidR="00EF5B84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 xml:space="preserve">- Moc chłodnicza: 0.9 </w:t>
            </w:r>
            <w:proofErr w:type="spellStart"/>
            <w:r w:rsidRPr="00BC49C4">
              <w:rPr>
                <w:rFonts w:ascii="Arial" w:hAnsi="Arial" w:cs="Arial"/>
                <w:sz w:val="16"/>
                <w:szCs w:val="16"/>
              </w:rPr>
              <w:t>kW.</w:t>
            </w:r>
            <w:proofErr w:type="spellEnd"/>
          </w:p>
          <w:p w14:paraId="3672A95F" w14:textId="7777777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6A77AA80" w14:textId="25E75F97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 xml:space="preserve">Produkt stanowiący punkt odniesienia: </w:t>
            </w:r>
            <w:proofErr w:type="spellStart"/>
            <w:r w:rsidRPr="00BC49C4">
              <w:rPr>
                <w:rFonts w:ascii="Arial" w:hAnsi="Arial" w:cs="Arial"/>
                <w:sz w:val="16"/>
                <w:szCs w:val="16"/>
              </w:rPr>
              <w:t>Ascobloc</w:t>
            </w:r>
            <w:proofErr w:type="spellEnd"/>
            <w:r w:rsidRPr="00BC49C4">
              <w:rPr>
                <w:rFonts w:ascii="Arial" w:hAnsi="Arial" w:cs="Arial"/>
                <w:sz w:val="16"/>
                <w:szCs w:val="16"/>
              </w:rPr>
              <w:t xml:space="preserve"> 3780.103</w:t>
            </w:r>
          </w:p>
          <w:p w14:paraId="384AFAD9" w14:textId="2F862C40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495C6FC9" w14:textId="02644A6D" w:rsidR="008D769D" w:rsidRPr="00BC49C4" w:rsidRDefault="008D769D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Gabaryty: 1125 x650 x700 mm</w:t>
            </w:r>
          </w:p>
          <w:p w14:paraId="654C49D5" w14:textId="77777777" w:rsidR="00BC49C4" w:rsidRPr="00BC49C4" w:rsidRDefault="00BC49C4" w:rsidP="00BC49C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5C87EAEC" w14:textId="3AB96904" w:rsidR="00BC49C4" w:rsidRPr="00BC49C4" w:rsidRDefault="00BC49C4" w:rsidP="008D769D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55743208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Odpływ: 40 mm Ø</w:t>
            </w:r>
          </w:p>
          <w:p w14:paraId="75FE82DC" w14:textId="65B03312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 xml:space="preserve">Elektryka: 1 kW 230 V 50/60 </w:t>
            </w:r>
            <w:proofErr w:type="spellStart"/>
            <w:r w:rsidRPr="00BC49C4"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  <w:r w:rsidRPr="00BC49C4">
              <w:rPr>
                <w:rFonts w:ascii="Arial" w:hAnsi="Arial" w:cs="Arial"/>
                <w:sz w:val="16"/>
                <w:szCs w:val="16"/>
              </w:rPr>
              <w:t xml:space="preserve"> 1N</w:t>
            </w:r>
          </w:p>
          <w:p w14:paraId="30ED5F6E" w14:textId="069DB00E" w:rsidR="008D769D" w:rsidRDefault="008D769D" w:rsidP="008D769D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1D72C505" w14:textId="075656A0" w:rsidR="00EF5B84" w:rsidRDefault="00BC49C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645FEDC" wp14:editId="164F0362">
                  <wp:extent cx="2203450" cy="1901190"/>
                  <wp:effectExtent l="0" t="0" r="6350" b="381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901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49C4" w:rsidRPr="00695924" w14:paraId="2D0535BC" w14:textId="77777777" w:rsidTr="00BC49C4">
        <w:trPr>
          <w:trHeight w:val="969"/>
        </w:trPr>
        <w:tc>
          <w:tcPr>
            <w:tcW w:w="710" w:type="dxa"/>
          </w:tcPr>
          <w:p w14:paraId="0B6C5EF5" w14:textId="77777777" w:rsidR="00BC49C4" w:rsidRDefault="00BC49C4" w:rsidP="00BC49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78382FE" w14:textId="570E5821" w:rsidR="00BC49C4" w:rsidRPr="00361E35" w:rsidRDefault="00BC49C4" w:rsidP="00BC49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61E3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</w:t>
            </w:r>
          </w:p>
          <w:p w14:paraId="1669F07B" w14:textId="77777777" w:rsidR="00BC49C4" w:rsidRDefault="00BC49C4" w:rsidP="00EF5B8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48A1A98E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516C3DDB" w14:textId="6967A7EA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BC49C4">
              <w:rPr>
                <w:rFonts w:ascii="Arial,Bold" w:hAnsi="Arial,Bold" w:cs="Arial,Bold"/>
                <w:b/>
                <w:bCs/>
                <w:sz w:val="16"/>
                <w:szCs w:val="16"/>
              </w:rPr>
              <w:t>SZAFKA BAROWA Z MIEJSCEM NA PIEC I OTWARTĄ PRZESTRZENIĄ Z PÓŁKAMI</w:t>
            </w:r>
          </w:p>
          <w:p w14:paraId="4172BA73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408DD8D2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Wykonanie ze stali nierdzewnej kwasoodpornej 1.4301.</w:t>
            </w:r>
          </w:p>
          <w:p w14:paraId="1CC3B719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Korpus jako samonośna konstrukcja zamknięta z 3 stron.</w:t>
            </w:r>
          </w:p>
          <w:p w14:paraId="1B540683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Dno szafki o grubości 40 mm wzmocnione od spodu szynami do których montowany jest cokół z nóżkami o</w:t>
            </w:r>
          </w:p>
          <w:p w14:paraId="24900729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regulowanej wysokości do 10 mm.</w:t>
            </w:r>
          </w:p>
          <w:p w14:paraId="03BC3D3A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57295E70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600 x618 x850 mm</w:t>
            </w:r>
          </w:p>
          <w:p w14:paraId="772510F6" w14:textId="7F75260D" w:rsidR="00BC49C4" w:rsidRPr="00BC49C4" w:rsidRDefault="00BC49C4" w:rsidP="00BC49C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793B69AF" w14:textId="6918CAB2" w:rsid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</w:tc>
        <w:tc>
          <w:tcPr>
            <w:tcW w:w="3686" w:type="dxa"/>
          </w:tcPr>
          <w:p w14:paraId="6CBF1DD9" w14:textId="77777777" w:rsidR="00BC49C4" w:rsidRDefault="00BC49C4" w:rsidP="003A2EB5">
            <w:pPr>
              <w:ind w:right="-142"/>
              <w:jc w:val="center"/>
              <w:rPr>
                <w:noProof/>
              </w:rPr>
            </w:pPr>
          </w:p>
          <w:p w14:paraId="09F46AED" w14:textId="2184550A" w:rsidR="00BC49C4" w:rsidRDefault="00BC49C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4CF06E7" wp14:editId="0066645D">
                  <wp:extent cx="1419148" cy="1664534"/>
                  <wp:effectExtent l="0" t="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31" cy="1669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921032" w14:textId="77777777" w:rsidR="00BC49C4" w:rsidRDefault="00BC49C4" w:rsidP="003A2EB5">
            <w:pPr>
              <w:ind w:right="-142"/>
              <w:jc w:val="center"/>
              <w:rPr>
                <w:noProof/>
              </w:rPr>
            </w:pPr>
          </w:p>
          <w:p w14:paraId="775257F4" w14:textId="00B6CAE3" w:rsidR="00BC49C4" w:rsidRDefault="00BC49C4" w:rsidP="003A2EB5">
            <w:pPr>
              <w:ind w:right="-142"/>
              <w:jc w:val="center"/>
              <w:rPr>
                <w:noProof/>
              </w:rPr>
            </w:pPr>
          </w:p>
        </w:tc>
      </w:tr>
      <w:tr w:rsidR="00BC49C4" w:rsidRPr="00695924" w14:paraId="2B164FF3" w14:textId="77777777" w:rsidTr="00BC49C4">
        <w:trPr>
          <w:trHeight w:val="969"/>
        </w:trPr>
        <w:tc>
          <w:tcPr>
            <w:tcW w:w="710" w:type="dxa"/>
          </w:tcPr>
          <w:p w14:paraId="589B3B65" w14:textId="77777777" w:rsidR="00BC49C4" w:rsidRDefault="00BC49C4" w:rsidP="00BC49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64286A7" w14:textId="6B681F13" w:rsidR="00BC49C4" w:rsidRPr="00361E35" w:rsidRDefault="00BC49C4" w:rsidP="00BC49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61E3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</w:t>
            </w:r>
          </w:p>
          <w:p w14:paraId="095939F5" w14:textId="77777777" w:rsidR="00BC49C4" w:rsidRDefault="00BC49C4" w:rsidP="00BC49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1389A182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49951DE8" w14:textId="0E209891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BC49C4">
              <w:rPr>
                <w:rFonts w:ascii="Arial,Bold" w:hAnsi="Arial,Bold" w:cs="Arial,Bold"/>
                <w:b/>
                <w:bCs/>
                <w:sz w:val="16"/>
                <w:szCs w:val="16"/>
              </w:rPr>
              <w:t>KUCHENKA KONWEKCYJNO-MIKROFALOWA</w:t>
            </w:r>
          </w:p>
          <w:p w14:paraId="5AFA7CA9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0E1A8D3F" w14:textId="3B5585CA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Dotykowy panel sterowania.</w:t>
            </w:r>
          </w:p>
          <w:p w14:paraId="2BA955DF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Obsługuje do 1024 programów.</w:t>
            </w:r>
          </w:p>
          <w:p w14:paraId="1A501764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Możliwość płynnego ustawiania mocy mikrofali od 0% do 100% z dokładnością do 1%.</w:t>
            </w:r>
          </w:p>
          <w:p w14:paraId="0D9E26D5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Uaktualnianie menu kuchenki dobywa się przez gniazdo USB.</w:t>
            </w:r>
          </w:p>
          <w:p w14:paraId="07446225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- 3 technologie podgrzewania: mikrofale, konwekcja i gorące powietrze.</w:t>
            </w:r>
          </w:p>
          <w:p w14:paraId="6575D1B9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Maksymalna moc mikrofali 2000W.</w:t>
            </w:r>
          </w:p>
          <w:p w14:paraId="73FB8D75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Moc konwekcji termicznej: 2200W.</w:t>
            </w:r>
          </w:p>
          <w:p w14:paraId="146EA6E3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- Moc trybu kombinowanego 2000W + 2200W</w:t>
            </w:r>
          </w:p>
          <w:p w14:paraId="7404FCCC" w14:textId="77777777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 xml:space="preserve">- Dodatkowo dołączone środki </w:t>
            </w:r>
            <w:proofErr w:type="spellStart"/>
            <w:r w:rsidRPr="00BC49C4">
              <w:rPr>
                <w:rFonts w:ascii="Arial" w:hAnsi="Arial" w:cs="Arial"/>
                <w:sz w:val="16"/>
                <w:szCs w:val="16"/>
              </w:rPr>
              <w:t>czyśtości</w:t>
            </w:r>
            <w:proofErr w:type="spellEnd"/>
            <w:r w:rsidRPr="00BC49C4">
              <w:rPr>
                <w:rFonts w:ascii="Arial" w:hAnsi="Arial" w:cs="Arial"/>
                <w:sz w:val="16"/>
                <w:szCs w:val="16"/>
              </w:rPr>
              <w:t xml:space="preserve">: </w:t>
            </w:r>
            <w:proofErr w:type="spellStart"/>
            <w:r w:rsidRPr="00BC49C4">
              <w:rPr>
                <w:rFonts w:ascii="Arial" w:hAnsi="Arial" w:cs="Arial"/>
                <w:sz w:val="16"/>
                <w:szCs w:val="16"/>
              </w:rPr>
              <w:t>Cleaner</w:t>
            </w:r>
            <w:proofErr w:type="spellEnd"/>
            <w:r w:rsidRPr="00BC49C4">
              <w:rPr>
                <w:rFonts w:ascii="Arial" w:hAnsi="Arial" w:cs="Arial"/>
                <w:sz w:val="16"/>
                <w:szCs w:val="16"/>
              </w:rPr>
              <w:t xml:space="preserve"> i </w:t>
            </w:r>
            <w:proofErr w:type="spellStart"/>
            <w:r w:rsidRPr="00BC49C4">
              <w:rPr>
                <w:rFonts w:ascii="Arial" w:hAnsi="Arial" w:cs="Arial"/>
                <w:sz w:val="16"/>
                <w:szCs w:val="16"/>
              </w:rPr>
              <w:t>Protector</w:t>
            </w:r>
            <w:proofErr w:type="spellEnd"/>
            <w:r w:rsidRPr="00BC49C4">
              <w:rPr>
                <w:rFonts w:ascii="Arial" w:hAnsi="Arial" w:cs="Arial"/>
                <w:sz w:val="16"/>
                <w:szCs w:val="16"/>
              </w:rPr>
              <w:t>.</w:t>
            </w:r>
          </w:p>
          <w:p w14:paraId="0280687B" w14:textId="11789FC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 xml:space="preserve">Produkt stanowiący punkt odniesienia: </w:t>
            </w:r>
            <w:r w:rsidR="007B68C4">
              <w:rPr>
                <w:rFonts w:ascii="Arial" w:hAnsi="Arial" w:cs="Arial"/>
                <w:sz w:val="16"/>
                <w:szCs w:val="16"/>
              </w:rPr>
              <w:t>w</w:t>
            </w:r>
          </w:p>
          <w:p w14:paraId="71DC837C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566A9BD0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 xml:space="preserve">Gabaryty: 356 x595 x620 mm </w:t>
            </w:r>
          </w:p>
          <w:p w14:paraId="33AD2F3F" w14:textId="1F428810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Waga netto: 70,4 kg</w:t>
            </w:r>
          </w:p>
          <w:p w14:paraId="413AF69F" w14:textId="77777777" w:rsidR="00BC49C4" w:rsidRPr="00BC49C4" w:rsidRDefault="00BC49C4" w:rsidP="00BC49C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BC49C4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31F125E9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107B46A1" w14:textId="77777777" w:rsidR="00BC49C4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Elektryka: 6 kW 400 V 32 A 50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</w:p>
          <w:p w14:paraId="3F1121E1" w14:textId="133918DB" w:rsidR="00BC49C4" w:rsidRPr="00BC49C4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7A0B012D" w14:textId="77777777" w:rsidR="00BC49C4" w:rsidRDefault="00BC49C4" w:rsidP="003A2EB5">
            <w:pPr>
              <w:ind w:right="-142"/>
              <w:jc w:val="center"/>
              <w:rPr>
                <w:noProof/>
              </w:rPr>
            </w:pPr>
          </w:p>
          <w:p w14:paraId="0F4D7F38" w14:textId="209E7569" w:rsidR="00BC49C4" w:rsidRDefault="00BC49C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B2C8FD" wp14:editId="1927A2D5">
                  <wp:extent cx="1467011" cy="1905000"/>
                  <wp:effectExtent l="0" t="0" r="0" b="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535" cy="1919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49C4" w:rsidRPr="00695924" w14:paraId="393E2C0B" w14:textId="77777777" w:rsidTr="00BC49C4">
        <w:trPr>
          <w:trHeight w:val="969"/>
        </w:trPr>
        <w:tc>
          <w:tcPr>
            <w:tcW w:w="710" w:type="dxa"/>
          </w:tcPr>
          <w:p w14:paraId="15588A8A" w14:textId="77777777" w:rsidR="00BC49C4" w:rsidRPr="00704495" w:rsidRDefault="00BC49C4" w:rsidP="00BC49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650E0D" w14:textId="036F4E0F" w:rsidR="00BC49C4" w:rsidRPr="00704495" w:rsidRDefault="00BC49C4" w:rsidP="00BC49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1.1</w:t>
            </w: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</w:t>
            </w:r>
          </w:p>
          <w:p w14:paraId="788B7146" w14:textId="77777777" w:rsidR="00BC49C4" w:rsidRPr="00704495" w:rsidRDefault="00BC49C4" w:rsidP="00BC49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578CC6A6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2069D452" w14:textId="2868CCFD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b/>
                <w:bCs/>
                <w:sz w:val="16"/>
                <w:szCs w:val="16"/>
              </w:rPr>
              <w:t>MŁYNEK DO KAWY</w:t>
            </w:r>
          </w:p>
          <w:p w14:paraId="170314C0" w14:textId="4EADA5BF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.</w:t>
            </w:r>
          </w:p>
          <w:p w14:paraId="6C3FBDBF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Regulacja mielenia: od bardzo drobnej do bardzo grubej.</w:t>
            </w:r>
          </w:p>
          <w:p w14:paraId="645F4AD6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Poziome osiowe tarcze mielące.</w:t>
            </w:r>
          </w:p>
          <w:p w14:paraId="36C6D6B9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Tarcze mielące o średnicy 65,5mm do wysokiej jakości, precyzyjnego i delikatnego mielenia.</w:t>
            </w:r>
          </w:p>
          <w:p w14:paraId="05284F07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Jest wyposażony w wytrzymały i cichy silnik indukcyjny.</w:t>
            </w:r>
          </w:p>
          <w:p w14:paraId="766C6E85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Zbiornik o pojemności 1kg.</w:t>
            </w:r>
          </w:p>
          <w:p w14:paraId="38D8E040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Pojemność plastikowej szuflady 0,8kg.</w:t>
            </w:r>
          </w:p>
          <w:p w14:paraId="731FBB82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Wydajność: do 14kg/h.</w:t>
            </w:r>
          </w:p>
          <w:p w14:paraId="351EA66D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 xml:space="preserve">- Prędkość: 1500 </w:t>
            </w:r>
            <w:proofErr w:type="spellStart"/>
            <w:r w:rsidRPr="00704495">
              <w:rPr>
                <w:rFonts w:ascii="Arial" w:hAnsi="Arial" w:cs="Arial"/>
                <w:sz w:val="16"/>
                <w:szCs w:val="16"/>
              </w:rPr>
              <w:t>obr</w:t>
            </w:r>
            <w:proofErr w:type="spellEnd"/>
            <w:r w:rsidRPr="00704495">
              <w:rPr>
                <w:rFonts w:ascii="Arial" w:hAnsi="Arial" w:cs="Arial"/>
                <w:sz w:val="16"/>
                <w:szCs w:val="16"/>
              </w:rPr>
              <w:t>/min.</w:t>
            </w:r>
          </w:p>
          <w:p w14:paraId="75C96BF7" w14:textId="77777777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367C1F45" w14:textId="3340744D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Gabaryty: 250 x320 x550 mm</w:t>
            </w:r>
            <w:r w:rsidR="0056271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704495">
              <w:rPr>
                <w:rFonts w:ascii="Arial" w:hAnsi="Arial" w:cs="Arial"/>
                <w:sz w:val="16"/>
                <w:szCs w:val="16"/>
              </w:rPr>
              <w:t>Waga netto: 14 kg</w:t>
            </w:r>
          </w:p>
          <w:p w14:paraId="193FBD42" w14:textId="77777777" w:rsidR="00BC49C4" w:rsidRPr="00704495" w:rsidRDefault="00BC49C4" w:rsidP="00BC49C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6FF672BC" w14:textId="3D4C488C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3287E5D9" w14:textId="22897825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 xml:space="preserve">Elektryka: 0,6 kW 230 V 50/60 </w:t>
            </w:r>
            <w:proofErr w:type="spellStart"/>
            <w:r w:rsidRPr="00704495"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</w:p>
          <w:p w14:paraId="1885865D" w14:textId="52C879D3" w:rsidR="00BC49C4" w:rsidRPr="00704495" w:rsidRDefault="00BC49C4" w:rsidP="00BC49C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41DCC65B" w14:textId="77777777" w:rsidR="00BC49C4" w:rsidRDefault="00BC49C4" w:rsidP="003A2EB5">
            <w:pPr>
              <w:ind w:right="-142"/>
              <w:jc w:val="center"/>
              <w:rPr>
                <w:noProof/>
              </w:rPr>
            </w:pPr>
          </w:p>
          <w:p w14:paraId="5580620B" w14:textId="01735DA9" w:rsidR="00BC49C4" w:rsidRDefault="00BC49C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627FAA" wp14:editId="6C93861D">
                  <wp:extent cx="1200951" cy="1770278"/>
                  <wp:effectExtent l="0" t="0" r="0" b="1905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1239" cy="1785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49C4" w:rsidRPr="00695924" w14:paraId="140A3F3A" w14:textId="77777777" w:rsidTr="00BC49C4">
        <w:trPr>
          <w:trHeight w:val="969"/>
        </w:trPr>
        <w:tc>
          <w:tcPr>
            <w:tcW w:w="710" w:type="dxa"/>
          </w:tcPr>
          <w:p w14:paraId="167BC19A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4BEF249" w14:textId="57D02771" w:rsidR="00704495" w:rsidRPr="00704495" w:rsidRDefault="00704495" w:rsidP="0070449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1.1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6</w:t>
            </w:r>
          </w:p>
          <w:p w14:paraId="2EE72E2B" w14:textId="77777777" w:rsidR="00BC49C4" w:rsidRPr="00704495" w:rsidRDefault="00BC49C4" w:rsidP="00BC49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60561FCA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5EBBD1B1" w14:textId="6D1F2EDF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b/>
                <w:bCs/>
                <w:sz w:val="16"/>
                <w:szCs w:val="16"/>
              </w:rPr>
              <w:t>SZAFKA BAROWA Z SZUFLADĄ NA POJEMNIK NA ODPADKI I UCHYLNYM POJEMNIKIEM NA FUSY</w:t>
            </w:r>
          </w:p>
          <w:p w14:paraId="666853E2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  <w:p w14:paraId="4B66E41C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Wykonanie ze stali nierdzewnej kwasoodpornej 1.4301.</w:t>
            </w:r>
          </w:p>
          <w:p w14:paraId="4549EC4D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Korpus jako samonośna konstrukcja zamknięta z 3 stron.</w:t>
            </w:r>
          </w:p>
          <w:p w14:paraId="3FFB0F8D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Dno szafki o grubości 40 mm wzmocnione od spodu szynami do których montowany jest cokół z nóżkami o</w:t>
            </w:r>
          </w:p>
          <w:p w14:paraId="1D907C4D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regulowanej wysokości do 10 mm.</w:t>
            </w:r>
          </w:p>
          <w:p w14:paraId="4AFD54E9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Wyjmowany pojemnik na odpadki, wykonany ze stali nierdzewnej.</w:t>
            </w:r>
          </w:p>
          <w:p w14:paraId="3BC96023" w14:textId="77777777" w:rsidR="00BC49C4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Pojemnik na fusy z obijakiem.</w:t>
            </w:r>
          </w:p>
          <w:p w14:paraId="5A729197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  <w:p w14:paraId="27B57A15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400 x580 x850 mm</w:t>
            </w:r>
          </w:p>
          <w:p w14:paraId="78192D46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75E2E85B" w14:textId="40EEE434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B7D39CD" w14:textId="77777777" w:rsidR="00704495" w:rsidRDefault="00704495" w:rsidP="003A2EB5">
            <w:pPr>
              <w:ind w:right="-142"/>
              <w:jc w:val="center"/>
              <w:rPr>
                <w:noProof/>
              </w:rPr>
            </w:pPr>
          </w:p>
          <w:p w14:paraId="0FE3068A" w14:textId="77777777" w:rsidR="00BC49C4" w:rsidRDefault="00704495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F51EA9" wp14:editId="77F0465C">
                  <wp:extent cx="1228457" cy="1367942"/>
                  <wp:effectExtent l="0" t="0" r="0" b="381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587" cy="1385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F8E8DE" w14:textId="7E1F3FE4" w:rsidR="00704495" w:rsidRDefault="00704495" w:rsidP="003A2EB5">
            <w:pPr>
              <w:ind w:right="-142"/>
              <w:jc w:val="center"/>
              <w:rPr>
                <w:noProof/>
              </w:rPr>
            </w:pPr>
          </w:p>
        </w:tc>
      </w:tr>
      <w:tr w:rsidR="00704495" w:rsidRPr="00695924" w14:paraId="2C0E34F7" w14:textId="77777777" w:rsidTr="00BC49C4">
        <w:trPr>
          <w:trHeight w:val="969"/>
        </w:trPr>
        <w:tc>
          <w:tcPr>
            <w:tcW w:w="710" w:type="dxa"/>
          </w:tcPr>
          <w:p w14:paraId="2F088818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559C400" w14:textId="02A33924" w:rsidR="00704495" w:rsidRPr="00704495" w:rsidRDefault="00704495" w:rsidP="0070449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1.1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p>
          <w:p w14:paraId="749A0C33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43F8638F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6F00903B" w14:textId="1E3A771D" w:rsid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b/>
                <w:bCs/>
                <w:sz w:val="16"/>
                <w:szCs w:val="16"/>
              </w:rPr>
              <w:t>EKSPRES DO KAWY 2-GRUPOWY Z WYŚWIETLACZEM</w:t>
            </w:r>
          </w:p>
          <w:p w14:paraId="52583D74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03AA0F10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Elektroniczny panel (sterujący dozownikiem ilości kawy)</w:t>
            </w:r>
          </w:p>
          <w:p w14:paraId="2E109462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Automatyczne napuszczanie wody</w:t>
            </w:r>
          </w:p>
          <w:p w14:paraId="4D193696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Miedziany bojler</w:t>
            </w:r>
          </w:p>
          <w:p w14:paraId="5B50012A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Zawór czyszczący i wymiennik ciepła osobno dla każdej grupy</w:t>
            </w:r>
          </w:p>
          <w:p w14:paraId="27499EF2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Jeden kran parowy (ze stali nierdzewnej), jeden kran do gorącej wody</w:t>
            </w:r>
          </w:p>
          <w:p w14:paraId="4E6378F6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Automatyczne dozowanie gorącej wody, ustawianie czasu, zapamiętywanie ilości parzonych kaw</w:t>
            </w:r>
          </w:p>
          <w:p w14:paraId="59246768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Codzienne automatyczne włączanie/wyłączanie urządzenia</w:t>
            </w:r>
          </w:p>
          <w:p w14:paraId="649FEC27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Kontrola temperatury bojlera poprzez wyświetlacz</w:t>
            </w:r>
          </w:p>
          <w:p w14:paraId="6633792B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Przeznaczenie: kawa, herbata</w:t>
            </w:r>
          </w:p>
          <w:p w14:paraId="5FBC6121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Kolor: obudowa czarna</w:t>
            </w:r>
          </w:p>
          <w:p w14:paraId="58E70827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Maksymalna wysokość filiżanki: 7 cm</w:t>
            </w:r>
          </w:p>
          <w:p w14:paraId="32309FDA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 xml:space="preserve">- Pojemność </w:t>
            </w:r>
            <w:proofErr w:type="spellStart"/>
            <w:r w:rsidRPr="00704495">
              <w:rPr>
                <w:rFonts w:ascii="Arial,Bold" w:hAnsi="Arial,Bold" w:cs="Arial,Bold"/>
                <w:sz w:val="16"/>
                <w:szCs w:val="16"/>
              </w:rPr>
              <w:t>boilera</w:t>
            </w:r>
            <w:proofErr w:type="spellEnd"/>
            <w:r w:rsidRPr="00704495">
              <w:rPr>
                <w:rFonts w:ascii="Arial,Bold" w:hAnsi="Arial,Bold" w:cs="Arial,Bold"/>
                <w:sz w:val="16"/>
                <w:szCs w:val="16"/>
              </w:rPr>
              <w:t>: 11.5 l</w:t>
            </w:r>
          </w:p>
          <w:p w14:paraId="293A1D93" w14:textId="3E0C495B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704495">
              <w:rPr>
                <w:rFonts w:ascii="Arial,Bold" w:hAnsi="Arial,Bold" w:cs="Arial,Bold"/>
                <w:sz w:val="16"/>
                <w:szCs w:val="16"/>
              </w:rPr>
              <w:t>- Wydajność: 300 l/h</w:t>
            </w:r>
          </w:p>
          <w:p w14:paraId="7866F65B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1F03376F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710 x600 x510 mm</w:t>
            </w:r>
            <w:r>
              <w:rPr>
                <w:rFonts w:ascii="Arial" w:hAnsi="Arial" w:cs="Arial"/>
                <w:sz w:val="17"/>
                <w:szCs w:val="17"/>
              </w:rPr>
              <w:t xml:space="preserve"> </w:t>
            </w:r>
            <w:r>
              <w:rPr>
                <w:rFonts w:ascii="Arial" w:hAnsi="Arial" w:cs="Arial"/>
                <w:sz w:val="17"/>
                <w:szCs w:val="17"/>
              </w:rPr>
              <w:t>Waga netto: 60 kg</w:t>
            </w:r>
          </w:p>
          <w:p w14:paraId="59727118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54D2FF62" w14:textId="5CC2249B" w:rsidR="00704495" w:rsidRDefault="00704495" w:rsidP="00704495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06F47BE9" w14:textId="77777777" w:rsidR="00704495" w:rsidRDefault="00704495" w:rsidP="003A2EB5">
            <w:pPr>
              <w:ind w:right="-142"/>
              <w:jc w:val="center"/>
              <w:rPr>
                <w:noProof/>
              </w:rPr>
            </w:pPr>
          </w:p>
          <w:p w14:paraId="476FE61B" w14:textId="77777777" w:rsidR="00704495" w:rsidRDefault="00704495" w:rsidP="003A2EB5">
            <w:pPr>
              <w:ind w:right="-142"/>
              <w:jc w:val="center"/>
              <w:rPr>
                <w:noProof/>
              </w:rPr>
            </w:pPr>
          </w:p>
          <w:p w14:paraId="3D9C30F0" w14:textId="6C4252D0" w:rsidR="00704495" w:rsidRDefault="00704495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185C1AD" wp14:editId="4C70B911">
                  <wp:extent cx="2006020" cy="1560880"/>
                  <wp:effectExtent l="0" t="0" r="0" b="127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327" cy="1563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4495" w:rsidRPr="00695924" w14:paraId="0A7BA26C" w14:textId="77777777" w:rsidTr="00BC49C4">
        <w:trPr>
          <w:trHeight w:val="969"/>
        </w:trPr>
        <w:tc>
          <w:tcPr>
            <w:tcW w:w="710" w:type="dxa"/>
          </w:tcPr>
          <w:p w14:paraId="5414CC72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412C1BB" w14:textId="7B65F701" w:rsidR="00704495" w:rsidRPr="00704495" w:rsidRDefault="00704495" w:rsidP="0070449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1.1</w:t>
            </w: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8</w:t>
            </w:r>
          </w:p>
          <w:p w14:paraId="10C41AE2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37C8BDBB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D06E1C9" w14:textId="2B238B52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sz w:val="16"/>
                <w:szCs w:val="16"/>
              </w:rPr>
              <w:t>CHŁODZIARKA PODBLATOWA 119 L</w:t>
            </w:r>
          </w:p>
          <w:p w14:paraId="0DA4A135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5C108B13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Drzwi pełne, dwustronne.</w:t>
            </w:r>
          </w:p>
          <w:p w14:paraId="01B43471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Termostat elektroniczny.</w:t>
            </w:r>
          </w:p>
          <w:p w14:paraId="794C9309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Chłodzenie wspomagane wentylatorem.</w:t>
            </w:r>
          </w:p>
          <w:p w14:paraId="09B1C520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Półki regulowane.</w:t>
            </w:r>
          </w:p>
          <w:p w14:paraId="03E4029E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Regulowane nóżki.</w:t>
            </w:r>
          </w:p>
          <w:p w14:paraId="5D451E65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Pojemność: 119 l.</w:t>
            </w:r>
          </w:p>
          <w:p w14:paraId="3FABEEF8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Klasa klimatyczna: 4 od +10°C do +30°C.</w:t>
            </w:r>
          </w:p>
          <w:p w14:paraId="41FB779C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Zakres temperatur: od +2°C do +10°C.</w:t>
            </w:r>
          </w:p>
          <w:p w14:paraId="67287B81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Wykończenie zewnętrze: stal nierdzewna SS430.</w:t>
            </w:r>
          </w:p>
          <w:p w14:paraId="1716E9EB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Wykończenie wewnętrze: ABS.</w:t>
            </w:r>
          </w:p>
          <w:p w14:paraId="65189EFB" w14:textId="77777777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 xml:space="preserve">- Automatyczne </w:t>
            </w:r>
            <w:proofErr w:type="spellStart"/>
            <w:r w:rsidRPr="00704495">
              <w:rPr>
                <w:rFonts w:ascii="Arial" w:hAnsi="Arial" w:cs="Arial"/>
                <w:sz w:val="16"/>
                <w:szCs w:val="16"/>
              </w:rPr>
              <w:t>odszranianie</w:t>
            </w:r>
            <w:proofErr w:type="spellEnd"/>
            <w:r w:rsidRPr="00704495">
              <w:rPr>
                <w:rFonts w:ascii="Arial" w:hAnsi="Arial" w:cs="Arial"/>
                <w:sz w:val="16"/>
                <w:szCs w:val="16"/>
              </w:rPr>
              <w:t>.</w:t>
            </w:r>
          </w:p>
          <w:p w14:paraId="7DB6FA7D" w14:textId="6FB48A63" w:rsidR="00704495" w:rsidRP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Czynnik chłodniczy: R600a.</w:t>
            </w:r>
          </w:p>
          <w:p w14:paraId="0A73DCEC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- Dzienne zużycie energii: 1,12 kWh.</w:t>
            </w:r>
          </w:p>
          <w:p w14:paraId="031B33C6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22A634F0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600 x600 x850 mm</w:t>
            </w:r>
          </w:p>
          <w:p w14:paraId="2DF46C49" w14:textId="77777777" w:rsidR="00704495" w:rsidRPr="00704495" w:rsidRDefault="00704495" w:rsidP="00704495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156B9F99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53E315F9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Elektryka: 0,1 kW 230 V 50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</w:p>
          <w:p w14:paraId="676E8561" w14:textId="77777777" w:rsidR="00704495" w:rsidRDefault="00704495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4E47FF3B" w14:textId="1A5FAFE6" w:rsidR="006F5434" w:rsidRPr="00704495" w:rsidRDefault="006F5434" w:rsidP="0070449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29039E7A" w14:textId="77777777" w:rsidR="00704495" w:rsidRDefault="00704495" w:rsidP="003A2EB5">
            <w:pPr>
              <w:ind w:right="-142"/>
              <w:jc w:val="center"/>
              <w:rPr>
                <w:noProof/>
              </w:rPr>
            </w:pPr>
          </w:p>
          <w:p w14:paraId="3B175DF0" w14:textId="2D6223C9" w:rsidR="00704495" w:rsidRDefault="00704495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3420E9" wp14:editId="74AD09E9">
                  <wp:extent cx="2040940" cy="2113285"/>
                  <wp:effectExtent l="0" t="0" r="0" b="127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4256" cy="2116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E8F" w:rsidRPr="00695924" w14:paraId="54827EBC" w14:textId="77777777" w:rsidTr="00BC49C4">
        <w:trPr>
          <w:trHeight w:val="969"/>
        </w:trPr>
        <w:tc>
          <w:tcPr>
            <w:tcW w:w="710" w:type="dxa"/>
          </w:tcPr>
          <w:p w14:paraId="3E853924" w14:textId="77777777" w:rsidR="00C64E8F" w:rsidRDefault="00C64E8F" w:rsidP="00C64E8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E7F74A7" w14:textId="1C12AE4F" w:rsidR="00C64E8F" w:rsidRPr="00704495" w:rsidRDefault="00C64E8F" w:rsidP="00C64E8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1.1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9</w:t>
            </w:r>
          </w:p>
          <w:p w14:paraId="572E7684" w14:textId="77777777" w:rsidR="00C64E8F" w:rsidRPr="00704495" w:rsidRDefault="00C64E8F" w:rsidP="0070449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451C5636" w14:textId="77777777" w:rsid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596212B" w14:textId="20ED27CB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64E8F">
              <w:rPr>
                <w:rFonts w:ascii="Arial" w:hAnsi="Arial" w:cs="Arial"/>
                <w:b/>
                <w:bCs/>
                <w:sz w:val="16"/>
                <w:szCs w:val="16"/>
              </w:rPr>
              <w:t>ZAMRAŻARKA PODBLATOWA 120 L</w:t>
            </w:r>
          </w:p>
          <w:p w14:paraId="4B834FBA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7967C00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Drzwi pełne, dwustronne.</w:t>
            </w:r>
          </w:p>
          <w:p w14:paraId="331FAEEB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Termostat elektroniczny.</w:t>
            </w:r>
          </w:p>
          <w:p w14:paraId="61863992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Obudowa ze stali nierdzewnej.</w:t>
            </w:r>
          </w:p>
          <w:p w14:paraId="755B8BD3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Półki stałe z funkcją mrożenia.</w:t>
            </w:r>
          </w:p>
          <w:p w14:paraId="54100C2C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Regulowane nóżki.</w:t>
            </w:r>
          </w:p>
          <w:p w14:paraId="06AFCAD5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Pojemność: 120 l.</w:t>
            </w:r>
          </w:p>
          <w:p w14:paraId="2104EE80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Klasa klimatyczna: 4 od +10°C do +30°C.</w:t>
            </w:r>
          </w:p>
          <w:p w14:paraId="553E62EA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Zakres temperatur: od -24°C do -10°C.</w:t>
            </w:r>
          </w:p>
          <w:p w14:paraId="5565909C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Wykończenie zewnętrze: stal nierdzewna SS430.</w:t>
            </w:r>
          </w:p>
          <w:p w14:paraId="34699633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Wykończenie wewnętrze: ABS.</w:t>
            </w:r>
          </w:p>
          <w:p w14:paraId="51B40116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Czynnik chłodniczy: R600a.</w:t>
            </w:r>
          </w:p>
          <w:p w14:paraId="6719533E" w14:textId="77777777" w:rsidR="00C64E8F" w:rsidRP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C64E8F">
              <w:rPr>
                <w:rFonts w:ascii="Arial" w:hAnsi="Arial" w:cs="Arial"/>
                <w:sz w:val="16"/>
                <w:szCs w:val="16"/>
              </w:rPr>
              <w:t>- Dzienne zużycie energii: 1,2 kWh.</w:t>
            </w:r>
          </w:p>
          <w:p w14:paraId="26AC63F5" w14:textId="77777777" w:rsidR="00C64E8F" w:rsidRDefault="00C64E8F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30FB8C4" w14:textId="77777777" w:rsidR="006F5434" w:rsidRDefault="006F5434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600 x600 x850 mm</w:t>
            </w:r>
          </w:p>
          <w:p w14:paraId="57B2F04E" w14:textId="77777777" w:rsidR="006F5434" w:rsidRPr="00704495" w:rsidRDefault="006F5434" w:rsidP="006F543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20DE0247" w14:textId="77777777" w:rsidR="006F5434" w:rsidRDefault="006F5434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34106B13" w14:textId="77777777" w:rsidR="006F5434" w:rsidRDefault="006F5434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Elektryka: 0,105 kW 230 V 50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</w:p>
          <w:p w14:paraId="185A2124" w14:textId="14D8058E" w:rsidR="006F5434" w:rsidRDefault="006F5434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3E59C997" w14:textId="159777C1" w:rsidR="006F5434" w:rsidRDefault="006F5434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6ED9EF0B" w14:textId="77777777" w:rsidR="006F5434" w:rsidRDefault="006F5434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2C858A6F" w14:textId="74E88C45" w:rsidR="006F5434" w:rsidRPr="00704495" w:rsidRDefault="006F5434" w:rsidP="00C64E8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3783E663" w14:textId="77777777" w:rsidR="006F5434" w:rsidRDefault="006F5434" w:rsidP="003A2EB5">
            <w:pPr>
              <w:ind w:right="-142"/>
              <w:jc w:val="center"/>
              <w:rPr>
                <w:noProof/>
              </w:rPr>
            </w:pPr>
          </w:p>
          <w:p w14:paraId="1A1C8E0E" w14:textId="6ECFDDFB" w:rsidR="00C64E8F" w:rsidRDefault="006F543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8353DA" wp14:editId="7D6D8D3A">
                  <wp:extent cx="1852522" cy="2085289"/>
                  <wp:effectExtent l="0" t="0" r="0" b="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122" cy="2090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5434" w:rsidRPr="00695924" w14:paraId="236F60AF" w14:textId="77777777" w:rsidTr="00BC49C4">
        <w:trPr>
          <w:trHeight w:val="969"/>
        </w:trPr>
        <w:tc>
          <w:tcPr>
            <w:tcW w:w="710" w:type="dxa"/>
          </w:tcPr>
          <w:p w14:paraId="69873606" w14:textId="77777777" w:rsidR="006F5434" w:rsidRDefault="006F5434" w:rsidP="006F543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9108EEC" w14:textId="07AAA91C" w:rsidR="006F5434" w:rsidRPr="00704495" w:rsidRDefault="006F5434" w:rsidP="006F543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20</w:t>
            </w:r>
          </w:p>
          <w:p w14:paraId="4DE18AB9" w14:textId="77777777" w:rsidR="006F5434" w:rsidRDefault="006F5434" w:rsidP="00C64E8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348A2759" w14:textId="77777777" w:rsidR="006F5434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6212E318" w14:textId="2A55B193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6F5434">
              <w:rPr>
                <w:rFonts w:ascii="Arial,Bold" w:hAnsi="Arial,Bold" w:cs="Arial,Bold"/>
                <w:b/>
                <w:bCs/>
                <w:sz w:val="16"/>
                <w:szCs w:val="16"/>
              </w:rPr>
              <w:t>WYCISKARKA DO SOKU OTWARTA</w:t>
            </w:r>
          </w:p>
          <w:p w14:paraId="0B7CCD48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30DC69E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Chromowana obudowa.</w:t>
            </w:r>
          </w:p>
          <w:p w14:paraId="328977C9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 xml:space="preserve">- 3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demontowalne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stożki dostosowane do wyciskania: limonek, cytryn, pomarańczy i grejpfrutów.</w:t>
            </w:r>
          </w:p>
          <w:p w14:paraId="5EC5326F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Lejek i filtr wykonane ze stali nierdzewnej przystosowanej do kontaktu z żywnością.</w:t>
            </w:r>
          </w:p>
          <w:p w14:paraId="4E2CB30D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Możliwość mycia w zmywarce lub gorącej wodzie wszystkich części demontowanych.</w:t>
            </w:r>
          </w:p>
          <w:p w14:paraId="23DDD4B0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Wytrzymały i cichy silnik asynchroniczny.</w:t>
            </w:r>
          </w:p>
          <w:p w14:paraId="10352B0C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Gumowy front podstawy.</w:t>
            </w:r>
          </w:p>
          <w:p w14:paraId="62C12D4B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Wysokość otworu wylotowego: 212 mm.</w:t>
            </w:r>
          </w:p>
          <w:p w14:paraId="27F39075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Wydajność do 40l/h.</w:t>
            </w:r>
          </w:p>
          <w:p w14:paraId="118FC8F5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 xml:space="preserve">- Prędkość silnika: 1500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obr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>/min.</w:t>
            </w:r>
          </w:p>
          <w:p w14:paraId="7BF8B7BB" w14:textId="33145E18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</w:p>
          <w:p w14:paraId="2F6A939D" w14:textId="60EEB54E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205 x305 x490 mm Waga netto: 10 kg</w:t>
            </w:r>
          </w:p>
          <w:p w14:paraId="42468903" w14:textId="77777777" w:rsidR="006F5434" w:rsidRPr="00704495" w:rsidRDefault="006F5434" w:rsidP="006F543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704495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40AE67CC" w14:textId="27030844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</w:p>
          <w:p w14:paraId="3A60D9D1" w14:textId="3090FAD9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Elektryka: 0,23 kW 230 V 50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</w:p>
          <w:p w14:paraId="01D1B531" w14:textId="64EBF5D4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4B42ACAB" w14:textId="57E6F01D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51967A20" w14:textId="77777777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093CA06" w14:textId="3665FE18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77835A39" w14:textId="77777777" w:rsidR="006F5434" w:rsidRDefault="006F5434" w:rsidP="003A2EB5">
            <w:pPr>
              <w:ind w:right="-142"/>
              <w:jc w:val="center"/>
              <w:rPr>
                <w:noProof/>
              </w:rPr>
            </w:pPr>
          </w:p>
          <w:p w14:paraId="2FF47BF8" w14:textId="77777777" w:rsidR="006F5434" w:rsidRDefault="006F5434" w:rsidP="003A2EB5">
            <w:pPr>
              <w:ind w:right="-142"/>
              <w:jc w:val="center"/>
              <w:rPr>
                <w:noProof/>
              </w:rPr>
            </w:pPr>
          </w:p>
          <w:p w14:paraId="20BA3AD2" w14:textId="4B30F359" w:rsidR="006F5434" w:rsidRDefault="006F543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C124FE" wp14:editId="6E0183FA">
                  <wp:extent cx="1055253" cy="1682018"/>
                  <wp:effectExtent l="0" t="0" r="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0251" cy="1689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5434" w:rsidRPr="00695924" w14:paraId="1FAFC319" w14:textId="77777777" w:rsidTr="00BC49C4">
        <w:trPr>
          <w:trHeight w:val="969"/>
        </w:trPr>
        <w:tc>
          <w:tcPr>
            <w:tcW w:w="710" w:type="dxa"/>
          </w:tcPr>
          <w:p w14:paraId="6731E504" w14:textId="77777777" w:rsidR="006F5434" w:rsidRDefault="006F5434" w:rsidP="006F543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02BB767" w14:textId="137C64E2" w:rsidR="006F5434" w:rsidRPr="00704495" w:rsidRDefault="006F5434" w:rsidP="006F543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</w:p>
          <w:p w14:paraId="6692253C" w14:textId="17FD3047" w:rsidR="006F5434" w:rsidRDefault="006F5434" w:rsidP="006F543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76F0B0D5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37BE76A" w14:textId="664EC53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6F5434">
              <w:rPr>
                <w:rFonts w:ascii="Arial,Bold" w:hAnsi="Arial,Bold" w:cs="Arial,Bold"/>
                <w:b/>
                <w:bCs/>
                <w:sz w:val="16"/>
                <w:szCs w:val="16"/>
              </w:rPr>
              <w:t>BLENDER BAROWY Z OSŁONĄ DŹWIĘKOCHŁONNĄ</w:t>
            </w:r>
          </w:p>
          <w:p w14:paraId="0B886623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73E779CC" w14:textId="0ABCE420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 xml:space="preserve">- Technologia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QuietBlend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redukująca dźwięk silnika wraz z obudową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Quiet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Shield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pozwalająca obniżyć hałas</w:t>
            </w:r>
          </w:p>
          <w:p w14:paraId="12388F8F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do poziomu rozmowy.</w:t>
            </w:r>
          </w:p>
          <w:p w14:paraId="1EE80B96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Mocny silnik o mocy 1000 W ze specjalnie zaprojektowanym obiegiem powietrza, który pomaga zapobiegać</w:t>
            </w:r>
          </w:p>
          <w:p w14:paraId="47113A88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przegrzaniu silnika.</w:t>
            </w:r>
          </w:p>
          <w:p w14:paraId="7AFF405B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Programy dostępne pod 5 przyciskami, oraz ponad 100 dodatkowych cykli. Dedykowane programy można</w:t>
            </w:r>
          </w:p>
          <w:p w14:paraId="2D54D1CE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łatwo pobrać dzięki karcie pamięci.</w:t>
            </w:r>
          </w:p>
          <w:p w14:paraId="2A01914C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Quiet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Shield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Sensor wyłącza silnik kiedy użytkownik uniesie obudowę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Quiet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Shield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>.</w:t>
            </w:r>
          </w:p>
          <w:p w14:paraId="192FD2B3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 xml:space="preserve">- System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Wave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>-Action - nieprzerwane przesuwanie się produktów przez ostrza dla efektu smoothie.</w:t>
            </w:r>
          </w:p>
          <w:p w14:paraId="5AB2D872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 xml:space="preserve">- Ochrona przed przegrzaniem - wyświetlacz ostrzega użytkownika w przypadku przegrzania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slinika</w:t>
            </w:r>
            <w:proofErr w:type="spellEnd"/>
            <w:r w:rsidRPr="006F5434">
              <w:rPr>
                <w:rFonts w:ascii="Arial" w:hAnsi="Arial" w:cs="Arial"/>
                <w:sz w:val="16"/>
                <w:szCs w:val="16"/>
              </w:rPr>
              <w:t xml:space="preserve"> i zaleca</w:t>
            </w:r>
          </w:p>
          <w:p w14:paraId="1A2668D4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wykonanie szybkiego cyklu chłodzącego.</w:t>
            </w:r>
          </w:p>
          <w:p w14:paraId="4E905792" w14:textId="0AC2FD46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- Dzbanek o pojemności 1,4 l.</w:t>
            </w:r>
          </w:p>
          <w:p w14:paraId="757B0E83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57E54CCC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Produkt stanowiący punkt odniesienia: Hamilton Beach HBH750</w:t>
            </w:r>
          </w:p>
          <w:p w14:paraId="6F4DC0CC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6641E96F" w14:textId="7777777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Gabaryty: 216 x286 x470 mm Waga netto: 9 kg</w:t>
            </w:r>
          </w:p>
          <w:p w14:paraId="097E865E" w14:textId="77777777" w:rsidR="006F5434" w:rsidRPr="006F5434" w:rsidRDefault="006F5434" w:rsidP="006F543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22D5CD50" w14:textId="55F58B7B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47F4C486" w14:textId="14243687" w:rsidR="006F5434" w:rsidRP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 xml:space="preserve">Elektryka: 1 kW 230 V 50 </w:t>
            </w:r>
            <w:proofErr w:type="spellStart"/>
            <w:r w:rsidRPr="006F5434"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</w:p>
          <w:p w14:paraId="28233509" w14:textId="77777777" w:rsidR="006F5434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16ED4F38" w14:textId="77777777" w:rsidR="00171042" w:rsidRDefault="00171042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8898497" w14:textId="77777777" w:rsidR="00171042" w:rsidRDefault="00171042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0FAB52C1" w14:textId="2904CF18" w:rsidR="00171042" w:rsidRPr="006F5434" w:rsidRDefault="00171042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5B390AF3" w14:textId="77777777" w:rsidR="006F5434" w:rsidRDefault="006F5434" w:rsidP="003A2EB5">
            <w:pPr>
              <w:ind w:right="-142"/>
              <w:jc w:val="center"/>
              <w:rPr>
                <w:noProof/>
              </w:rPr>
            </w:pPr>
          </w:p>
          <w:p w14:paraId="3A92756E" w14:textId="75410A67" w:rsidR="006F5434" w:rsidRDefault="006F543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5721E5" wp14:editId="53977A70">
                  <wp:extent cx="1656271" cy="2176542"/>
                  <wp:effectExtent l="0" t="0" r="127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766" cy="2187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5434" w:rsidRPr="00695924" w14:paraId="6927C998" w14:textId="77777777" w:rsidTr="00BC49C4">
        <w:trPr>
          <w:trHeight w:val="969"/>
        </w:trPr>
        <w:tc>
          <w:tcPr>
            <w:tcW w:w="710" w:type="dxa"/>
          </w:tcPr>
          <w:p w14:paraId="68BF511F" w14:textId="77777777" w:rsidR="006F5434" w:rsidRDefault="006F5434" w:rsidP="006F543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A85B28" w14:textId="7B3CEE92" w:rsidR="006F5434" w:rsidRPr="00704495" w:rsidRDefault="006F5434" w:rsidP="006F543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</w:p>
          <w:p w14:paraId="0D4E9A9B" w14:textId="77777777" w:rsidR="006F5434" w:rsidRDefault="006F5434" w:rsidP="006F543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2F9852DC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0A58C4BE" w14:textId="0A5D126B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b/>
                <w:bCs/>
                <w:sz w:val="16"/>
                <w:szCs w:val="16"/>
              </w:rPr>
              <w:t>STÓŁ CHŁODNICZY BAROWY Z 4 SZUFLADAMI PRZESZKLONYMI</w:t>
            </w:r>
          </w:p>
          <w:p w14:paraId="18995AAD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0A806E24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- Wykonanie ze stali nierdzewnej kwasoodpornej 1.4301.</w:t>
            </w:r>
          </w:p>
          <w:p w14:paraId="7C0E08A2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- Dno szafki do którego montowany jest cokół z nóżkami o regulowanej wysokości do 10 mm.</w:t>
            </w:r>
          </w:p>
          <w:p w14:paraId="416E197A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- 2 moduł o pojemności 180 l.</w:t>
            </w:r>
          </w:p>
          <w:p w14:paraId="37D42314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- Z 2 blokami 2 szuflad 1/2+1/2 z szybą izolowaną i oświetleniem LED.</w:t>
            </w:r>
          </w:p>
          <w:p w14:paraId="60529439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- Zakres regulacji temperatury +2°C do +12°C.</w:t>
            </w:r>
          </w:p>
          <w:p w14:paraId="5B0D465E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- Moc chłodnicza 400W.</w:t>
            </w:r>
          </w:p>
          <w:p w14:paraId="27516110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- Czynnik chłodniczy R290.</w:t>
            </w:r>
          </w:p>
          <w:p w14:paraId="49A9917E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 xml:space="preserve">Produkt stanowiący punkt odniesienia: </w:t>
            </w:r>
            <w:proofErr w:type="spellStart"/>
            <w:r w:rsidRPr="00171042">
              <w:rPr>
                <w:rFonts w:ascii="Arial" w:hAnsi="Arial" w:cs="Arial"/>
                <w:sz w:val="16"/>
                <w:szCs w:val="16"/>
              </w:rPr>
              <w:t>Ascobloc</w:t>
            </w:r>
            <w:proofErr w:type="spellEnd"/>
            <w:r w:rsidRPr="00171042">
              <w:rPr>
                <w:rFonts w:ascii="Arial" w:hAnsi="Arial" w:cs="Arial"/>
                <w:sz w:val="16"/>
                <w:szCs w:val="16"/>
              </w:rPr>
              <w:t xml:space="preserve"> 3920-7/2/B</w:t>
            </w:r>
          </w:p>
          <w:p w14:paraId="628021FB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7D181FC8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Gabaryty: 1500 x660 x850 mm</w:t>
            </w:r>
          </w:p>
          <w:p w14:paraId="5DC9C262" w14:textId="77777777" w:rsidR="006F5434" w:rsidRPr="00171042" w:rsidRDefault="006F5434" w:rsidP="006F5434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0156654B" w14:textId="77777777" w:rsidR="006F5434" w:rsidRPr="00171042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62327C8C" w14:textId="076BB004" w:rsidR="006F5434" w:rsidRDefault="006F5434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171042">
              <w:rPr>
                <w:rFonts w:ascii="Arial" w:hAnsi="Arial" w:cs="Arial"/>
                <w:sz w:val="16"/>
                <w:szCs w:val="16"/>
              </w:rPr>
              <w:t xml:space="preserve">Elektryka: 0,33 kW 240 V 50/60 </w:t>
            </w:r>
            <w:proofErr w:type="spellStart"/>
            <w:r w:rsidRPr="00171042"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  <w:r w:rsidRPr="00171042">
              <w:rPr>
                <w:rFonts w:ascii="Arial" w:hAnsi="Arial" w:cs="Arial"/>
                <w:sz w:val="16"/>
                <w:szCs w:val="16"/>
              </w:rPr>
              <w:t xml:space="preserve"> 1N</w:t>
            </w:r>
          </w:p>
          <w:p w14:paraId="494C4638" w14:textId="4D653564" w:rsidR="00171042" w:rsidRDefault="00171042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3EBE20C2" w14:textId="1EFB8DBE" w:rsidR="00171042" w:rsidRDefault="00171042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33796EA4" w14:textId="77777777" w:rsidR="00171042" w:rsidRPr="00171042" w:rsidRDefault="00171042" w:rsidP="006F5434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1B8DE089" w14:textId="268BF493" w:rsidR="00171042" w:rsidRPr="006F5434" w:rsidRDefault="00171042" w:rsidP="006F5434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2CEBB266" w14:textId="5FAAFEB5" w:rsidR="006F5434" w:rsidRDefault="006F543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FA5B9E" wp14:editId="48998B86">
                  <wp:extent cx="2203450" cy="1760855"/>
                  <wp:effectExtent l="0" t="0" r="6350" b="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760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5434" w:rsidRPr="00695924" w14:paraId="01EB905A" w14:textId="77777777" w:rsidTr="00BC49C4">
        <w:trPr>
          <w:trHeight w:val="969"/>
        </w:trPr>
        <w:tc>
          <w:tcPr>
            <w:tcW w:w="710" w:type="dxa"/>
          </w:tcPr>
          <w:p w14:paraId="2FD347C3" w14:textId="77777777" w:rsidR="00171042" w:rsidRDefault="00171042" w:rsidP="0017104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774D908" w14:textId="5E046B45" w:rsidR="00171042" w:rsidRPr="00704495" w:rsidRDefault="00171042" w:rsidP="0017104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</w:t>
            </w:r>
          </w:p>
          <w:p w14:paraId="75FDEE1D" w14:textId="77777777" w:rsidR="006F5434" w:rsidRDefault="006F5434" w:rsidP="006F543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1DFF1013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1A12C03D" w14:textId="5D18642B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b/>
                <w:bCs/>
                <w:sz w:val="16"/>
                <w:szCs w:val="16"/>
              </w:rPr>
              <w:t>SZAFKA BAROWA POD URZĄDZENIA</w:t>
            </w:r>
          </w:p>
          <w:p w14:paraId="0BC7B977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5C659251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Wykonanie ze stali nierdzewnej kwasoodpornej 1.4301.</w:t>
            </w:r>
          </w:p>
          <w:p w14:paraId="3FAB0312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Korpus jako samonośna konstrukcja zamknięta z 3 stron.</w:t>
            </w:r>
          </w:p>
          <w:p w14:paraId="1EA1949F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Dno szafki o grubości 40 mm wzmocnione od spodu szynami do których montowany jest cokół z nóżkami o</w:t>
            </w:r>
          </w:p>
          <w:p w14:paraId="36C66695" w14:textId="77777777" w:rsidR="006F5434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regulowanej wysokości do 10 mm.</w:t>
            </w:r>
          </w:p>
          <w:p w14:paraId="4539E513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  <w:p w14:paraId="6956DF2D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450 x640 x850 mm</w:t>
            </w:r>
          </w:p>
          <w:p w14:paraId="0BE2569B" w14:textId="77777777" w:rsidR="00171042" w:rsidRPr="006F5434" w:rsidRDefault="00171042" w:rsidP="00171042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17575B89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</w:p>
          <w:p w14:paraId="5845A1A9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  <w:p w14:paraId="7B15FB4E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  <w:p w14:paraId="3FED43D7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  <w:p w14:paraId="0504B003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  <w:p w14:paraId="177F3D9F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  <w:p w14:paraId="29A4BB68" w14:textId="1FE10B6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20"/>
                <w:szCs w:val="20"/>
              </w:rPr>
            </w:pPr>
          </w:p>
        </w:tc>
        <w:tc>
          <w:tcPr>
            <w:tcW w:w="3686" w:type="dxa"/>
          </w:tcPr>
          <w:p w14:paraId="1A9313EE" w14:textId="77777777" w:rsidR="00171042" w:rsidRDefault="00171042" w:rsidP="003A2EB5">
            <w:pPr>
              <w:ind w:right="-142"/>
              <w:jc w:val="center"/>
              <w:rPr>
                <w:noProof/>
              </w:rPr>
            </w:pPr>
          </w:p>
          <w:p w14:paraId="023513F5" w14:textId="0172577D" w:rsidR="006F5434" w:rsidRDefault="00171042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2F13835" wp14:editId="40A03305">
                  <wp:extent cx="1490779" cy="1742536"/>
                  <wp:effectExtent l="0" t="0" r="0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577" cy="1756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B65BC6" w14:textId="2A72690E" w:rsidR="00171042" w:rsidRDefault="00171042" w:rsidP="003A2EB5">
            <w:pPr>
              <w:ind w:right="-142"/>
              <w:jc w:val="center"/>
              <w:rPr>
                <w:noProof/>
              </w:rPr>
            </w:pPr>
          </w:p>
        </w:tc>
      </w:tr>
      <w:tr w:rsidR="00171042" w:rsidRPr="00695924" w14:paraId="266C83C3" w14:textId="77777777" w:rsidTr="00BC49C4">
        <w:trPr>
          <w:trHeight w:val="969"/>
        </w:trPr>
        <w:tc>
          <w:tcPr>
            <w:tcW w:w="710" w:type="dxa"/>
          </w:tcPr>
          <w:p w14:paraId="5BB88F63" w14:textId="77777777" w:rsidR="00171042" w:rsidRDefault="00171042" w:rsidP="0017104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261C293" w14:textId="3C00D842" w:rsidR="00171042" w:rsidRPr="00704495" w:rsidRDefault="00171042" w:rsidP="0017104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</w:t>
            </w:r>
          </w:p>
          <w:p w14:paraId="08A2EFA7" w14:textId="77777777" w:rsidR="00171042" w:rsidRDefault="00171042" w:rsidP="0017104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65CAEFC6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4787638" w14:textId="355D66DB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b/>
                <w:bCs/>
                <w:sz w:val="16"/>
                <w:szCs w:val="16"/>
              </w:rPr>
              <w:t>KOSTKARKA PODBLATOWA 25 KG/24H, KOSTKA "L"</w:t>
            </w:r>
          </w:p>
          <w:p w14:paraId="5B3FB6EC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  <w:p w14:paraId="0C5C0A5A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Unikalny system wytwarzania lodu z automatycznym cyklem płukania.</w:t>
            </w:r>
          </w:p>
          <w:p w14:paraId="4205E787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Po każdej partii produkcji zbiornik wody jest opróżniany i napełniany od nowa.</w:t>
            </w:r>
          </w:p>
          <w:p w14:paraId="778FEECC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 xml:space="preserve">- System wyposażony w magnetyczną pompę wodną, która nie ma bezpośredniego </w:t>
            </w:r>
            <w:proofErr w:type="spellStart"/>
            <w:r w:rsidRPr="00171042">
              <w:rPr>
                <w:rFonts w:ascii="Arial,Bold" w:hAnsi="Arial,Bold" w:cs="Arial,Bold"/>
                <w:sz w:val="16"/>
                <w:szCs w:val="16"/>
              </w:rPr>
              <w:t>połaczenia</w:t>
            </w:r>
            <w:proofErr w:type="spellEnd"/>
            <w:r w:rsidRPr="00171042">
              <w:rPr>
                <w:rFonts w:ascii="Arial,Bold" w:hAnsi="Arial,Bold" w:cs="Arial,Bold"/>
                <w:sz w:val="16"/>
                <w:szCs w:val="16"/>
              </w:rPr>
              <w:t>, co zapobiega</w:t>
            </w:r>
          </w:p>
          <w:p w14:paraId="67C8F042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cieknięciu.</w:t>
            </w:r>
          </w:p>
          <w:p w14:paraId="22B60066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Zamknięty system obiegu wody zapewnia ochronę przed zanieczyszczeniami.</w:t>
            </w:r>
          </w:p>
          <w:p w14:paraId="3B3A1C87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Elektroniczne sterowanie odpowiedzialne za zoptymalizowanie produkcji w różnych okolicznościach, bez</w:t>
            </w:r>
          </w:p>
          <w:p w14:paraId="3F6527DB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konieczności fizycznej ingerencji.</w:t>
            </w:r>
          </w:p>
          <w:p w14:paraId="26B6DAF8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Stała jakość lodu.</w:t>
            </w:r>
          </w:p>
          <w:p w14:paraId="4FFB30D6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 xml:space="preserve">- Łatwy do </w:t>
            </w:r>
            <w:proofErr w:type="spellStart"/>
            <w:r w:rsidRPr="00171042">
              <w:rPr>
                <w:rFonts w:ascii="Arial,Bold" w:hAnsi="Arial,Bold" w:cs="Arial,Bold"/>
                <w:sz w:val="16"/>
                <w:szCs w:val="16"/>
              </w:rPr>
              <w:t>czyśczenia</w:t>
            </w:r>
            <w:proofErr w:type="spellEnd"/>
            <w:r w:rsidRPr="00171042">
              <w:rPr>
                <w:rFonts w:ascii="Arial,Bold" w:hAnsi="Arial,Bold" w:cs="Arial,Bold"/>
                <w:sz w:val="16"/>
                <w:szCs w:val="16"/>
              </w:rPr>
              <w:t xml:space="preserve"> filtr powietrza.</w:t>
            </w:r>
          </w:p>
          <w:p w14:paraId="728D6C4A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Obudowa ze stali nierdzewnej z wbudowanymi klamkami zapewnia higieniczne wykończenie o wysokiej</w:t>
            </w:r>
          </w:p>
          <w:p w14:paraId="368037F6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jakości.</w:t>
            </w:r>
          </w:p>
          <w:p w14:paraId="6FEFB38D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Czynnik chłodniczy: R290.</w:t>
            </w:r>
          </w:p>
          <w:p w14:paraId="59C82A99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Wydajność produkcji lodu: do 25 kg/24h.</w:t>
            </w:r>
          </w:p>
          <w:p w14:paraId="6F170B84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Pojemność zbiornika: 11,5 kw.</w:t>
            </w:r>
          </w:p>
          <w:p w14:paraId="6221C249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Kostki o rozmiarze L (28x28x32mm, 23g)</w:t>
            </w:r>
          </w:p>
          <w:p w14:paraId="442743C2" w14:textId="365973FF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Z załączonymi nóżkami o wysokości 90-120mm.</w:t>
            </w:r>
          </w:p>
          <w:p w14:paraId="20C3C592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  <w:p w14:paraId="57F6F1CB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 xml:space="preserve">Produkt stanowiący punkt odniesienia: </w:t>
            </w:r>
            <w:proofErr w:type="spellStart"/>
            <w:r w:rsidRPr="00171042">
              <w:rPr>
                <w:rFonts w:ascii="Arial,Bold" w:hAnsi="Arial,Bold" w:cs="Arial,Bold"/>
                <w:sz w:val="16"/>
                <w:szCs w:val="16"/>
              </w:rPr>
              <w:t>Hoshizaki</w:t>
            </w:r>
            <w:proofErr w:type="spellEnd"/>
            <w:r w:rsidRPr="00171042">
              <w:rPr>
                <w:rFonts w:ascii="Arial,Bold" w:hAnsi="Arial,Bold" w:cs="Arial,Bold"/>
                <w:sz w:val="16"/>
                <w:szCs w:val="16"/>
              </w:rPr>
              <w:t xml:space="preserve"> IM-21CNE-HC</w:t>
            </w:r>
          </w:p>
          <w:p w14:paraId="18003E1D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  <w:p w14:paraId="3FFF6168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Gabaryty: 398 x451 x695 mm Waga netto: 34 kg</w:t>
            </w:r>
          </w:p>
          <w:p w14:paraId="5840DF59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17"/>
              </w:rPr>
            </w:pPr>
          </w:p>
          <w:p w14:paraId="0C1F7FB6" w14:textId="5BE4D8EF" w:rsidR="00171042" w:rsidRDefault="00171042" w:rsidP="00171042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75632CA0" w14:textId="77777777" w:rsidR="00171042" w:rsidRPr="006F5434" w:rsidRDefault="00171042" w:rsidP="00171042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</w:p>
          <w:p w14:paraId="33865D78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Woda zimna uzdatniona: 3/4" Ø</w:t>
            </w:r>
          </w:p>
          <w:p w14:paraId="44BC80E9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Odpływ: 50mm Ø</w:t>
            </w:r>
          </w:p>
          <w:p w14:paraId="20CD1D43" w14:textId="77E8562C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Elektryka: 0,23 kW 230 V 50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Hz</w:t>
            </w:r>
            <w:proofErr w:type="spellEnd"/>
          </w:p>
          <w:p w14:paraId="23A4E498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14:paraId="6DD07CCF" w14:textId="0EB0698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4B6871AD" w14:textId="77777777" w:rsidR="00171042" w:rsidRDefault="00171042" w:rsidP="003A2EB5">
            <w:pPr>
              <w:ind w:right="-142"/>
              <w:jc w:val="center"/>
              <w:rPr>
                <w:noProof/>
              </w:rPr>
            </w:pPr>
          </w:p>
          <w:p w14:paraId="1AB41928" w14:textId="0A35C237" w:rsidR="00171042" w:rsidRDefault="00171042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84370EA" wp14:editId="2801589D">
                  <wp:extent cx="1823888" cy="2140835"/>
                  <wp:effectExtent l="0" t="0" r="5080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758" cy="215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50F24E" w14:textId="50670192" w:rsidR="00171042" w:rsidRDefault="00171042" w:rsidP="003A2EB5">
            <w:pPr>
              <w:ind w:right="-142"/>
              <w:jc w:val="center"/>
              <w:rPr>
                <w:noProof/>
              </w:rPr>
            </w:pPr>
          </w:p>
        </w:tc>
      </w:tr>
      <w:tr w:rsidR="00171042" w:rsidRPr="00695924" w14:paraId="42182E06" w14:textId="77777777" w:rsidTr="00BC49C4">
        <w:trPr>
          <w:trHeight w:val="969"/>
        </w:trPr>
        <w:tc>
          <w:tcPr>
            <w:tcW w:w="710" w:type="dxa"/>
          </w:tcPr>
          <w:p w14:paraId="14EDF1BD" w14:textId="77777777" w:rsidR="00171042" w:rsidRDefault="00171042" w:rsidP="0017104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5F9816" w14:textId="13C43724" w:rsidR="00171042" w:rsidRPr="00704495" w:rsidRDefault="00171042" w:rsidP="0017104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0449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1.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</w:t>
            </w:r>
          </w:p>
          <w:p w14:paraId="5E03427A" w14:textId="77777777" w:rsidR="00171042" w:rsidRDefault="00171042" w:rsidP="0017104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5528" w:type="dxa"/>
          </w:tcPr>
          <w:p w14:paraId="2701EF20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6D25FD5A" w14:textId="0CC61AE1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b/>
                <w:bCs/>
                <w:sz w:val="16"/>
                <w:szCs w:val="16"/>
              </w:rPr>
              <w:t>SZAFKA BAROWA Z DRZWIAMI SUWNYMI</w:t>
            </w:r>
          </w:p>
          <w:p w14:paraId="65755590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6160567E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Wykonanie ze stali nierdzewnej kwasoodpornej 1.4301.</w:t>
            </w:r>
          </w:p>
          <w:p w14:paraId="47E3102A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Korpus jako samonośna konstrukcja zamknięta z 3 stron.</w:t>
            </w:r>
          </w:p>
          <w:p w14:paraId="6CF006C7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Wewnątrz szafki półka przestawna co 50 mm o grubości 40 mm.</w:t>
            </w:r>
          </w:p>
          <w:p w14:paraId="4F40F33B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Dno szafki o grubości 40 mm wzmocnione od spodu szynami do których montowany jest cokół z nóżkami o</w:t>
            </w:r>
          </w:p>
          <w:p w14:paraId="09C010DA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regulowanej wysokości do 10 mm.</w:t>
            </w:r>
          </w:p>
          <w:p w14:paraId="28533CAF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- Z drzwiami suwnymi o grubości 20 mm na rolkach z łożyskami kulkowymi zamocowanymi u góry.</w:t>
            </w:r>
          </w:p>
          <w:p w14:paraId="1C4BD5FA" w14:textId="77777777" w:rsidR="00171042" w:rsidRP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</w:p>
          <w:p w14:paraId="53641ACA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sz w:val="16"/>
                <w:szCs w:val="16"/>
              </w:rPr>
            </w:pPr>
            <w:r w:rsidRPr="00171042">
              <w:rPr>
                <w:rFonts w:ascii="Arial,Bold" w:hAnsi="Arial,Bold" w:cs="Arial,Bold"/>
                <w:sz w:val="16"/>
                <w:szCs w:val="16"/>
              </w:rPr>
              <w:t>Gabaryty: 1170 x580 x850 mm</w:t>
            </w:r>
          </w:p>
          <w:p w14:paraId="42649B90" w14:textId="77777777" w:rsidR="00171042" w:rsidRDefault="00171042" w:rsidP="00171042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  <w:r w:rsidRPr="006F5434">
              <w:rPr>
                <w:rFonts w:ascii="Arial" w:hAnsi="Arial" w:cs="Arial"/>
                <w:sz w:val="16"/>
                <w:szCs w:val="16"/>
              </w:rPr>
              <w:t>Ilość: 1</w:t>
            </w:r>
          </w:p>
          <w:p w14:paraId="1E7DBC8B" w14:textId="77777777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  <w:p w14:paraId="3E1A2886" w14:textId="28B0B789" w:rsidR="00171042" w:rsidRDefault="00171042" w:rsidP="00171042">
            <w:pPr>
              <w:autoSpaceDE w:val="0"/>
              <w:autoSpaceDN w:val="0"/>
              <w:adjustRightInd w:val="0"/>
              <w:rPr>
                <w:rFonts w:ascii="Arial,Bold" w:hAnsi="Arial,Bold" w:cs="Arial,Bold"/>
                <w:b/>
                <w:bCs/>
                <w:sz w:val="16"/>
                <w:szCs w:val="16"/>
              </w:rPr>
            </w:pPr>
          </w:p>
        </w:tc>
        <w:tc>
          <w:tcPr>
            <w:tcW w:w="3686" w:type="dxa"/>
          </w:tcPr>
          <w:p w14:paraId="2A55C52D" w14:textId="77777777" w:rsidR="00720314" w:rsidRDefault="00720314" w:rsidP="003A2EB5">
            <w:pPr>
              <w:ind w:right="-142"/>
              <w:jc w:val="center"/>
              <w:rPr>
                <w:noProof/>
              </w:rPr>
            </w:pPr>
          </w:p>
          <w:p w14:paraId="0C916D3B" w14:textId="0BCF49FA" w:rsidR="00171042" w:rsidRDefault="00720314" w:rsidP="003A2E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AD44F4" wp14:editId="6D7710E0">
                  <wp:extent cx="1897812" cy="1546143"/>
                  <wp:effectExtent l="0" t="0" r="7620" b="0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425" cy="1548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BC4287" w14:textId="03512CDB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C32920B" w14:textId="213DB994" w:rsidR="00395D9F" w:rsidRPr="00171042" w:rsidRDefault="00171042" w:rsidP="00146F1B">
      <w:pPr>
        <w:jc w:val="both"/>
        <w:rPr>
          <w:rFonts w:ascii="Arial" w:hAnsi="Arial" w:cs="Arial"/>
          <w:b/>
          <w:bCs/>
          <w:noProof/>
          <w:sz w:val="20"/>
          <w:szCs w:val="20"/>
        </w:rPr>
      </w:pPr>
      <w:r w:rsidRPr="00171042">
        <w:rPr>
          <w:rFonts w:ascii="Arial" w:hAnsi="Arial" w:cs="Arial"/>
          <w:b/>
          <w:bCs/>
          <w:noProof/>
          <w:sz w:val="20"/>
          <w:szCs w:val="20"/>
        </w:rPr>
        <w:t>Całkowita moc elektryczna 19,5kW</w:t>
      </w:r>
    </w:p>
    <w:sectPr w:rsidR="00395D9F" w:rsidRPr="00171042">
      <w:head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DF91" w14:textId="77777777" w:rsidR="00146F1B" w:rsidRDefault="00146F1B" w:rsidP="00146F1B">
      <w:pPr>
        <w:spacing w:after="0" w:line="240" w:lineRule="auto"/>
      </w:pPr>
      <w:r>
        <w:separator/>
      </w:r>
    </w:p>
  </w:endnote>
  <w:endnote w:type="continuationSeparator" w:id="0">
    <w:p w14:paraId="56D3DECD" w14:textId="77777777" w:rsidR="00146F1B" w:rsidRDefault="00146F1B" w:rsidP="0014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,Bold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52F1E" w14:textId="77777777" w:rsidR="00146F1B" w:rsidRDefault="00146F1B" w:rsidP="00146F1B">
      <w:pPr>
        <w:spacing w:after="0" w:line="240" w:lineRule="auto"/>
      </w:pPr>
      <w:r>
        <w:separator/>
      </w:r>
    </w:p>
  </w:footnote>
  <w:footnote w:type="continuationSeparator" w:id="0">
    <w:p w14:paraId="72A791B8" w14:textId="77777777" w:rsidR="00146F1B" w:rsidRDefault="00146F1B" w:rsidP="00146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4" w:type="dxa"/>
      <w:tblInd w:w="-43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3"/>
      <w:gridCol w:w="3119"/>
      <w:gridCol w:w="1848"/>
      <w:gridCol w:w="2121"/>
      <w:gridCol w:w="1559"/>
      <w:gridCol w:w="284"/>
    </w:tblGrid>
    <w:tr w:rsidR="00146F1B" w:rsidRPr="006B1C1B" w14:paraId="0D6D3F5D" w14:textId="77777777" w:rsidTr="004B6D6A">
      <w:tc>
        <w:tcPr>
          <w:tcW w:w="993" w:type="dxa"/>
        </w:tcPr>
        <w:p w14:paraId="18D5C19B" w14:textId="77777777" w:rsidR="00146F1B" w:rsidRPr="006B1C1B" w:rsidRDefault="00146F1B" w:rsidP="00146F1B">
          <w:pPr>
            <w:pStyle w:val="Nagwek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noProof/>
              <w:color w:val="808080" w:themeColor="background1" w:themeShade="80"/>
              <w:sz w:val="16"/>
              <w:szCs w:val="16"/>
              <w:lang w:eastAsia="pl-PL"/>
            </w:rPr>
            <w:drawing>
              <wp:inline distT="0" distB="0" distL="0" distR="0" wp14:anchorId="1BFD417B" wp14:editId="5DC5BB43">
                <wp:extent cx="498763" cy="133799"/>
                <wp:effectExtent l="0" t="0" r="0" b="0"/>
                <wp:docPr id="6" name="Obraz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7383" cy="14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</w:tcPr>
        <w:p w14:paraId="5B711725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Centrum Sportu – basen w Piasecznie</w:t>
          </w:r>
        </w:p>
      </w:tc>
      <w:tc>
        <w:tcPr>
          <w:tcW w:w="1848" w:type="dxa"/>
        </w:tcPr>
        <w:p w14:paraId="1C91DD5B" w14:textId="7165610A" w:rsidR="00146F1B" w:rsidRPr="006B1C1B" w:rsidRDefault="004B6D6A" w:rsidP="00146F1B">
          <w:pPr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sz w:val="16"/>
              <w:szCs w:val="16"/>
            </w:rPr>
            <w:t>Projekt Wykonawczy</w:t>
          </w:r>
        </w:p>
        <w:p w14:paraId="22E5A9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  <w:tc>
        <w:tcPr>
          <w:tcW w:w="2121" w:type="dxa"/>
        </w:tcPr>
        <w:p w14:paraId="5FAA2AFB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>branża</w:t>
          </w:r>
          <w:r w:rsidRPr="006B1C1B"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 : </w:t>
          </w:r>
          <w:r>
            <w:rPr>
              <w:rFonts w:ascii="Arial" w:hAnsi="Arial" w:cs="Arial"/>
              <w:b/>
              <w:bCs/>
              <w:sz w:val="16"/>
              <w:szCs w:val="16"/>
            </w:rPr>
            <w:t>Architektura</w:t>
          </w:r>
        </w:p>
      </w:tc>
      <w:tc>
        <w:tcPr>
          <w:tcW w:w="1559" w:type="dxa"/>
        </w:tcPr>
        <w:p w14:paraId="1E3FCBAF" w14:textId="628EBD76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Data: </w:t>
          </w:r>
          <w:r w:rsidR="004B6D6A" w:rsidRPr="00065F9F">
            <w:rPr>
              <w:rFonts w:ascii="Arial" w:hAnsi="Arial" w:cs="Arial"/>
              <w:b/>
              <w:bCs/>
              <w:sz w:val="16"/>
              <w:szCs w:val="16"/>
            </w:rPr>
            <w:t>Styczeń</w:t>
          </w:r>
          <w:r w:rsidRPr="00065F9F">
            <w:rPr>
              <w:rFonts w:ascii="Arial" w:hAnsi="Arial" w:cs="Arial"/>
              <w:b/>
              <w:bCs/>
              <w:sz w:val="16"/>
              <w:szCs w:val="16"/>
            </w:rPr>
            <w:t xml:space="preserve"> 202</w:t>
          </w:r>
          <w:r w:rsidR="004B6D6A">
            <w:rPr>
              <w:rFonts w:ascii="Arial" w:hAnsi="Arial" w:cs="Arial"/>
              <w:b/>
              <w:bCs/>
              <w:sz w:val="16"/>
              <w:szCs w:val="16"/>
            </w:rPr>
            <w:t>2</w:t>
          </w:r>
        </w:p>
      </w:tc>
      <w:tc>
        <w:tcPr>
          <w:tcW w:w="284" w:type="dxa"/>
        </w:tcPr>
        <w:p w14:paraId="1075AC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</w:tr>
  </w:tbl>
  <w:p w14:paraId="366EED88" w14:textId="77ACB4DB" w:rsidR="00146F1B" w:rsidRPr="00146F1B" w:rsidRDefault="00146F1B" w:rsidP="00146F1B">
    <w:pPr>
      <w:pStyle w:val="Nagwek"/>
      <w:rPr>
        <w:rFonts w:ascii="Arial" w:hAnsi="Arial" w:cs="Arial"/>
        <w:b/>
        <w:bCs/>
        <w:color w:val="808080" w:themeColor="background1" w:themeShade="80"/>
        <w:sz w:val="16"/>
        <w:szCs w:val="16"/>
      </w:rPr>
    </w:pPr>
    <w:r>
      <w:rPr>
        <w:rFonts w:ascii="Arial" w:hAnsi="Arial" w:cs="Arial"/>
        <w:b/>
        <w:bCs/>
        <w:noProof/>
        <w:color w:val="FFFFFF" w:themeColor="background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DE04C" wp14:editId="7A8266BF">
              <wp:simplePos x="0" y="0"/>
              <wp:positionH relativeFrom="column">
                <wp:posOffset>-285318</wp:posOffset>
              </wp:positionH>
              <wp:positionV relativeFrom="paragraph">
                <wp:posOffset>20930</wp:posOffset>
              </wp:positionV>
              <wp:extent cx="6305702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0570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B8187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45pt,1.65pt" to="474.0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" strokecolor="black [3200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740C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0B73869"/>
    <w:multiLevelType w:val="hybridMultilevel"/>
    <w:tmpl w:val="88802D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4519A6"/>
    <w:multiLevelType w:val="hybridMultilevel"/>
    <w:tmpl w:val="461E5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6047014"/>
    <w:multiLevelType w:val="hybridMultilevel"/>
    <w:tmpl w:val="A69A0A50"/>
    <w:lvl w:ilvl="0" w:tplc="C6E85566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F1B"/>
    <w:rsid w:val="00006685"/>
    <w:rsid w:val="00010DBC"/>
    <w:rsid w:val="00025B33"/>
    <w:rsid w:val="000341E6"/>
    <w:rsid w:val="00043100"/>
    <w:rsid w:val="0004566F"/>
    <w:rsid w:val="00055E65"/>
    <w:rsid w:val="00065F9F"/>
    <w:rsid w:val="0007411A"/>
    <w:rsid w:val="00080269"/>
    <w:rsid w:val="000A03DB"/>
    <w:rsid w:val="000B476B"/>
    <w:rsid w:val="000B5E5F"/>
    <w:rsid w:val="000C68AE"/>
    <w:rsid w:val="000E3156"/>
    <w:rsid w:val="000E3CEE"/>
    <w:rsid w:val="000E451A"/>
    <w:rsid w:val="000E7CEF"/>
    <w:rsid w:val="000F4742"/>
    <w:rsid w:val="000F50FA"/>
    <w:rsid w:val="000F5BD3"/>
    <w:rsid w:val="001156D5"/>
    <w:rsid w:val="0013134E"/>
    <w:rsid w:val="00133FFF"/>
    <w:rsid w:val="001341CD"/>
    <w:rsid w:val="001400BF"/>
    <w:rsid w:val="00142B21"/>
    <w:rsid w:val="00146F1B"/>
    <w:rsid w:val="00150649"/>
    <w:rsid w:val="00151385"/>
    <w:rsid w:val="00154C9F"/>
    <w:rsid w:val="0016323F"/>
    <w:rsid w:val="00171042"/>
    <w:rsid w:val="00171B75"/>
    <w:rsid w:val="00173A7E"/>
    <w:rsid w:val="001809BA"/>
    <w:rsid w:val="0018234D"/>
    <w:rsid w:val="00182A56"/>
    <w:rsid w:val="001877E5"/>
    <w:rsid w:val="0019178E"/>
    <w:rsid w:val="00195E4F"/>
    <w:rsid w:val="001A5163"/>
    <w:rsid w:val="001A7C78"/>
    <w:rsid w:val="001B6C05"/>
    <w:rsid w:val="001D0AA1"/>
    <w:rsid w:val="001E7410"/>
    <w:rsid w:val="002021D5"/>
    <w:rsid w:val="00216D51"/>
    <w:rsid w:val="0022429C"/>
    <w:rsid w:val="0022568F"/>
    <w:rsid w:val="00232F54"/>
    <w:rsid w:val="00235590"/>
    <w:rsid w:val="00240EFB"/>
    <w:rsid w:val="00251461"/>
    <w:rsid w:val="002568E0"/>
    <w:rsid w:val="00271462"/>
    <w:rsid w:val="00277840"/>
    <w:rsid w:val="00280DE6"/>
    <w:rsid w:val="002841ED"/>
    <w:rsid w:val="00286BAF"/>
    <w:rsid w:val="002A5FDC"/>
    <w:rsid w:val="002A6425"/>
    <w:rsid w:val="002B0C47"/>
    <w:rsid w:val="002B2D16"/>
    <w:rsid w:val="002B505F"/>
    <w:rsid w:val="002D50CF"/>
    <w:rsid w:val="002E0684"/>
    <w:rsid w:val="002E190C"/>
    <w:rsid w:val="002E58F7"/>
    <w:rsid w:val="0030757A"/>
    <w:rsid w:val="00312127"/>
    <w:rsid w:val="00313D00"/>
    <w:rsid w:val="00313E02"/>
    <w:rsid w:val="00315939"/>
    <w:rsid w:val="00321F5C"/>
    <w:rsid w:val="00330C23"/>
    <w:rsid w:val="0033488D"/>
    <w:rsid w:val="00343A2A"/>
    <w:rsid w:val="003503EE"/>
    <w:rsid w:val="00353F23"/>
    <w:rsid w:val="00361E35"/>
    <w:rsid w:val="00363616"/>
    <w:rsid w:val="003739E0"/>
    <w:rsid w:val="00375F80"/>
    <w:rsid w:val="00377357"/>
    <w:rsid w:val="00395D9F"/>
    <w:rsid w:val="003A2634"/>
    <w:rsid w:val="003A2EB5"/>
    <w:rsid w:val="003A5753"/>
    <w:rsid w:val="003A7861"/>
    <w:rsid w:val="003B23CA"/>
    <w:rsid w:val="003B5B54"/>
    <w:rsid w:val="003C0051"/>
    <w:rsid w:val="003C6125"/>
    <w:rsid w:val="003C7867"/>
    <w:rsid w:val="003D13FE"/>
    <w:rsid w:val="003E0BFF"/>
    <w:rsid w:val="003F3B71"/>
    <w:rsid w:val="00402A77"/>
    <w:rsid w:val="00415F41"/>
    <w:rsid w:val="00416028"/>
    <w:rsid w:val="00421569"/>
    <w:rsid w:val="004220D9"/>
    <w:rsid w:val="004236EC"/>
    <w:rsid w:val="00427BE8"/>
    <w:rsid w:val="00433DA1"/>
    <w:rsid w:val="00435CCA"/>
    <w:rsid w:val="00450667"/>
    <w:rsid w:val="00451F84"/>
    <w:rsid w:val="0045694D"/>
    <w:rsid w:val="00461A07"/>
    <w:rsid w:val="0047220C"/>
    <w:rsid w:val="004755C2"/>
    <w:rsid w:val="004A07F5"/>
    <w:rsid w:val="004A3287"/>
    <w:rsid w:val="004B0C7A"/>
    <w:rsid w:val="004B36E8"/>
    <w:rsid w:val="004B5F3D"/>
    <w:rsid w:val="004B6CA8"/>
    <w:rsid w:val="004B6D6A"/>
    <w:rsid w:val="004C0DD1"/>
    <w:rsid w:val="004C409C"/>
    <w:rsid w:val="004C49AB"/>
    <w:rsid w:val="004C5A3B"/>
    <w:rsid w:val="004D4BB0"/>
    <w:rsid w:val="004D55CC"/>
    <w:rsid w:val="004E615F"/>
    <w:rsid w:val="004F34B6"/>
    <w:rsid w:val="005008EE"/>
    <w:rsid w:val="0050730B"/>
    <w:rsid w:val="00511C44"/>
    <w:rsid w:val="005135AC"/>
    <w:rsid w:val="00514771"/>
    <w:rsid w:val="005158A4"/>
    <w:rsid w:val="00524278"/>
    <w:rsid w:val="005263A3"/>
    <w:rsid w:val="0053486C"/>
    <w:rsid w:val="00535059"/>
    <w:rsid w:val="00546211"/>
    <w:rsid w:val="00555808"/>
    <w:rsid w:val="00562715"/>
    <w:rsid w:val="00567363"/>
    <w:rsid w:val="00572CED"/>
    <w:rsid w:val="0057539A"/>
    <w:rsid w:val="00576DE3"/>
    <w:rsid w:val="00590251"/>
    <w:rsid w:val="00593230"/>
    <w:rsid w:val="00594B82"/>
    <w:rsid w:val="0059581E"/>
    <w:rsid w:val="005961D2"/>
    <w:rsid w:val="005A39E0"/>
    <w:rsid w:val="005B7A76"/>
    <w:rsid w:val="005E063E"/>
    <w:rsid w:val="005E32D4"/>
    <w:rsid w:val="005E5201"/>
    <w:rsid w:val="005F3322"/>
    <w:rsid w:val="005F3E2D"/>
    <w:rsid w:val="005F5959"/>
    <w:rsid w:val="00606D0E"/>
    <w:rsid w:val="00622671"/>
    <w:rsid w:val="006241DC"/>
    <w:rsid w:val="00626482"/>
    <w:rsid w:val="00642A55"/>
    <w:rsid w:val="0065262C"/>
    <w:rsid w:val="00661F3D"/>
    <w:rsid w:val="00663448"/>
    <w:rsid w:val="006674FA"/>
    <w:rsid w:val="00671DD4"/>
    <w:rsid w:val="00683721"/>
    <w:rsid w:val="00694F34"/>
    <w:rsid w:val="00695924"/>
    <w:rsid w:val="006A0221"/>
    <w:rsid w:val="006A504F"/>
    <w:rsid w:val="006C6C56"/>
    <w:rsid w:val="006D6B74"/>
    <w:rsid w:val="006E552D"/>
    <w:rsid w:val="006F5434"/>
    <w:rsid w:val="00704495"/>
    <w:rsid w:val="00713251"/>
    <w:rsid w:val="00713F3D"/>
    <w:rsid w:val="00720314"/>
    <w:rsid w:val="00725BC4"/>
    <w:rsid w:val="00731E98"/>
    <w:rsid w:val="007362F8"/>
    <w:rsid w:val="00745B16"/>
    <w:rsid w:val="00751D02"/>
    <w:rsid w:val="007544FB"/>
    <w:rsid w:val="0076663E"/>
    <w:rsid w:val="007803C9"/>
    <w:rsid w:val="00784FEA"/>
    <w:rsid w:val="00796EEC"/>
    <w:rsid w:val="007A190D"/>
    <w:rsid w:val="007B0F4C"/>
    <w:rsid w:val="007B5DAC"/>
    <w:rsid w:val="007B68C4"/>
    <w:rsid w:val="007C3653"/>
    <w:rsid w:val="007D3E25"/>
    <w:rsid w:val="007D487C"/>
    <w:rsid w:val="007E7806"/>
    <w:rsid w:val="007F6253"/>
    <w:rsid w:val="00801F08"/>
    <w:rsid w:val="00804993"/>
    <w:rsid w:val="00805C4D"/>
    <w:rsid w:val="008113A1"/>
    <w:rsid w:val="00814CC3"/>
    <w:rsid w:val="00817810"/>
    <w:rsid w:val="00820EAF"/>
    <w:rsid w:val="0082424F"/>
    <w:rsid w:val="008274CC"/>
    <w:rsid w:val="008304FC"/>
    <w:rsid w:val="00835396"/>
    <w:rsid w:val="008401BF"/>
    <w:rsid w:val="00844F25"/>
    <w:rsid w:val="00862ADD"/>
    <w:rsid w:val="00862DB0"/>
    <w:rsid w:val="0087196B"/>
    <w:rsid w:val="00887C2E"/>
    <w:rsid w:val="008B17FF"/>
    <w:rsid w:val="008B4AFA"/>
    <w:rsid w:val="008B6C4F"/>
    <w:rsid w:val="008C0AC0"/>
    <w:rsid w:val="008C4884"/>
    <w:rsid w:val="008D4F26"/>
    <w:rsid w:val="008D769D"/>
    <w:rsid w:val="008E4F5F"/>
    <w:rsid w:val="008F0C4F"/>
    <w:rsid w:val="008F77BB"/>
    <w:rsid w:val="0090266F"/>
    <w:rsid w:val="00912640"/>
    <w:rsid w:val="009240E9"/>
    <w:rsid w:val="009269C5"/>
    <w:rsid w:val="00927A86"/>
    <w:rsid w:val="009313CA"/>
    <w:rsid w:val="009415DC"/>
    <w:rsid w:val="00942686"/>
    <w:rsid w:val="00961BA1"/>
    <w:rsid w:val="00964BE4"/>
    <w:rsid w:val="00967751"/>
    <w:rsid w:val="009724B7"/>
    <w:rsid w:val="00980B4F"/>
    <w:rsid w:val="00986D65"/>
    <w:rsid w:val="009A34FB"/>
    <w:rsid w:val="009D169B"/>
    <w:rsid w:val="009D237A"/>
    <w:rsid w:val="009F3E52"/>
    <w:rsid w:val="009F5B94"/>
    <w:rsid w:val="009F7075"/>
    <w:rsid w:val="00A0185A"/>
    <w:rsid w:val="00A01B1C"/>
    <w:rsid w:val="00A04A31"/>
    <w:rsid w:val="00A06F0D"/>
    <w:rsid w:val="00A1425C"/>
    <w:rsid w:val="00A1627C"/>
    <w:rsid w:val="00A25475"/>
    <w:rsid w:val="00A25972"/>
    <w:rsid w:val="00A27929"/>
    <w:rsid w:val="00A27953"/>
    <w:rsid w:val="00A41412"/>
    <w:rsid w:val="00A43A46"/>
    <w:rsid w:val="00A51DFC"/>
    <w:rsid w:val="00A55209"/>
    <w:rsid w:val="00A556B3"/>
    <w:rsid w:val="00A7794B"/>
    <w:rsid w:val="00A8070E"/>
    <w:rsid w:val="00A8389B"/>
    <w:rsid w:val="00A8495F"/>
    <w:rsid w:val="00A866B7"/>
    <w:rsid w:val="00A914DB"/>
    <w:rsid w:val="00AB2026"/>
    <w:rsid w:val="00AB5201"/>
    <w:rsid w:val="00AB69A0"/>
    <w:rsid w:val="00AC2298"/>
    <w:rsid w:val="00AC2FF5"/>
    <w:rsid w:val="00AE3FAF"/>
    <w:rsid w:val="00AE50C4"/>
    <w:rsid w:val="00B008D2"/>
    <w:rsid w:val="00B00DBC"/>
    <w:rsid w:val="00B24027"/>
    <w:rsid w:val="00B27212"/>
    <w:rsid w:val="00B30D77"/>
    <w:rsid w:val="00B32BB4"/>
    <w:rsid w:val="00B50EE3"/>
    <w:rsid w:val="00B57595"/>
    <w:rsid w:val="00B729B7"/>
    <w:rsid w:val="00B751E6"/>
    <w:rsid w:val="00B77A36"/>
    <w:rsid w:val="00B85D6D"/>
    <w:rsid w:val="00B87075"/>
    <w:rsid w:val="00B92A9B"/>
    <w:rsid w:val="00BB1A19"/>
    <w:rsid w:val="00BB2605"/>
    <w:rsid w:val="00BB76D1"/>
    <w:rsid w:val="00BB7F88"/>
    <w:rsid w:val="00BC0C2C"/>
    <w:rsid w:val="00BC49C4"/>
    <w:rsid w:val="00BC5812"/>
    <w:rsid w:val="00BD7592"/>
    <w:rsid w:val="00BE220A"/>
    <w:rsid w:val="00BE6A17"/>
    <w:rsid w:val="00C0095F"/>
    <w:rsid w:val="00C0367D"/>
    <w:rsid w:val="00C04B54"/>
    <w:rsid w:val="00C065A8"/>
    <w:rsid w:val="00C14088"/>
    <w:rsid w:val="00C168DF"/>
    <w:rsid w:val="00C21757"/>
    <w:rsid w:val="00C227AE"/>
    <w:rsid w:val="00C23E7D"/>
    <w:rsid w:val="00C27783"/>
    <w:rsid w:val="00C5164C"/>
    <w:rsid w:val="00C64E8F"/>
    <w:rsid w:val="00C701B2"/>
    <w:rsid w:val="00C70F5B"/>
    <w:rsid w:val="00C770E5"/>
    <w:rsid w:val="00C82A98"/>
    <w:rsid w:val="00C8686F"/>
    <w:rsid w:val="00C9653D"/>
    <w:rsid w:val="00C97916"/>
    <w:rsid w:val="00CA211C"/>
    <w:rsid w:val="00CA5AA2"/>
    <w:rsid w:val="00CB7CAC"/>
    <w:rsid w:val="00CC289D"/>
    <w:rsid w:val="00CC424C"/>
    <w:rsid w:val="00CE517E"/>
    <w:rsid w:val="00CF0FA8"/>
    <w:rsid w:val="00CF6996"/>
    <w:rsid w:val="00D00044"/>
    <w:rsid w:val="00D01C3D"/>
    <w:rsid w:val="00D13058"/>
    <w:rsid w:val="00D16A79"/>
    <w:rsid w:val="00D16F94"/>
    <w:rsid w:val="00D218AB"/>
    <w:rsid w:val="00D2435B"/>
    <w:rsid w:val="00D24CBD"/>
    <w:rsid w:val="00D26A38"/>
    <w:rsid w:val="00D27875"/>
    <w:rsid w:val="00D3411F"/>
    <w:rsid w:val="00D3757D"/>
    <w:rsid w:val="00D402EF"/>
    <w:rsid w:val="00D46927"/>
    <w:rsid w:val="00D52CC3"/>
    <w:rsid w:val="00D60AEE"/>
    <w:rsid w:val="00D6604B"/>
    <w:rsid w:val="00D76CE7"/>
    <w:rsid w:val="00D77B00"/>
    <w:rsid w:val="00D853F6"/>
    <w:rsid w:val="00D96418"/>
    <w:rsid w:val="00DB03F5"/>
    <w:rsid w:val="00DB10A7"/>
    <w:rsid w:val="00DC7EE4"/>
    <w:rsid w:val="00DF2CB1"/>
    <w:rsid w:val="00E019E6"/>
    <w:rsid w:val="00E043EE"/>
    <w:rsid w:val="00E36844"/>
    <w:rsid w:val="00E56D34"/>
    <w:rsid w:val="00E61B4E"/>
    <w:rsid w:val="00E73BF4"/>
    <w:rsid w:val="00E74E08"/>
    <w:rsid w:val="00E835CF"/>
    <w:rsid w:val="00E928A9"/>
    <w:rsid w:val="00E948A9"/>
    <w:rsid w:val="00EA004F"/>
    <w:rsid w:val="00EB6557"/>
    <w:rsid w:val="00EC3372"/>
    <w:rsid w:val="00EC4645"/>
    <w:rsid w:val="00ED519E"/>
    <w:rsid w:val="00EE4845"/>
    <w:rsid w:val="00EE4A86"/>
    <w:rsid w:val="00EF5B84"/>
    <w:rsid w:val="00F00752"/>
    <w:rsid w:val="00F27EC4"/>
    <w:rsid w:val="00F34857"/>
    <w:rsid w:val="00F4456F"/>
    <w:rsid w:val="00F44C6C"/>
    <w:rsid w:val="00F47340"/>
    <w:rsid w:val="00F540C5"/>
    <w:rsid w:val="00F54BE3"/>
    <w:rsid w:val="00F625B4"/>
    <w:rsid w:val="00F62D03"/>
    <w:rsid w:val="00F646EC"/>
    <w:rsid w:val="00F71C73"/>
    <w:rsid w:val="00F74C4A"/>
    <w:rsid w:val="00F962AF"/>
    <w:rsid w:val="00FB054F"/>
    <w:rsid w:val="00FB624C"/>
    <w:rsid w:val="00FC6035"/>
    <w:rsid w:val="00FD2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20D3AA14"/>
  <w15:chartTrackingRefBased/>
  <w15:docId w15:val="{CB7457AF-8A2C-474F-ACE3-89B8FA030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46F1B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0"/>
      <w:szCs w:val="32"/>
    </w:rPr>
  </w:style>
  <w:style w:type="paragraph" w:styleId="Nagwek2">
    <w:name w:val="heading 2"/>
    <w:basedOn w:val="Normalny"/>
    <w:next w:val="Bezodstpw"/>
    <w:link w:val="Nagwek2Znak"/>
    <w:uiPriority w:val="9"/>
    <w:unhideWhenUsed/>
    <w:qFormat/>
    <w:rsid w:val="00146F1B"/>
    <w:pPr>
      <w:keepNext/>
      <w:keepLines/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46F1B"/>
    <w:rPr>
      <w:rFonts w:ascii="Arial" w:eastAsiaTheme="majorEastAsia" w:hAnsi="Arial" w:cstheme="majorBidi"/>
      <w:b/>
      <w:sz w:val="20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46F1B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F1B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A8495F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F1B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146F1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paragraph" w:styleId="Bezodstpw">
    <w:name w:val="No Spacing"/>
    <w:uiPriority w:val="1"/>
    <w:qFormat/>
    <w:rsid w:val="00146F1B"/>
    <w:pPr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6F1B"/>
  </w:style>
  <w:style w:type="paragraph" w:styleId="Stopka">
    <w:name w:val="footer"/>
    <w:basedOn w:val="Normalny"/>
    <w:link w:val="Stopka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6F1B"/>
  </w:style>
  <w:style w:type="table" w:styleId="Tabela-Siatka">
    <w:name w:val="Table Grid"/>
    <w:basedOn w:val="Standardowy"/>
    <w:uiPriority w:val="39"/>
    <w:rsid w:val="00146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46F1B"/>
    <w:pPr>
      <w:ind w:left="720"/>
      <w:contextualSpacing/>
    </w:pPr>
  </w:style>
  <w:style w:type="paragraph" w:customStyle="1" w:styleId="Default">
    <w:name w:val="Default"/>
    <w:rsid w:val="00F27EC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9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665404">
          <w:marLeft w:val="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4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8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7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DA0E7A-7FEF-4847-A764-807F3119E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7</Pages>
  <Words>1583</Words>
  <Characters>9501</Characters>
  <Application>Microsoft Office Word</Application>
  <DocSecurity>0</DocSecurity>
  <Lines>79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Popławski</dc:creator>
  <cp:keywords/>
  <dc:description/>
  <cp:lastModifiedBy>Jakub Podgórski</cp:lastModifiedBy>
  <cp:revision>12</cp:revision>
  <cp:lastPrinted>2022-01-06T10:17:00Z</cp:lastPrinted>
  <dcterms:created xsi:type="dcterms:W3CDTF">2022-01-05T17:10:00Z</dcterms:created>
  <dcterms:modified xsi:type="dcterms:W3CDTF">2022-01-08T09:40:00Z</dcterms:modified>
</cp:coreProperties>
</file>