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72644B" w14:textId="20005544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137E86E3" w14:textId="5D95E3AE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78096CAE" w14:textId="7B6C1A78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1C9B5496" w14:textId="3F45C2E6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0E08BE42" w14:textId="11C4FFFD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0077B38F" w14:textId="21DC2540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0B3036AA" w14:textId="12246246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53ADD6B3" w14:textId="20D227E3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AF1C37A" wp14:editId="349F185D">
            <wp:simplePos x="0" y="0"/>
            <wp:positionH relativeFrom="margin">
              <wp:align>center</wp:align>
            </wp:positionH>
            <wp:positionV relativeFrom="paragraph">
              <wp:posOffset>10008</wp:posOffset>
            </wp:positionV>
            <wp:extent cx="1704975" cy="1965325"/>
            <wp:effectExtent l="0" t="0" r="9525" b="0"/>
            <wp:wrapSquare wrapText="bothSides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53" r="5866"/>
                    <a:stretch/>
                  </pic:blipFill>
                  <pic:spPr bwMode="auto">
                    <a:xfrm>
                      <a:off x="0" y="0"/>
                      <a:ext cx="1704975" cy="196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12662F" w14:textId="77777777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0FE6F072" w14:textId="77777777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29A2F0F3" w14:textId="77777777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6B026235" w14:textId="77777777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557E737A" w14:textId="77777777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6F2102A2" w14:textId="77777777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1AEA860B" w14:textId="02053479" w:rsidR="00146F1B" w:rsidRPr="00E10792" w:rsidRDefault="00E10792" w:rsidP="00F54BE3">
      <w:pPr>
        <w:jc w:val="center"/>
        <w:rPr>
          <w:rFonts w:ascii="Arial" w:hAnsi="Arial" w:cs="Arial"/>
          <w:b/>
          <w:bCs/>
          <w:sz w:val="24"/>
          <w:szCs w:val="24"/>
          <w:lang w:eastAsia="pl-PL"/>
        </w:rPr>
      </w:pPr>
      <w:r>
        <w:rPr>
          <w:rFonts w:ascii="Arial" w:hAnsi="Arial" w:cs="Arial"/>
          <w:b/>
          <w:bCs/>
          <w:sz w:val="24"/>
          <w:szCs w:val="24"/>
          <w:lang w:eastAsia="pl-PL"/>
        </w:rPr>
        <w:t xml:space="preserve">9. </w:t>
      </w:r>
      <w:r w:rsidR="00E1587A" w:rsidRPr="00E10792">
        <w:rPr>
          <w:rFonts w:ascii="Arial" w:hAnsi="Arial" w:cs="Arial"/>
          <w:b/>
          <w:bCs/>
          <w:sz w:val="24"/>
          <w:szCs w:val="24"/>
          <w:lang w:eastAsia="pl-PL"/>
        </w:rPr>
        <w:t>STANDARD</w:t>
      </w:r>
      <w:r w:rsidR="00CF0FA8" w:rsidRPr="00E10792">
        <w:rPr>
          <w:rFonts w:ascii="Arial" w:hAnsi="Arial" w:cs="Arial"/>
          <w:b/>
          <w:bCs/>
          <w:sz w:val="24"/>
          <w:szCs w:val="24"/>
          <w:lang w:eastAsia="pl-PL"/>
        </w:rPr>
        <w:br/>
      </w:r>
      <w:r w:rsidR="00E1587A" w:rsidRPr="00E10792">
        <w:rPr>
          <w:rFonts w:ascii="Arial" w:hAnsi="Arial" w:cs="Arial"/>
          <w:b/>
          <w:bCs/>
          <w:sz w:val="24"/>
          <w:szCs w:val="24"/>
          <w:lang w:eastAsia="pl-PL"/>
        </w:rPr>
        <w:t>WIDOCZN</w:t>
      </w:r>
      <w:r w:rsidR="00AA36E3" w:rsidRPr="00E10792">
        <w:rPr>
          <w:rFonts w:ascii="Arial" w:hAnsi="Arial" w:cs="Arial"/>
          <w:b/>
          <w:bCs/>
          <w:sz w:val="24"/>
          <w:szCs w:val="24"/>
          <w:lang w:eastAsia="pl-PL"/>
        </w:rPr>
        <w:t>YCH</w:t>
      </w:r>
      <w:r w:rsidR="00E1587A" w:rsidRPr="00E10792">
        <w:rPr>
          <w:rFonts w:ascii="Arial" w:hAnsi="Arial" w:cs="Arial"/>
          <w:b/>
          <w:bCs/>
          <w:sz w:val="24"/>
          <w:szCs w:val="24"/>
          <w:lang w:eastAsia="pl-PL"/>
        </w:rPr>
        <w:t xml:space="preserve"> ELEMENT</w:t>
      </w:r>
      <w:r w:rsidR="00AA36E3" w:rsidRPr="00E10792">
        <w:rPr>
          <w:rFonts w:ascii="Arial" w:hAnsi="Arial" w:cs="Arial"/>
          <w:b/>
          <w:bCs/>
          <w:sz w:val="24"/>
          <w:szCs w:val="24"/>
          <w:lang w:eastAsia="pl-PL"/>
        </w:rPr>
        <w:t>ÓW</w:t>
      </w:r>
      <w:r w:rsidR="00E1587A" w:rsidRPr="00E10792">
        <w:rPr>
          <w:rFonts w:ascii="Arial" w:hAnsi="Arial" w:cs="Arial"/>
          <w:b/>
          <w:bCs/>
          <w:sz w:val="24"/>
          <w:szCs w:val="24"/>
          <w:lang w:eastAsia="pl-PL"/>
        </w:rPr>
        <w:t xml:space="preserve"> INSTALACJI</w:t>
      </w:r>
    </w:p>
    <w:p w14:paraId="32251616" w14:textId="77777777" w:rsidR="00146F1B" w:rsidRDefault="00146F1B" w:rsidP="00146F1B">
      <w:pPr>
        <w:rPr>
          <w:b/>
          <w:bCs/>
          <w:sz w:val="36"/>
          <w:szCs w:val="36"/>
        </w:rPr>
      </w:pPr>
    </w:p>
    <w:p w14:paraId="53CD0569" w14:textId="77777777" w:rsidR="00146F1B" w:rsidRDefault="00146F1B" w:rsidP="00146F1B">
      <w:pPr>
        <w:jc w:val="both"/>
        <w:rPr>
          <w:rFonts w:ascii="Arial" w:hAnsi="Arial" w:cs="Arial"/>
          <w:noProof/>
          <w:sz w:val="20"/>
          <w:szCs w:val="20"/>
        </w:rPr>
      </w:pPr>
    </w:p>
    <w:p w14:paraId="16990081" w14:textId="6882BE8D" w:rsidR="00146F1B" w:rsidRDefault="00146F1B" w:rsidP="00146F1B">
      <w:pPr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br w:type="page"/>
      </w:r>
    </w:p>
    <w:p w14:paraId="37825A2A" w14:textId="4A957007" w:rsidR="00EC3372" w:rsidRDefault="00E1587A" w:rsidP="00115941">
      <w:pPr>
        <w:ind w:left="-426" w:right="-426"/>
        <w:rPr>
          <w:rFonts w:ascii="Arial" w:hAnsi="Arial" w:cs="Arial"/>
          <w:b/>
          <w:bCs/>
          <w:noProof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lastRenderedPageBreak/>
        <w:t>STANDARD WIDOCZNYCH ELEMENTÓW INSTALACJI</w:t>
      </w:r>
    </w:p>
    <w:p w14:paraId="61F7A6DD" w14:textId="46220322" w:rsidR="00AA36E3" w:rsidRDefault="00AA36E3" w:rsidP="00115941">
      <w:pPr>
        <w:ind w:left="-426" w:right="-426"/>
        <w:rPr>
          <w:rFonts w:ascii="Arial" w:hAnsi="Arial" w:cs="Arial"/>
          <w:b/>
          <w:bCs/>
          <w:sz w:val="18"/>
          <w:szCs w:val="18"/>
        </w:rPr>
      </w:pPr>
      <w:r w:rsidRPr="004064E8">
        <w:rPr>
          <w:rFonts w:ascii="Arial" w:hAnsi="Arial" w:cs="Arial"/>
          <w:b/>
          <w:bCs/>
          <w:sz w:val="18"/>
          <w:szCs w:val="18"/>
        </w:rPr>
        <w:t>Wszystkie elementy opisane i określone w standardach podlegają wzorcowaniu i akceptacji Nadzoru Autorskiego i Zamawiającego przed wybudowaniem/montażem.</w:t>
      </w:r>
    </w:p>
    <w:p w14:paraId="21DF0D64" w14:textId="2E524CFA" w:rsidR="004473CD" w:rsidRPr="00AA36E3" w:rsidRDefault="004473CD" w:rsidP="00115941">
      <w:pPr>
        <w:ind w:left="-426" w:right="-426"/>
        <w:rPr>
          <w:rFonts w:ascii="Arial" w:hAnsi="Arial" w:cs="Arial"/>
          <w:b/>
          <w:bCs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t>Dokładna lokalizacja wykończenia w projekcie zgodnie z rys. branżowymi.</w:t>
      </w:r>
    </w:p>
    <w:p w14:paraId="71EF7637" w14:textId="084870F8" w:rsidR="00313D00" w:rsidRPr="00F3754D" w:rsidRDefault="00F3754D" w:rsidP="00F3754D">
      <w:pPr>
        <w:pStyle w:val="Akapitzlist"/>
        <w:numPr>
          <w:ilvl w:val="0"/>
          <w:numId w:val="4"/>
        </w:numPr>
        <w:ind w:right="-142"/>
        <w:rPr>
          <w:rFonts w:ascii="Arial" w:hAnsi="Arial" w:cs="Arial"/>
          <w:b/>
          <w:bCs/>
          <w:noProof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t>WENTYLACJA</w:t>
      </w:r>
    </w:p>
    <w:tbl>
      <w:tblPr>
        <w:tblStyle w:val="Tabela-Siatka"/>
        <w:tblW w:w="9924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3828"/>
        <w:gridCol w:w="2410"/>
        <w:gridCol w:w="3686"/>
      </w:tblGrid>
      <w:tr w:rsidR="002438AE" w:rsidRPr="00695924" w14:paraId="2E7BB75F" w14:textId="77777777" w:rsidTr="00E06AB8">
        <w:tc>
          <w:tcPr>
            <w:tcW w:w="3828" w:type="dxa"/>
          </w:tcPr>
          <w:p w14:paraId="1E969F45" w14:textId="53A7DF25" w:rsidR="002438AE" w:rsidRPr="00377357" w:rsidRDefault="002438AE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3180F9F1" w14:textId="0E248A0E" w:rsidR="002438AE" w:rsidRPr="00377357" w:rsidRDefault="002438AE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77357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</w:t>
            </w:r>
            <w:r w:rsidR="00F73EE8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 xml:space="preserve"> / Lokalizacja /</w:t>
            </w:r>
            <w:r w:rsidR="007D6E3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 xml:space="preserve"> Opis /</w:t>
            </w:r>
            <w:r w:rsidR="00F73EE8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 xml:space="preserve"> Produkt stanowiący punkt odniesienia</w:t>
            </w:r>
          </w:p>
          <w:p w14:paraId="42FB4046" w14:textId="4127DE1E" w:rsidR="002438AE" w:rsidRPr="00377357" w:rsidRDefault="002438AE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370C7A62" w14:textId="6BA4CD05" w:rsidR="002438AE" w:rsidRPr="00377357" w:rsidRDefault="002438AE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3BDDA4C2" w14:textId="1368D051" w:rsidR="002438AE" w:rsidRPr="00377357" w:rsidRDefault="002438AE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77357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Rysunek techniczny</w:t>
            </w:r>
          </w:p>
        </w:tc>
        <w:tc>
          <w:tcPr>
            <w:tcW w:w="3686" w:type="dxa"/>
          </w:tcPr>
          <w:p w14:paraId="7F666ED0" w14:textId="77777777" w:rsidR="002438AE" w:rsidRPr="00377357" w:rsidRDefault="002438AE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1066C76" w14:textId="74BFDBF6" w:rsidR="002438AE" w:rsidRPr="00377357" w:rsidRDefault="002438AE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77357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Zdjęcie</w:t>
            </w:r>
          </w:p>
        </w:tc>
      </w:tr>
      <w:tr w:rsidR="002438AE" w:rsidRPr="00695924" w14:paraId="2CCEF9CA" w14:textId="77777777" w:rsidTr="00E06AB8">
        <w:tc>
          <w:tcPr>
            <w:tcW w:w="3828" w:type="dxa"/>
          </w:tcPr>
          <w:p w14:paraId="359D8951" w14:textId="77777777" w:rsidR="007D6E3E" w:rsidRDefault="007D6E3E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7D34DC3" w14:textId="7E21B033" w:rsidR="007D6E3E" w:rsidRDefault="007D6E3E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5E29A3D9" w14:textId="77A9CABB" w:rsidR="00F73EE8" w:rsidRPr="007D6E3E" w:rsidRDefault="00F73EE8" w:rsidP="004B6D6A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7D6E3E">
              <w:rPr>
                <w:rFonts w:ascii="Arial" w:hAnsi="Arial" w:cs="Arial"/>
                <w:noProof/>
                <w:sz w:val="16"/>
                <w:szCs w:val="16"/>
              </w:rPr>
              <w:t>Nawiewnik rotacyjny, liniowy</w:t>
            </w:r>
          </w:p>
          <w:p w14:paraId="034C8EBE" w14:textId="2B0CB936" w:rsidR="00F73EE8" w:rsidRDefault="00F73EE8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222A0A36" w14:textId="60382921" w:rsidR="00F73EE8" w:rsidRDefault="00F73EE8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4298DE2C" w14:textId="1D510AAB" w:rsidR="002438AE" w:rsidRPr="00F73EE8" w:rsidRDefault="007D6E3E" w:rsidP="004B6D6A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Hol wejściowy i strefa buforowa</w:t>
            </w:r>
          </w:p>
          <w:p w14:paraId="61519501" w14:textId="5EC2136C" w:rsidR="002438AE" w:rsidRDefault="002438AE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566FF910" w14:textId="400DCABD" w:rsidR="007D6E3E" w:rsidRPr="00C27783" w:rsidRDefault="007D6E3E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1C4DA70F" w14:textId="579CF0D2" w:rsidR="002438AE" w:rsidRDefault="00AE1E7D" w:rsidP="00AE1E7D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AE1E7D">
              <w:rPr>
                <w:rFonts w:ascii="Arial" w:hAnsi="Arial" w:cs="Arial"/>
                <w:noProof/>
                <w:sz w:val="16"/>
                <w:szCs w:val="16"/>
              </w:rPr>
              <w:t>Do zabudowy w ścianach lub galeriach dla wytworzenia poziomo rotującego strumienia powietrza, w przypadku gdy wymagany zasięg strumienia powinien wynosić od 4 do 16 m.</w:t>
            </w:r>
          </w:p>
          <w:p w14:paraId="3ACF9D54" w14:textId="49D36EB7" w:rsidR="008942AB" w:rsidRDefault="008942AB" w:rsidP="00AE1E7D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304E45B" w14:textId="1F7A99C1" w:rsidR="006B269D" w:rsidRPr="008942AB" w:rsidRDefault="008942AB" w:rsidP="006B269D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6B269D">
              <w:rPr>
                <w:rFonts w:ascii="Arial" w:hAnsi="Arial" w:cs="Arial"/>
                <w:noProof/>
                <w:sz w:val="16"/>
                <w:szCs w:val="16"/>
              </w:rPr>
              <w:t>P</w:t>
            </w:r>
            <w:r w:rsidRPr="008942AB">
              <w:rPr>
                <w:rFonts w:ascii="Arial" w:hAnsi="Arial" w:cs="Arial"/>
                <w:noProof/>
                <w:sz w:val="16"/>
                <w:szCs w:val="16"/>
              </w:rPr>
              <w:t>rostokątny element wyrzutowy z kilkoma komorami wyładowczymi do jednokierunkowego wyrzutu powietrza, przeznaczony do</w:t>
            </w:r>
            <w:r w:rsidRPr="006B269D">
              <w:rPr>
                <w:rFonts w:ascii="Arial" w:hAnsi="Arial" w:cs="Arial"/>
                <w:noProof/>
                <w:sz w:val="16"/>
                <w:szCs w:val="16"/>
              </w:rPr>
              <w:t xml:space="preserve"> </w:t>
            </w:r>
            <w:r w:rsidRPr="008942AB">
              <w:rPr>
                <w:rFonts w:ascii="Arial" w:hAnsi="Arial" w:cs="Arial"/>
                <w:noProof/>
                <w:sz w:val="16"/>
                <w:szCs w:val="16"/>
              </w:rPr>
              <w:t>podłączenia do</w:t>
            </w:r>
            <w:r w:rsidRPr="006B269D">
              <w:rPr>
                <w:rFonts w:ascii="Arial" w:hAnsi="Arial" w:cs="Arial"/>
                <w:noProof/>
                <w:sz w:val="16"/>
                <w:szCs w:val="16"/>
              </w:rPr>
              <w:t xml:space="preserve"> </w:t>
            </w:r>
            <w:r w:rsidRPr="008942AB">
              <w:rPr>
                <w:rFonts w:ascii="Arial" w:hAnsi="Arial" w:cs="Arial"/>
                <w:noProof/>
                <w:sz w:val="16"/>
                <w:szCs w:val="16"/>
              </w:rPr>
              <w:t>kanał</w:t>
            </w:r>
            <w:r w:rsidR="006B269D" w:rsidRPr="006B269D">
              <w:rPr>
                <w:rFonts w:ascii="Arial" w:hAnsi="Arial" w:cs="Arial"/>
                <w:noProof/>
                <w:sz w:val="16"/>
                <w:szCs w:val="16"/>
              </w:rPr>
              <w:t>u</w:t>
            </w:r>
            <w:r w:rsidRPr="008942AB">
              <w:rPr>
                <w:rFonts w:ascii="Arial" w:hAnsi="Arial" w:cs="Arial"/>
                <w:noProof/>
                <w:sz w:val="16"/>
                <w:szCs w:val="16"/>
              </w:rPr>
              <w:t xml:space="preserve"> prostokątn</w:t>
            </w:r>
            <w:r w:rsidR="006B269D" w:rsidRPr="006B269D">
              <w:rPr>
                <w:rFonts w:ascii="Arial" w:hAnsi="Arial" w:cs="Arial"/>
                <w:noProof/>
                <w:sz w:val="16"/>
                <w:szCs w:val="16"/>
              </w:rPr>
              <w:t>ego</w:t>
            </w:r>
            <w:r w:rsidRPr="008942AB">
              <w:rPr>
                <w:rFonts w:ascii="Arial" w:hAnsi="Arial" w:cs="Arial"/>
                <w:noProof/>
                <w:sz w:val="16"/>
                <w:szCs w:val="16"/>
              </w:rPr>
              <w:t xml:space="preserve"> z płytą perforowaną</w:t>
            </w:r>
            <w:r w:rsidR="006B269D">
              <w:rPr>
                <w:rFonts w:ascii="Arial" w:hAnsi="Arial" w:cs="Arial"/>
                <w:noProof/>
                <w:sz w:val="16"/>
                <w:szCs w:val="16"/>
              </w:rPr>
              <w:t>. Model wyposażony w skrzynkę przyłączeniową.</w:t>
            </w:r>
          </w:p>
          <w:p w14:paraId="10AC1C05" w14:textId="77777777" w:rsidR="008942AB" w:rsidRDefault="008942AB" w:rsidP="008942A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F4B3C18" w14:textId="0E155FCD" w:rsidR="008942AB" w:rsidRDefault="006B269D" w:rsidP="00AE1E7D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Materiał:</w:t>
            </w:r>
          </w:p>
          <w:p w14:paraId="6508F491" w14:textId="1BCF7AAD" w:rsidR="006B269D" w:rsidRDefault="006B269D" w:rsidP="00AE1E7D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Element odprowadzający </w:t>
            </w:r>
            <w:r w:rsidR="0036327E">
              <w:rPr>
                <w:rFonts w:ascii="Arial" w:hAnsi="Arial" w:cs="Arial"/>
                <w:noProof/>
                <w:sz w:val="16"/>
                <w:szCs w:val="16"/>
              </w:rPr>
              <w:t>wraz z komorami odprowadzającymi RAL9004, Skrzynia przyłączeniowa RAL9004</w:t>
            </w:r>
            <w:r w:rsidR="00F80015">
              <w:rPr>
                <w:rFonts w:ascii="Arial" w:hAnsi="Arial" w:cs="Arial"/>
                <w:noProof/>
                <w:sz w:val="16"/>
                <w:szCs w:val="16"/>
              </w:rPr>
              <w:t xml:space="preserve">. Od strony holu panel akustyczny (drewniany) obudowujący stanowiący wykończenie ściany w miejscu nawiewnika z otworem na pełną szerokość </w:t>
            </w:r>
            <w:r w:rsidR="00DD760E">
              <w:rPr>
                <w:rFonts w:ascii="Arial" w:hAnsi="Arial" w:cs="Arial"/>
                <w:noProof/>
                <w:sz w:val="16"/>
                <w:szCs w:val="16"/>
              </w:rPr>
              <w:t>– od pierwszej do ostatniej dyszy nawiewnej, wysokość otworu w okładzinie równa wysokości komory nawiewnej</w:t>
            </w:r>
            <w:r w:rsidR="00DB4AEB">
              <w:rPr>
                <w:rFonts w:ascii="Arial" w:hAnsi="Arial" w:cs="Arial"/>
                <w:noProof/>
                <w:sz w:val="16"/>
                <w:szCs w:val="16"/>
              </w:rPr>
              <w:t>.</w:t>
            </w:r>
          </w:p>
          <w:p w14:paraId="44B26E34" w14:textId="77777777" w:rsidR="00AE1E7D" w:rsidRPr="00695924" w:rsidRDefault="00AE1E7D" w:rsidP="00AE1E7D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A1C5B5A" w14:textId="41CC5081" w:rsidR="002438AE" w:rsidRPr="007D6E3E" w:rsidRDefault="002438AE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7D6E3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 xml:space="preserve">Produkt </w:t>
            </w:r>
            <w:r w:rsidR="00F73EE8" w:rsidRPr="007D6E3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stanowiący punkt odniesienia:</w:t>
            </w:r>
          </w:p>
          <w:p w14:paraId="2A1E55D9" w14:textId="0AB2ABCE" w:rsidR="002438AE" w:rsidRPr="00695924" w:rsidRDefault="00F73EE8" w:rsidP="00EC337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Kranz </w:t>
            </w:r>
            <w:r w:rsidR="003E1C4C">
              <w:rPr>
                <w:rFonts w:ascii="Arial" w:hAnsi="Arial" w:cs="Arial"/>
                <w:noProof/>
                <w:sz w:val="16"/>
                <w:szCs w:val="16"/>
              </w:rPr>
              <w:t>n</w:t>
            </w:r>
            <w:r w:rsidR="003E1C4C" w:rsidRPr="003E1C4C">
              <w:rPr>
                <w:rFonts w:ascii="Arial" w:hAnsi="Arial" w:cs="Arial"/>
                <w:noProof/>
                <w:sz w:val="16"/>
                <w:szCs w:val="16"/>
              </w:rPr>
              <w:t>awiewnik rotacyjny, liniowy, Typ WL</w:t>
            </w:r>
          </w:p>
          <w:p w14:paraId="5B367C72" w14:textId="68D02D29" w:rsidR="002438AE" w:rsidRPr="00695924" w:rsidRDefault="002438AE" w:rsidP="004B6D6A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1491AAF8" w14:textId="77777777" w:rsidR="002438AE" w:rsidRDefault="002438AE" w:rsidP="004B6D6A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7C0E60C" w14:textId="03F30FF6" w:rsidR="002438AE" w:rsidRDefault="002438AE" w:rsidP="0037735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EB7FFF3" w14:textId="13E2CDDE" w:rsidR="000F7FDF" w:rsidRDefault="000F7FDF" w:rsidP="0037735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F008726" w14:textId="524DC446" w:rsidR="000F7FDF" w:rsidRDefault="000F7FDF" w:rsidP="0037735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C6F9ADB" w14:textId="30948CD7" w:rsidR="000F7FDF" w:rsidRDefault="000F7FDF" w:rsidP="0037735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DEBE04F" w14:textId="6D09061F" w:rsidR="000F7FDF" w:rsidRDefault="000F7FDF" w:rsidP="0037735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E3CC1C9" w14:textId="4BE2EC7F" w:rsidR="000F7FDF" w:rsidRDefault="000F7FDF" w:rsidP="0037735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B97B1FB" w14:textId="6593CEF6" w:rsidR="000F7FDF" w:rsidRDefault="000F7FDF" w:rsidP="0037735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27798F8" w14:textId="77777777" w:rsidR="000F7FDF" w:rsidRDefault="000F7FDF" w:rsidP="0037735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7C0EF61" w14:textId="77777777" w:rsidR="000F7FDF" w:rsidRDefault="000F7FDF" w:rsidP="00377357">
            <w:pPr>
              <w:ind w:right="-142"/>
            </w:pPr>
            <w:r>
              <w:object w:dxaOrig="6752" w:dyaOrig="6735" w14:anchorId="053D27D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6.25pt;height:116.25pt" o:ole="">
                  <v:imagedata r:id="rId9" o:title=""/>
                </v:shape>
                <o:OLEObject Type="Embed" ProgID="Unknown" ShapeID="_x0000_i1025" DrawAspect="Content" ObjectID="_1704029339" r:id="rId10"/>
              </w:object>
            </w:r>
          </w:p>
          <w:p w14:paraId="223882F8" w14:textId="2FAC2093" w:rsidR="000F7FDF" w:rsidRDefault="000F7FDF" w:rsidP="00377357">
            <w:pPr>
              <w:ind w:right="-142"/>
            </w:pPr>
          </w:p>
          <w:p w14:paraId="796A740D" w14:textId="77777777" w:rsidR="000F7FDF" w:rsidRDefault="000F7FDF" w:rsidP="00377357">
            <w:pPr>
              <w:ind w:right="-142"/>
            </w:pPr>
          </w:p>
          <w:p w14:paraId="7C4E3531" w14:textId="77777777" w:rsidR="002438AE" w:rsidRDefault="002438AE" w:rsidP="0037735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84E8A01" w14:textId="77777777" w:rsidR="000F7FDF" w:rsidRDefault="000F7FDF" w:rsidP="0037735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450FF73" w14:textId="5F5B9ACD" w:rsidR="000F7FDF" w:rsidRPr="00695924" w:rsidRDefault="000F7FDF" w:rsidP="0037735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3686" w:type="dxa"/>
          </w:tcPr>
          <w:p w14:paraId="450E5190" w14:textId="515BE1BF" w:rsidR="000F7FDF" w:rsidRDefault="000F7FDF" w:rsidP="000F7FD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CF02D75" w14:textId="77777777" w:rsidR="000F7FDF" w:rsidRDefault="000F7FDF" w:rsidP="004B6D6A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4CF592D" w14:textId="6627AB3E" w:rsidR="000F7FDF" w:rsidRDefault="000F7FDF" w:rsidP="000F7FDF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AE152CD" wp14:editId="5BE883D1">
                  <wp:extent cx="1916583" cy="1680466"/>
                  <wp:effectExtent l="0" t="0" r="7620" b="0"/>
                  <wp:docPr id="112" name="Obraz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1847" cy="1685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22BAC7" w14:textId="77777777" w:rsidR="000F7FDF" w:rsidRDefault="000F7FDF" w:rsidP="000F7FDF">
            <w:pPr>
              <w:ind w:right="-142"/>
              <w:rPr>
                <w:noProof/>
              </w:rPr>
            </w:pPr>
          </w:p>
          <w:p w14:paraId="13386380" w14:textId="77777777" w:rsidR="000F7FDF" w:rsidRDefault="000F7FDF" w:rsidP="004B6D6A">
            <w:pPr>
              <w:ind w:right="-142"/>
              <w:jc w:val="center"/>
              <w:rPr>
                <w:noProof/>
              </w:rPr>
            </w:pPr>
          </w:p>
          <w:p w14:paraId="55DF74D4" w14:textId="77777777" w:rsidR="002438AE" w:rsidRDefault="00DB4AEB" w:rsidP="000F7FDF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096D29C5" wp14:editId="4BFC2B9F">
                  <wp:extent cx="1955310" cy="1629817"/>
                  <wp:effectExtent l="0" t="0" r="6985" b="8890"/>
                  <wp:docPr id="111" name="Obraz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0601" cy="1634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518D33" w14:textId="77777777" w:rsidR="000F7FDF" w:rsidRDefault="000F7FDF" w:rsidP="004B6D6A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264B70B" w14:textId="7891CC25" w:rsidR="000F7FDF" w:rsidRPr="00695924" w:rsidRDefault="000F7FDF" w:rsidP="004B6D6A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</w:tr>
      <w:tr w:rsidR="00075565" w:rsidRPr="00695924" w14:paraId="23D256F5" w14:textId="77777777" w:rsidTr="00E06AB8">
        <w:tc>
          <w:tcPr>
            <w:tcW w:w="3828" w:type="dxa"/>
          </w:tcPr>
          <w:p w14:paraId="2E59A950" w14:textId="77777777" w:rsidR="00075565" w:rsidRDefault="00075565" w:rsidP="0007556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40C13E4D" w14:textId="2FCBDCD3" w:rsidR="00075565" w:rsidRPr="00075565" w:rsidRDefault="00075565" w:rsidP="0007556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75565">
              <w:rPr>
                <w:rFonts w:ascii="Arial" w:hAnsi="Arial" w:cs="Arial"/>
                <w:noProof/>
                <w:sz w:val="16"/>
                <w:szCs w:val="16"/>
              </w:rPr>
              <w:t>Nawiewnik szczelinowy</w:t>
            </w:r>
          </w:p>
          <w:p w14:paraId="507FDA73" w14:textId="77777777" w:rsidR="00075565" w:rsidRDefault="00075565" w:rsidP="0007556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53EC5CBF" w14:textId="77777777" w:rsidR="00075565" w:rsidRDefault="00075565" w:rsidP="0007556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2DAEE59A" w14:textId="7B1DF98A" w:rsidR="00075565" w:rsidRPr="00075565" w:rsidRDefault="00075565" w:rsidP="0007556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075565">
              <w:rPr>
                <w:rFonts w:ascii="Arial" w:hAnsi="Arial" w:cs="Arial"/>
                <w:noProof/>
                <w:sz w:val="16"/>
                <w:szCs w:val="16"/>
              </w:rPr>
              <w:t>Biura</w:t>
            </w:r>
            <w:r w:rsidR="00421BB6">
              <w:rPr>
                <w:rFonts w:ascii="Arial" w:hAnsi="Arial" w:cs="Arial"/>
                <w:noProof/>
                <w:sz w:val="16"/>
                <w:szCs w:val="16"/>
              </w:rPr>
              <w:t xml:space="preserve"> </w:t>
            </w:r>
            <w:r w:rsidR="00C80C1C">
              <w:rPr>
                <w:rFonts w:ascii="Arial" w:hAnsi="Arial" w:cs="Arial"/>
                <w:noProof/>
                <w:sz w:val="16"/>
                <w:szCs w:val="16"/>
              </w:rPr>
              <w:t>/ Pokoje masażu</w:t>
            </w:r>
          </w:p>
          <w:p w14:paraId="29AB1319" w14:textId="77777777" w:rsidR="00075565" w:rsidRDefault="00075565" w:rsidP="0007556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23086ADE" w14:textId="77777777" w:rsidR="00075565" w:rsidRPr="00C27783" w:rsidRDefault="00075565" w:rsidP="0007556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26FCC453" w14:textId="77777777" w:rsidR="00C80C1C" w:rsidRDefault="00421BB6" w:rsidP="0007556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421BB6">
              <w:rPr>
                <w:rFonts w:ascii="Arial" w:hAnsi="Arial" w:cs="Arial"/>
                <w:noProof/>
                <w:sz w:val="16"/>
                <w:szCs w:val="16"/>
              </w:rPr>
              <w:t>Nawiewnik szczelinow</w:t>
            </w:r>
            <w:r w:rsidR="00C80C1C">
              <w:rPr>
                <w:rFonts w:ascii="Arial" w:hAnsi="Arial" w:cs="Arial"/>
                <w:noProof/>
                <w:sz w:val="16"/>
                <w:szCs w:val="16"/>
              </w:rPr>
              <w:t>y:</w:t>
            </w:r>
          </w:p>
          <w:p w14:paraId="277C80CE" w14:textId="0E027E7F" w:rsidR="00C80C1C" w:rsidRDefault="00C80C1C" w:rsidP="0007556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- W strefie biurowej montowany jako widoczny do konstrukcji stropu za pomocą zawiesi systemowych</w:t>
            </w:r>
          </w:p>
          <w:p w14:paraId="10BB8B82" w14:textId="27919032" w:rsidR="00C80C1C" w:rsidRDefault="00C80C1C" w:rsidP="0007556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- </w:t>
            </w:r>
            <w:r w:rsidR="005F52B6">
              <w:rPr>
                <w:rFonts w:ascii="Arial" w:hAnsi="Arial" w:cs="Arial"/>
                <w:noProof/>
                <w:sz w:val="16"/>
                <w:szCs w:val="16"/>
              </w:rPr>
              <w:t>W strefie pokoi masażu pontowany w suficie podwieszanym GK</w:t>
            </w:r>
            <w:r w:rsidR="004D618C">
              <w:rPr>
                <w:rFonts w:ascii="Arial" w:hAnsi="Arial" w:cs="Arial"/>
                <w:noProof/>
                <w:sz w:val="16"/>
                <w:szCs w:val="16"/>
              </w:rPr>
              <w:t xml:space="preserve"> w systemie bezramkowym – połączenie szpachlowane.</w:t>
            </w:r>
          </w:p>
          <w:p w14:paraId="7B1BAF31" w14:textId="77777777" w:rsidR="005F52B6" w:rsidRDefault="005F52B6" w:rsidP="0007556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A08123C" w14:textId="4E4E9B10" w:rsidR="00075565" w:rsidRDefault="005F52B6" w:rsidP="0007556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Nawiewnik</w:t>
            </w:r>
            <w:r w:rsidR="00C80C1C">
              <w:rPr>
                <w:rFonts w:ascii="Arial" w:hAnsi="Arial" w:cs="Arial"/>
                <w:noProof/>
                <w:sz w:val="16"/>
                <w:szCs w:val="16"/>
              </w:rPr>
              <w:t xml:space="preserve"> </w:t>
            </w:r>
            <w:r w:rsidR="00421BB6">
              <w:rPr>
                <w:rFonts w:ascii="Arial" w:hAnsi="Arial" w:cs="Arial"/>
                <w:noProof/>
                <w:sz w:val="16"/>
                <w:szCs w:val="16"/>
              </w:rPr>
              <w:t>o liczb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ie</w:t>
            </w:r>
            <w:r w:rsidR="00421BB6">
              <w:rPr>
                <w:rFonts w:ascii="Arial" w:hAnsi="Arial" w:cs="Arial"/>
                <w:noProof/>
                <w:sz w:val="16"/>
                <w:szCs w:val="16"/>
              </w:rPr>
              <w:t xml:space="preserve"> szczelin = 4, długość zgodnie z projektem </w:t>
            </w:r>
            <w:r w:rsidR="00C80C1C">
              <w:rPr>
                <w:rFonts w:ascii="Arial" w:hAnsi="Arial" w:cs="Arial"/>
                <w:noProof/>
                <w:sz w:val="16"/>
                <w:szCs w:val="16"/>
              </w:rPr>
              <w:t>wentylacji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.</w:t>
            </w:r>
          </w:p>
          <w:p w14:paraId="389F8643" w14:textId="5AEE7CD3" w:rsidR="005F52B6" w:rsidRDefault="005F52B6" w:rsidP="0007556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A37853F" w14:textId="5D467B46" w:rsidR="005F52B6" w:rsidRDefault="005F52B6" w:rsidP="0007556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Materiał:</w:t>
            </w:r>
          </w:p>
          <w:p w14:paraId="73F408E3" w14:textId="046EE5CB" w:rsidR="005F52B6" w:rsidRDefault="005F52B6" w:rsidP="0007556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Biura – Wszystkie elementy nawiewnika w kolorze RAL 9005 (czarny)</w:t>
            </w:r>
          </w:p>
          <w:p w14:paraId="2D724103" w14:textId="529E45CD" w:rsidR="005F52B6" w:rsidRPr="008942AB" w:rsidRDefault="005F52B6" w:rsidP="0007556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Pokoje masażu – Elementy widoczne </w:t>
            </w:r>
            <w:r w:rsidR="004D618C">
              <w:rPr>
                <w:rFonts w:ascii="Arial" w:hAnsi="Arial" w:cs="Arial"/>
                <w:noProof/>
                <w:sz w:val="16"/>
                <w:szCs w:val="16"/>
              </w:rPr>
              <w:t>RAL 9005 (czarny)</w:t>
            </w:r>
          </w:p>
          <w:p w14:paraId="36EA9052" w14:textId="77777777" w:rsidR="00075565" w:rsidRPr="00695924" w:rsidRDefault="00075565" w:rsidP="0007556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FAF647E" w14:textId="77777777" w:rsidR="00075565" w:rsidRPr="007D6E3E" w:rsidRDefault="00075565" w:rsidP="0007556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7D6E3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66AF1348" w14:textId="23C47930" w:rsidR="00075565" w:rsidRPr="00990E61" w:rsidRDefault="00990E61" w:rsidP="0007556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990E61">
              <w:rPr>
                <w:rFonts w:ascii="Arial" w:hAnsi="Arial" w:cs="Arial"/>
                <w:noProof/>
                <w:sz w:val="16"/>
                <w:szCs w:val="16"/>
              </w:rPr>
              <w:t>Schako DSC</w:t>
            </w:r>
          </w:p>
          <w:p w14:paraId="5FEF7AED" w14:textId="77777777" w:rsidR="00075565" w:rsidRDefault="00075565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504D347D" w14:textId="77777777" w:rsidR="002F00EB" w:rsidRDefault="002F00EB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CE9124E" w14:textId="77777777" w:rsidR="002F00EB" w:rsidRDefault="002F00EB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319C4535" w14:textId="77777777" w:rsidR="002F00EB" w:rsidRDefault="002F00EB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62EF10BA" w14:textId="5317CE61" w:rsidR="002F00EB" w:rsidRDefault="002F00EB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0861A92F" w14:textId="77777777" w:rsidR="00075565" w:rsidRDefault="00075565" w:rsidP="004B6D6A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3686" w:type="dxa"/>
          </w:tcPr>
          <w:p w14:paraId="1BE61BCF" w14:textId="77777777" w:rsidR="002F00EB" w:rsidRDefault="002F00EB" w:rsidP="000F7FDF">
            <w:pPr>
              <w:ind w:right="-142"/>
              <w:rPr>
                <w:noProof/>
              </w:rPr>
            </w:pPr>
          </w:p>
          <w:p w14:paraId="67BEB4D3" w14:textId="77777777" w:rsidR="002F00EB" w:rsidRDefault="002F00EB" w:rsidP="000F7FDF">
            <w:pPr>
              <w:ind w:right="-142"/>
              <w:rPr>
                <w:noProof/>
              </w:rPr>
            </w:pPr>
          </w:p>
          <w:p w14:paraId="24512A6C" w14:textId="0E5AB5A6" w:rsidR="002F00EB" w:rsidRDefault="002F00EB" w:rsidP="000F7FDF">
            <w:pPr>
              <w:ind w:right="-142"/>
              <w:rPr>
                <w:noProof/>
              </w:rPr>
            </w:pPr>
          </w:p>
          <w:p w14:paraId="48F75F92" w14:textId="551A3BB4" w:rsidR="00B428CF" w:rsidRDefault="00B428CF" w:rsidP="000F7FDF">
            <w:pPr>
              <w:ind w:right="-142"/>
              <w:rPr>
                <w:noProof/>
              </w:rPr>
            </w:pPr>
          </w:p>
          <w:p w14:paraId="6A715629" w14:textId="190340B5" w:rsidR="00B428CF" w:rsidRDefault="00B428CF" w:rsidP="000F7FDF">
            <w:pPr>
              <w:ind w:right="-142"/>
              <w:rPr>
                <w:noProof/>
              </w:rPr>
            </w:pPr>
          </w:p>
          <w:p w14:paraId="2CD6231E" w14:textId="77777777" w:rsidR="00B428CF" w:rsidRDefault="00B428CF" w:rsidP="000F7FDF">
            <w:pPr>
              <w:ind w:right="-142"/>
              <w:rPr>
                <w:noProof/>
              </w:rPr>
            </w:pPr>
          </w:p>
          <w:p w14:paraId="095D6D33" w14:textId="77777777" w:rsidR="002F00EB" w:rsidRDefault="002F00EB" w:rsidP="000F7FDF">
            <w:pPr>
              <w:ind w:right="-142"/>
              <w:rPr>
                <w:noProof/>
              </w:rPr>
            </w:pPr>
          </w:p>
          <w:p w14:paraId="67647EE7" w14:textId="77777777" w:rsidR="00B428CF" w:rsidRDefault="002F00EB" w:rsidP="000F7FDF">
            <w:pPr>
              <w:ind w:right="-142"/>
            </w:pPr>
            <w:r>
              <w:object w:dxaOrig="8102" w:dyaOrig="5388" w14:anchorId="54C0E2B5">
                <v:shape id="_x0000_i1026" type="#_x0000_t75" style="width:166.5pt;height:110.25pt" o:ole="">
                  <v:imagedata r:id="rId13" o:title=""/>
                </v:shape>
                <o:OLEObject Type="Embed" ProgID="Unknown" ShapeID="_x0000_i1026" DrawAspect="Content" ObjectID="_1704029340" r:id="rId14"/>
              </w:object>
            </w:r>
          </w:p>
          <w:p w14:paraId="6C4EDB7C" w14:textId="77777777" w:rsidR="00075565" w:rsidRDefault="00075565" w:rsidP="000F7FD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AC54E53" w14:textId="77777777" w:rsidR="00B428CF" w:rsidRDefault="00B428CF" w:rsidP="000F7FD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5A41BFC" w14:textId="28471A36" w:rsidR="00B428CF" w:rsidRDefault="00B428CF" w:rsidP="000F7FD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</w:tr>
      <w:tr w:rsidR="002F00EB" w:rsidRPr="00695924" w14:paraId="56604BF9" w14:textId="77777777" w:rsidTr="00E06AB8">
        <w:tc>
          <w:tcPr>
            <w:tcW w:w="3828" w:type="dxa"/>
          </w:tcPr>
          <w:p w14:paraId="5C84655D" w14:textId="77777777" w:rsidR="00280F64" w:rsidRDefault="00280F64" w:rsidP="002F00EB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FB3F51A" w14:textId="2F86AC15" w:rsidR="002F00EB" w:rsidRDefault="002F00EB" w:rsidP="002F00EB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55CEACBA" w14:textId="55C8E645" w:rsidR="002F00EB" w:rsidRPr="00075565" w:rsidRDefault="002F00EB" w:rsidP="002F00E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Kratki wentylacyjne </w:t>
            </w:r>
          </w:p>
          <w:p w14:paraId="74C543F1" w14:textId="77777777" w:rsidR="002F00EB" w:rsidRDefault="002F00EB" w:rsidP="002F00EB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ECC75BA" w14:textId="77777777" w:rsidR="002F00EB" w:rsidRDefault="002F00EB" w:rsidP="002F00EB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14CD401B" w14:textId="2A0A458C" w:rsidR="002F00EB" w:rsidRPr="00075565" w:rsidRDefault="001B342C" w:rsidP="002F00E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Szatnie, pomieszczenie ratowników, trenerów etc.</w:t>
            </w:r>
          </w:p>
          <w:p w14:paraId="212115FD" w14:textId="77777777" w:rsidR="002F00EB" w:rsidRDefault="002F00EB" w:rsidP="002F00EB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0D555E02" w14:textId="77777777" w:rsidR="002F00EB" w:rsidRPr="00C27783" w:rsidRDefault="002F00EB" w:rsidP="002F00EB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31F974EB" w14:textId="37652FE4" w:rsidR="002F00EB" w:rsidRDefault="001B342C" w:rsidP="002F00E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Kratki wentylacyjne wykonane z aluminium z indywidualnie regulowanymi, poziomymi kierownicami</w:t>
            </w:r>
            <w:r w:rsidR="008B6123">
              <w:rPr>
                <w:rFonts w:ascii="Arial" w:hAnsi="Arial" w:cs="Arial"/>
                <w:noProof/>
                <w:sz w:val="16"/>
                <w:szCs w:val="16"/>
              </w:rPr>
              <w:t>, ukryte mocowanie</w:t>
            </w:r>
          </w:p>
          <w:p w14:paraId="4A0724E1" w14:textId="77777777" w:rsidR="002F00EB" w:rsidRDefault="002F00EB" w:rsidP="002F00E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F1E9D7D" w14:textId="77777777" w:rsidR="002F00EB" w:rsidRDefault="002F00EB" w:rsidP="002F00E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Materiał:</w:t>
            </w:r>
          </w:p>
          <w:p w14:paraId="3CDA25E3" w14:textId="6081D074" w:rsidR="002F00EB" w:rsidRPr="008942AB" w:rsidRDefault="001B342C" w:rsidP="002F00E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Widoczne powierzchnie i elementy w kolorze RAL9003</w:t>
            </w:r>
          </w:p>
          <w:p w14:paraId="17EC4198" w14:textId="77777777" w:rsidR="002F00EB" w:rsidRPr="00695924" w:rsidRDefault="002F00EB" w:rsidP="002F00E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D9D2CAC" w14:textId="77777777" w:rsidR="002F00EB" w:rsidRPr="007D6E3E" w:rsidRDefault="002F00EB" w:rsidP="002F00EB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7D6E3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1E9B6F91" w14:textId="77777777" w:rsidR="00B428CF" w:rsidRDefault="00354FA2" w:rsidP="0007556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Trox Typ AT</w:t>
            </w:r>
          </w:p>
          <w:p w14:paraId="2F5E2A64" w14:textId="77777777" w:rsidR="00280F64" w:rsidRDefault="00280F64" w:rsidP="0007556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E3065F9" w14:textId="115E0630" w:rsidR="00280F64" w:rsidRDefault="00280F64" w:rsidP="0007556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F2014C9" w14:textId="6CCA4972" w:rsidR="00280F64" w:rsidRDefault="00280F64" w:rsidP="0007556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7707FDE" w14:textId="21E63F64" w:rsidR="00280F64" w:rsidRDefault="00280F64" w:rsidP="0007556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91AADB5" w14:textId="77777777" w:rsidR="00280F64" w:rsidRDefault="00280F64" w:rsidP="0007556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A21A60A" w14:textId="4A8CFF71" w:rsidR="00280F64" w:rsidRPr="00A96599" w:rsidRDefault="00280F64" w:rsidP="0007556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616A215B" w14:textId="77777777" w:rsidR="001B360D" w:rsidRDefault="001B360D" w:rsidP="004B6D6A">
            <w:pPr>
              <w:ind w:right="-142"/>
              <w:jc w:val="center"/>
              <w:rPr>
                <w:noProof/>
              </w:rPr>
            </w:pPr>
          </w:p>
          <w:p w14:paraId="5C5F4AC1" w14:textId="77777777" w:rsidR="001B360D" w:rsidRDefault="001B360D" w:rsidP="004B6D6A">
            <w:pPr>
              <w:ind w:right="-142"/>
              <w:jc w:val="center"/>
              <w:rPr>
                <w:noProof/>
              </w:rPr>
            </w:pPr>
          </w:p>
          <w:p w14:paraId="039CFEAC" w14:textId="682CFC9D" w:rsidR="001B360D" w:rsidRDefault="001B360D" w:rsidP="001B360D">
            <w:pPr>
              <w:ind w:right="-142"/>
              <w:rPr>
                <w:noProof/>
              </w:rPr>
            </w:pPr>
          </w:p>
          <w:p w14:paraId="20E40FF1" w14:textId="68446285" w:rsidR="001B360D" w:rsidRDefault="001B360D" w:rsidP="001B360D">
            <w:pPr>
              <w:ind w:right="-142"/>
              <w:rPr>
                <w:noProof/>
              </w:rPr>
            </w:pPr>
          </w:p>
          <w:p w14:paraId="22847D95" w14:textId="77777777" w:rsidR="001B360D" w:rsidRDefault="001B360D" w:rsidP="001B360D">
            <w:pPr>
              <w:ind w:right="-142"/>
              <w:rPr>
                <w:noProof/>
              </w:rPr>
            </w:pPr>
          </w:p>
          <w:p w14:paraId="6E2A4F31" w14:textId="77777777" w:rsidR="001B360D" w:rsidRDefault="001B360D" w:rsidP="004B6D6A">
            <w:pPr>
              <w:ind w:right="-142"/>
              <w:jc w:val="center"/>
              <w:rPr>
                <w:noProof/>
              </w:rPr>
            </w:pPr>
          </w:p>
          <w:p w14:paraId="27EBCC6A" w14:textId="60EBFF0C" w:rsidR="002F00EB" w:rsidRDefault="001B360D" w:rsidP="00D57438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object w:dxaOrig="13504" w:dyaOrig="6735" w14:anchorId="12403384">
                <v:shape id="_x0000_i1027" type="#_x0000_t75" style="width:116.25pt;height:57.75pt" o:ole="">
                  <v:imagedata r:id="rId15" o:title=""/>
                </v:shape>
                <o:OLEObject Type="Embed" ProgID="Unknown" ShapeID="_x0000_i1027" DrawAspect="Content" ObjectID="_1704029341" r:id="rId16"/>
              </w:object>
            </w:r>
          </w:p>
        </w:tc>
        <w:tc>
          <w:tcPr>
            <w:tcW w:w="3686" w:type="dxa"/>
          </w:tcPr>
          <w:p w14:paraId="204B52BB" w14:textId="77777777" w:rsidR="00597EAE" w:rsidRDefault="00597EAE" w:rsidP="000F7FDF">
            <w:pPr>
              <w:ind w:right="-142"/>
              <w:rPr>
                <w:noProof/>
              </w:rPr>
            </w:pPr>
          </w:p>
          <w:p w14:paraId="2C7ABD3F" w14:textId="77777777" w:rsidR="00597EAE" w:rsidRDefault="00597EAE" w:rsidP="000F7FDF">
            <w:pPr>
              <w:ind w:right="-142"/>
              <w:rPr>
                <w:noProof/>
              </w:rPr>
            </w:pPr>
          </w:p>
          <w:p w14:paraId="4911B2B2" w14:textId="77777777" w:rsidR="00597EAE" w:rsidRDefault="00597EAE" w:rsidP="000F7FDF">
            <w:pPr>
              <w:ind w:right="-142"/>
              <w:rPr>
                <w:noProof/>
              </w:rPr>
            </w:pPr>
          </w:p>
          <w:p w14:paraId="16D37254" w14:textId="77777777" w:rsidR="00597EAE" w:rsidRDefault="00597EAE" w:rsidP="000F7FDF">
            <w:pPr>
              <w:ind w:right="-142"/>
              <w:rPr>
                <w:noProof/>
              </w:rPr>
            </w:pPr>
          </w:p>
          <w:p w14:paraId="1C0DBEE0" w14:textId="58D3C8E8" w:rsidR="002F00EB" w:rsidRDefault="005B619B" w:rsidP="000F7FDF">
            <w:pPr>
              <w:ind w:right="-142"/>
              <w:rPr>
                <w:noProof/>
              </w:rPr>
            </w:pPr>
            <w:r>
              <w:object w:dxaOrig="10803" w:dyaOrig="4041" w14:anchorId="24A4EA9E">
                <v:shape id="_x0000_i1028" type="#_x0000_t75" style="width:166.5pt;height:62.25pt" o:ole="">
                  <v:imagedata r:id="rId17" o:title=""/>
                </v:shape>
                <o:OLEObject Type="Embed" ProgID="Unknown" ShapeID="_x0000_i1028" DrawAspect="Content" ObjectID="_1704029342" r:id="rId18"/>
              </w:object>
            </w:r>
          </w:p>
        </w:tc>
      </w:tr>
      <w:tr w:rsidR="001B360D" w:rsidRPr="00695924" w14:paraId="12594EC3" w14:textId="77777777" w:rsidTr="00E06AB8">
        <w:tc>
          <w:tcPr>
            <w:tcW w:w="3828" w:type="dxa"/>
          </w:tcPr>
          <w:p w14:paraId="4991E8F6" w14:textId="77777777" w:rsidR="008E4BD7" w:rsidRDefault="008E4BD7" w:rsidP="008E4BD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287D91FA" w14:textId="1CFDA439" w:rsidR="008E4BD7" w:rsidRDefault="008E4BD7" w:rsidP="008E4BD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7455E3E2" w14:textId="5604284F" w:rsidR="008E4BD7" w:rsidRPr="00075565" w:rsidRDefault="008E4BD7" w:rsidP="008E4BD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Zawór wentylacyjny - nawiewny</w:t>
            </w:r>
          </w:p>
          <w:p w14:paraId="1E143A8F" w14:textId="77777777" w:rsidR="008E4BD7" w:rsidRDefault="008E4BD7" w:rsidP="008E4BD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09173155" w14:textId="77777777" w:rsidR="008E4BD7" w:rsidRDefault="008E4BD7" w:rsidP="008E4BD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59CC31E4" w14:textId="1EC3AF93" w:rsidR="008E4BD7" w:rsidRPr="00075565" w:rsidRDefault="008E4BD7" w:rsidP="008E4BD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Zgodnie z projektem wentylacji</w:t>
            </w:r>
          </w:p>
          <w:p w14:paraId="09A2D185" w14:textId="77777777" w:rsidR="008E4BD7" w:rsidRDefault="008E4BD7" w:rsidP="008E4BD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64C9F0D" w14:textId="77777777" w:rsidR="008E4BD7" w:rsidRPr="00C27783" w:rsidRDefault="008E4BD7" w:rsidP="008E4BD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047E975C" w14:textId="1A9D3349" w:rsidR="008E4BD7" w:rsidRDefault="004C5270" w:rsidP="008E4BD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Okrągły zawór nawiewny z ręcznie regulowaną szerokością szczeliny. Wielkości 100, 125, 160,200. Tarcza nawiewnika z blachy stalowej ocynkowanej, lakierowanej proszkowo</w:t>
            </w:r>
          </w:p>
          <w:p w14:paraId="07814B8A" w14:textId="77777777" w:rsidR="008E4BD7" w:rsidRDefault="008E4BD7" w:rsidP="008E4BD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63B9992" w14:textId="77777777" w:rsidR="008E4BD7" w:rsidRDefault="008E4BD7" w:rsidP="008E4BD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Materiał:</w:t>
            </w:r>
          </w:p>
          <w:p w14:paraId="377F1E80" w14:textId="64BF9FD8" w:rsidR="008E4BD7" w:rsidRPr="008942AB" w:rsidRDefault="008E4BD7" w:rsidP="008E4BD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Widoczne powierzchnie i elementy w kolorze RAL9003</w:t>
            </w:r>
            <w:r w:rsidR="00495A99">
              <w:rPr>
                <w:rFonts w:ascii="Arial" w:hAnsi="Arial" w:cs="Arial"/>
                <w:noProof/>
                <w:sz w:val="16"/>
                <w:szCs w:val="16"/>
              </w:rPr>
              <w:t xml:space="preserve"> lub RAL9004 (zgodnie z kolorem sufitu)</w:t>
            </w:r>
          </w:p>
          <w:p w14:paraId="3FB4F8EC" w14:textId="77777777" w:rsidR="00280F64" w:rsidRPr="008942AB" w:rsidRDefault="00280F64" w:rsidP="00280F6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W przypadku montażu nad sufitem listwowym – kolor czarny RAL9004.</w:t>
            </w:r>
          </w:p>
          <w:p w14:paraId="4978C92C" w14:textId="77777777" w:rsidR="00280F64" w:rsidRPr="00695924" w:rsidRDefault="00280F64" w:rsidP="008E4BD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55FCB97" w14:textId="77777777" w:rsidR="008E4BD7" w:rsidRPr="007D6E3E" w:rsidRDefault="008E4BD7" w:rsidP="008E4BD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7D6E3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0304C626" w14:textId="265FF1AE" w:rsidR="00280F64" w:rsidRPr="00990E61" w:rsidRDefault="008E4BD7" w:rsidP="008E4BD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Trox Typ</w:t>
            </w:r>
            <w:r w:rsidR="00495A99">
              <w:rPr>
                <w:rFonts w:ascii="Arial" w:hAnsi="Arial" w:cs="Arial"/>
                <w:noProof/>
                <w:sz w:val="16"/>
                <w:szCs w:val="16"/>
              </w:rPr>
              <w:t xml:space="preserve"> Z-LVS</w:t>
            </w:r>
          </w:p>
          <w:p w14:paraId="2FAF6689" w14:textId="11704577" w:rsidR="00B428CF" w:rsidRDefault="00B428CF" w:rsidP="002F00EB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76FD645E" w14:textId="77777777" w:rsidR="001B360D" w:rsidRDefault="001B360D" w:rsidP="004B6D6A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3686" w:type="dxa"/>
          </w:tcPr>
          <w:p w14:paraId="3538231D" w14:textId="77777777" w:rsidR="004C5270" w:rsidRDefault="004C5270" w:rsidP="004C5270">
            <w:pPr>
              <w:ind w:right="-142"/>
              <w:jc w:val="center"/>
              <w:rPr>
                <w:noProof/>
              </w:rPr>
            </w:pPr>
          </w:p>
          <w:p w14:paraId="54830720" w14:textId="77777777" w:rsidR="004C5270" w:rsidRDefault="004C5270" w:rsidP="004C5270">
            <w:pPr>
              <w:ind w:right="-142"/>
              <w:jc w:val="center"/>
              <w:rPr>
                <w:noProof/>
              </w:rPr>
            </w:pPr>
          </w:p>
          <w:p w14:paraId="6537B6F9" w14:textId="45A7E182" w:rsidR="001B360D" w:rsidRDefault="004C5270" w:rsidP="004C5270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6D9A7E5" wp14:editId="001AEF93">
                  <wp:extent cx="1623975" cy="1510277"/>
                  <wp:effectExtent l="0" t="0" r="0" b="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6987" cy="15130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35DFEC" w14:textId="77777777" w:rsidR="004C5270" w:rsidRDefault="004C5270" w:rsidP="004C5270">
            <w:pPr>
              <w:ind w:right="-142"/>
              <w:jc w:val="center"/>
              <w:rPr>
                <w:noProof/>
              </w:rPr>
            </w:pPr>
          </w:p>
          <w:p w14:paraId="720058BD" w14:textId="2573594F" w:rsidR="004C5270" w:rsidRDefault="004C5270" w:rsidP="004C5270">
            <w:pPr>
              <w:ind w:right="-142"/>
              <w:jc w:val="center"/>
              <w:rPr>
                <w:noProof/>
              </w:rPr>
            </w:pPr>
          </w:p>
        </w:tc>
      </w:tr>
      <w:tr w:rsidR="007E23D4" w:rsidRPr="00695924" w14:paraId="10229DF6" w14:textId="77777777" w:rsidTr="00E06AB8">
        <w:tc>
          <w:tcPr>
            <w:tcW w:w="3828" w:type="dxa"/>
          </w:tcPr>
          <w:p w14:paraId="04AFC88B" w14:textId="77777777" w:rsidR="00670093" w:rsidRDefault="00670093" w:rsidP="00670093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1D8EEFB3" w14:textId="27838932" w:rsidR="00670093" w:rsidRDefault="00670093" w:rsidP="00670093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Zawór wentylacyjny - wywiewny</w:t>
            </w:r>
          </w:p>
          <w:p w14:paraId="079CFE28" w14:textId="77777777" w:rsidR="00670093" w:rsidRDefault="00670093" w:rsidP="00670093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0F8E6BCA" w14:textId="77777777" w:rsidR="00670093" w:rsidRDefault="00670093" w:rsidP="00670093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65C9DBFA" w14:textId="77777777" w:rsidR="00670093" w:rsidRPr="00075565" w:rsidRDefault="00670093" w:rsidP="00670093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Zgodnie z projektem wentylacji</w:t>
            </w:r>
          </w:p>
          <w:p w14:paraId="0C08FD7C" w14:textId="77777777" w:rsidR="00670093" w:rsidRDefault="00670093" w:rsidP="00670093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FF13498" w14:textId="77777777" w:rsidR="00670093" w:rsidRPr="00C27783" w:rsidRDefault="00670093" w:rsidP="00670093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737B8E0C" w14:textId="77777777" w:rsidR="00670093" w:rsidRDefault="00670093" w:rsidP="00670093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Okrągły zawór nawiewny z ręcznie regulowaną szerokością szczeliny. Wielkości 100, 125, 160,200. Tarcza nawiewnika z blachy stalowej ocynkowanej, lakierowanej proszkowo</w:t>
            </w:r>
          </w:p>
          <w:p w14:paraId="6605529A" w14:textId="77777777" w:rsidR="00670093" w:rsidRDefault="00670093" w:rsidP="00670093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53EBBAD" w14:textId="77777777" w:rsidR="00670093" w:rsidRDefault="00670093" w:rsidP="00670093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Materiał:</w:t>
            </w:r>
          </w:p>
          <w:p w14:paraId="02B2E4F8" w14:textId="48E439D5" w:rsidR="00670093" w:rsidRDefault="00670093" w:rsidP="00670093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Widoczne powierzchnie i elementy w kolorze RAL9003 lub RAL9004 (zgodnie z kolorem sufitu)</w:t>
            </w:r>
          </w:p>
          <w:p w14:paraId="768B86E1" w14:textId="10AD7358" w:rsidR="00280F64" w:rsidRPr="008942AB" w:rsidRDefault="00280F64" w:rsidP="00670093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W przypadku montażu nad sufitem listwowym – kolor czarny RAL9004.</w:t>
            </w:r>
          </w:p>
          <w:p w14:paraId="2406C128" w14:textId="77777777" w:rsidR="00670093" w:rsidRPr="00695924" w:rsidRDefault="00670093" w:rsidP="00670093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22CE4D1" w14:textId="77777777" w:rsidR="00670093" w:rsidRPr="007D6E3E" w:rsidRDefault="00670093" w:rsidP="00670093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7D6E3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42DF1546" w14:textId="77777777" w:rsidR="007E23D4" w:rsidRDefault="00670093" w:rsidP="008E4BD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Trox Typ LVS</w:t>
            </w:r>
          </w:p>
          <w:p w14:paraId="4BD415C5" w14:textId="77777777" w:rsidR="00B428CF" w:rsidRDefault="00B428CF" w:rsidP="008E4BD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DE88277" w14:textId="41C4C5B8" w:rsidR="00280F64" w:rsidRDefault="00280F64" w:rsidP="008E4BD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4E1E987" w14:textId="77777777" w:rsidR="00280F64" w:rsidRDefault="00280F64" w:rsidP="008E4BD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2975641" w14:textId="6AD2392E" w:rsidR="00280F64" w:rsidRPr="00B428CF" w:rsidRDefault="00280F64" w:rsidP="008E4BD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42D4C2F2" w14:textId="77777777" w:rsidR="007E23D4" w:rsidRDefault="007E23D4" w:rsidP="004B6D6A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3686" w:type="dxa"/>
          </w:tcPr>
          <w:p w14:paraId="6A5842F2" w14:textId="77777777" w:rsidR="007E23D4" w:rsidRDefault="007E23D4" w:rsidP="000E1540">
            <w:pPr>
              <w:ind w:right="-142"/>
              <w:rPr>
                <w:noProof/>
              </w:rPr>
            </w:pPr>
          </w:p>
          <w:p w14:paraId="2F09D99E" w14:textId="77777777" w:rsidR="007E23D4" w:rsidRDefault="007E23D4" w:rsidP="004C5270">
            <w:pPr>
              <w:ind w:right="-142"/>
              <w:jc w:val="center"/>
              <w:rPr>
                <w:noProof/>
              </w:rPr>
            </w:pPr>
          </w:p>
          <w:p w14:paraId="7EE7FB3C" w14:textId="77777777" w:rsidR="007E23D4" w:rsidRDefault="007E23D4" w:rsidP="004C5270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97E89E9" wp14:editId="167D9015">
                  <wp:extent cx="2113280" cy="1683385"/>
                  <wp:effectExtent l="0" t="0" r="1270" b="0"/>
                  <wp:docPr id="208" name="Obraz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683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4794C1" w14:textId="54CC4312" w:rsidR="00F6091B" w:rsidRDefault="00F6091B" w:rsidP="007E23D4">
            <w:pPr>
              <w:ind w:right="-142"/>
              <w:rPr>
                <w:noProof/>
              </w:rPr>
            </w:pPr>
          </w:p>
        </w:tc>
      </w:tr>
      <w:tr w:rsidR="00B428CF" w:rsidRPr="00695924" w14:paraId="1022B0D8" w14:textId="77777777" w:rsidTr="00E06AB8">
        <w:tc>
          <w:tcPr>
            <w:tcW w:w="3828" w:type="dxa"/>
          </w:tcPr>
          <w:p w14:paraId="5F78B140" w14:textId="77777777" w:rsidR="00B428CF" w:rsidRDefault="00B428CF" w:rsidP="00B428C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0C04D543" w14:textId="3B665286" w:rsidR="00B428CF" w:rsidRDefault="00B428CF" w:rsidP="00B428C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lastRenderedPageBreak/>
              <w:t>Nazwa:</w:t>
            </w:r>
          </w:p>
          <w:p w14:paraId="3076343F" w14:textId="2DA7EC4A" w:rsidR="00B428CF" w:rsidRDefault="00AF18E6" w:rsidP="00B428C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Nawiewna szyna szczelinowa</w:t>
            </w:r>
          </w:p>
          <w:p w14:paraId="41BF249C" w14:textId="77777777" w:rsidR="00B428CF" w:rsidRDefault="00B428CF" w:rsidP="00B428C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5CEC58B3" w14:textId="77777777" w:rsidR="00B428CF" w:rsidRDefault="00B428CF" w:rsidP="00B428C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7213B7AC" w14:textId="7127C063" w:rsidR="00B428CF" w:rsidRPr="00075565" w:rsidRDefault="00AF18E6" w:rsidP="00B428C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Hale basenowe</w:t>
            </w:r>
          </w:p>
          <w:p w14:paraId="797A29DB" w14:textId="77777777" w:rsidR="00B428CF" w:rsidRDefault="00B428CF" w:rsidP="00B428C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5EA4B7CF" w14:textId="77777777" w:rsidR="00B428CF" w:rsidRPr="00C27783" w:rsidRDefault="00B428CF" w:rsidP="00B428C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702C66C6" w14:textId="43C90288" w:rsidR="00B428CF" w:rsidRDefault="00AF18E6" w:rsidP="00B428C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Nawiewna szyna szczelinowa </w:t>
            </w:r>
            <w:r w:rsidR="00310CEA">
              <w:rPr>
                <w:rFonts w:ascii="Arial" w:hAnsi="Arial" w:cs="Arial"/>
                <w:noProof/>
                <w:sz w:val="16"/>
                <w:szCs w:val="16"/>
              </w:rPr>
              <w:t>montowana na równi z posadzką basenu. Liczba szczelin dla poszczególnych hal basenowych zgodnie z porojektem wentylacji</w:t>
            </w:r>
          </w:p>
          <w:p w14:paraId="7AA3684A" w14:textId="69E4D617" w:rsidR="000E1540" w:rsidRDefault="000E1540" w:rsidP="00B428C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AF63043" w14:textId="3855149C" w:rsidR="000E1540" w:rsidRDefault="000E1540" w:rsidP="00B428C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Materiał: duraluminium anadowane</w:t>
            </w:r>
          </w:p>
          <w:p w14:paraId="29D5BB77" w14:textId="77777777" w:rsidR="00B428CF" w:rsidRPr="00695924" w:rsidRDefault="00B428CF" w:rsidP="00B428C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7858040" w14:textId="77777777" w:rsidR="00B428CF" w:rsidRPr="007D6E3E" w:rsidRDefault="00B428CF" w:rsidP="00B428C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7D6E3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2795DDAF" w14:textId="47E9D006" w:rsidR="00B428CF" w:rsidRPr="00990E61" w:rsidRDefault="00310CEA" w:rsidP="00B428C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Menerga – szczelinowa szyna nawiewna</w:t>
            </w:r>
          </w:p>
          <w:p w14:paraId="36C18F2B" w14:textId="77777777" w:rsidR="00B428CF" w:rsidRDefault="00B428CF" w:rsidP="00670093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3A9E4727" w14:textId="77777777" w:rsidR="00B428CF" w:rsidRDefault="00B428CF" w:rsidP="004B6D6A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3686" w:type="dxa"/>
          </w:tcPr>
          <w:p w14:paraId="02203E53" w14:textId="29556FD6" w:rsidR="00F6091B" w:rsidRDefault="00F6091B" w:rsidP="00F6091B">
            <w:pPr>
              <w:ind w:right="-142"/>
            </w:pPr>
          </w:p>
          <w:p w14:paraId="4DB030DE" w14:textId="7B4FA377" w:rsidR="000E1540" w:rsidRDefault="000E1540" w:rsidP="00F6091B">
            <w:pPr>
              <w:ind w:right="-142"/>
            </w:pPr>
          </w:p>
          <w:p w14:paraId="393EFEDF" w14:textId="77777777" w:rsidR="000E1540" w:rsidRDefault="000E1540" w:rsidP="00F6091B">
            <w:pPr>
              <w:ind w:right="-142"/>
            </w:pPr>
          </w:p>
          <w:p w14:paraId="5563E38D" w14:textId="77777777" w:rsidR="000E1540" w:rsidRDefault="00F6091B" w:rsidP="004C5270">
            <w:pPr>
              <w:ind w:right="-142"/>
              <w:jc w:val="center"/>
            </w:pPr>
            <w:r>
              <w:object w:dxaOrig="13504" w:dyaOrig="6735" w14:anchorId="3496C5E5">
                <v:shape id="_x0000_i1029" type="#_x0000_t75" style="width:165.75pt;height:82.5pt" o:ole="">
                  <v:imagedata r:id="rId21" o:title=""/>
                </v:shape>
                <o:OLEObject Type="Embed" ProgID="Unknown" ShapeID="_x0000_i1029" DrawAspect="Content" ObjectID="_1704029343" r:id="rId22"/>
              </w:object>
            </w:r>
          </w:p>
          <w:p w14:paraId="66FDA5C3" w14:textId="741D6E03" w:rsidR="00F6091B" w:rsidRDefault="00F6091B" w:rsidP="004C5270">
            <w:pPr>
              <w:ind w:right="-142"/>
              <w:jc w:val="center"/>
            </w:pPr>
          </w:p>
          <w:p w14:paraId="28126878" w14:textId="653E9557" w:rsidR="000E1540" w:rsidRDefault="000E1540" w:rsidP="004C5270">
            <w:pPr>
              <w:ind w:right="-142"/>
              <w:jc w:val="center"/>
            </w:pPr>
          </w:p>
          <w:p w14:paraId="651C7789" w14:textId="1BB4DB52" w:rsidR="00F6091B" w:rsidRDefault="00F6091B" w:rsidP="000E1540">
            <w:pPr>
              <w:ind w:right="-142"/>
              <w:rPr>
                <w:noProof/>
              </w:rPr>
            </w:pPr>
          </w:p>
        </w:tc>
      </w:tr>
      <w:tr w:rsidR="00EA2538" w:rsidRPr="00695924" w14:paraId="183454DB" w14:textId="77777777" w:rsidTr="00E06AB8">
        <w:tc>
          <w:tcPr>
            <w:tcW w:w="3828" w:type="dxa"/>
          </w:tcPr>
          <w:p w14:paraId="0B25F6AB" w14:textId="77777777" w:rsidR="00EA2538" w:rsidRDefault="00EA2538" w:rsidP="00B428C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lastRenderedPageBreak/>
              <w:t>Nazwa:</w:t>
            </w:r>
          </w:p>
          <w:p w14:paraId="5FA8D762" w14:textId="77777777" w:rsidR="00EA2538" w:rsidRDefault="00EA2538" w:rsidP="00B428C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Sufitowy nawiewnik wirowy</w:t>
            </w:r>
          </w:p>
          <w:p w14:paraId="385B36B8" w14:textId="77777777" w:rsidR="00EA2538" w:rsidRDefault="00EA2538" w:rsidP="00B428C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B3F2A8A" w14:textId="77777777" w:rsidR="00EA2538" w:rsidRDefault="00EA2538" w:rsidP="00B428C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7CA82B44" w14:textId="3195D8D9" w:rsidR="00EA2538" w:rsidRPr="00EA2538" w:rsidRDefault="00EA2538" w:rsidP="00B428C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Zgodnie z projektem wentylacji</w:t>
            </w:r>
          </w:p>
          <w:p w14:paraId="7EFD6B78" w14:textId="77777777" w:rsidR="00EA2538" w:rsidRDefault="00EA2538" w:rsidP="00B428C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6E1331E3" w14:textId="36E56371" w:rsidR="00EA2538" w:rsidRDefault="00EA2538" w:rsidP="00B428C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1924C9DC" w14:textId="688D94D5" w:rsidR="00F14D4F" w:rsidRPr="00F14D4F" w:rsidRDefault="00F14D4F" w:rsidP="00B428C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Nawiewnik o niskim poziomie mocy akustycznej, z indywidualnie, maualni ustawianymi kierownicami powietrza.</w:t>
            </w:r>
          </w:p>
          <w:p w14:paraId="19DE23CE" w14:textId="1A93A10C" w:rsidR="00EA2538" w:rsidRDefault="00EA2538" w:rsidP="00B428C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Sufitowy nawiewnik wirowy</w:t>
            </w:r>
            <w:r w:rsidR="00F14D4F">
              <w:rPr>
                <w:rFonts w:ascii="Arial" w:hAnsi="Arial" w:cs="Arial"/>
                <w:noProof/>
                <w:sz w:val="16"/>
                <w:szCs w:val="16"/>
              </w:rPr>
              <w:t xml:space="preserve"> wielkość nominalna 300, 400, 500, 600, 624, 825. Płyta czołowa nawiewnika z blachy stalowaej ocynkowanej, lakierowana proszkowo na kolor czarny. </w:t>
            </w:r>
          </w:p>
          <w:p w14:paraId="2C9611E4" w14:textId="14392B14" w:rsidR="00F14D4F" w:rsidRDefault="00F14D4F" w:rsidP="00B428C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0364A2C" w14:textId="3624AC41" w:rsidR="00F14D4F" w:rsidRDefault="00F14D4F" w:rsidP="00B428C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Materiał: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br/>
              <w:t>Widoczne elementy w kolorze czarnym RAL9004</w:t>
            </w:r>
          </w:p>
          <w:p w14:paraId="37F11481" w14:textId="36AC5901" w:rsidR="00F14D4F" w:rsidRDefault="00F14D4F" w:rsidP="00B428C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CDF416D" w14:textId="215141F1" w:rsidR="00F14D4F" w:rsidRDefault="00F14D4F" w:rsidP="00B428C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Produkt stanowiący punkt odniesienia:</w:t>
            </w:r>
          </w:p>
          <w:p w14:paraId="455B8F5F" w14:textId="752B7397" w:rsidR="00F14D4F" w:rsidRPr="00EA2538" w:rsidRDefault="00F14D4F" w:rsidP="00B428C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VDV-Q Trox</w:t>
            </w:r>
          </w:p>
          <w:p w14:paraId="5DAB55CD" w14:textId="77777777" w:rsidR="00EA2538" w:rsidRDefault="00EA2538" w:rsidP="00B428C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2F1A4863" w14:textId="7A10481C" w:rsidR="00EA2538" w:rsidRPr="00EA2538" w:rsidRDefault="00EA2538" w:rsidP="00B428C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1E57C107" w14:textId="77777777" w:rsidR="00EA2538" w:rsidRDefault="00EA2538" w:rsidP="004B6D6A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3686" w:type="dxa"/>
          </w:tcPr>
          <w:p w14:paraId="2794F2D3" w14:textId="4FEE3E88" w:rsidR="00EA2538" w:rsidRDefault="00F14D4F" w:rsidP="00F14D4F">
            <w:pPr>
              <w:ind w:right="-142"/>
              <w:jc w:val="center"/>
            </w:pPr>
            <w:r>
              <w:rPr>
                <w:noProof/>
              </w:rPr>
              <w:drawing>
                <wp:inline distT="0" distB="0" distL="0" distR="0" wp14:anchorId="1DE84BB9" wp14:editId="1C242D85">
                  <wp:extent cx="1939603" cy="1943100"/>
                  <wp:effectExtent l="0" t="0" r="3810" b="0"/>
                  <wp:docPr id="23" name="Obraz 23" descr="00134073_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00134073_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715" cy="1947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51905E" w14:textId="611E20CA" w:rsidR="00F14D4F" w:rsidRDefault="00F14D4F" w:rsidP="004B6D6A">
      <w:pPr>
        <w:ind w:left="-284" w:right="-142"/>
        <w:rPr>
          <w:rFonts w:ascii="Arial" w:hAnsi="Arial" w:cs="Arial"/>
          <w:noProof/>
          <w:sz w:val="20"/>
          <w:szCs w:val="20"/>
        </w:rPr>
      </w:pPr>
    </w:p>
    <w:p w14:paraId="5BDCDFBD" w14:textId="77777777" w:rsidR="00F14D4F" w:rsidRDefault="00F14D4F">
      <w:pPr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br w:type="page"/>
      </w:r>
    </w:p>
    <w:p w14:paraId="7DE57D47" w14:textId="060C92A0" w:rsidR="00F3754D" w:rsidRPr="00F3754D" w:rsidRDefault="00F3754D" w:rsidP="00F3754D">
      <w:pPr>
        <w:pStyle w:val="Akapitzlist"/>
        <w:numPr>
          <w:ilvl w:val="0"/>
          <w:numId w:val="4"/>
        </w:numPr>
        <w:ind w:right="-142"/>
        <w:rPr>
          <w:rFonts w:ascii="Arial" w:hAnsi="Arial" w:cs="Arial"/>
          <w:b/>
          <w:bCs/>
          <w:noProof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lastRenderedPageBreak/>
        <w:t>OGRZEWANIE</w:t>
      </w:r>
    </w:p>
    <w:tbl>
      <w:tblPr>
        <w:tblStyle w:val="Tabela-Siatka"/>
        <w:tblW w:w="9924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3828"/>
        <w:gridCol w:w="2410"/>
        <w:gridCol w:w="3686"/>
      </w:tblGrid>
      <w:tr w:rsidR="00303DD1" w:rsidRPr="00695924" w14:paraId="6F8CFFD4" w14:textId="77777777" w:rsidTr="00E06AB8">
        <w:tc>
          <w:tcPr>
            <w:tcW w:w="3828" w:type="dxa"/>
          </w:tcPr>
          <w:p w14:paraId="4C0FB9D6" w14:textId="77777777" w:rsidR="00303DD1" w:rsidRPr="00377357" w:rsidRDefault="00303DD1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2591558" w14:textId="77777777" w:rsidR="00303DD1" w:rsidRPr="00377357" w:rsidRDefault="00303DD1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77357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</w:t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 xml:space="preserve"> / Lokalizacja / Opis / Produkt stanowiący punkt odniesienia</w:t>
            </w:r>
          </w:p>
          <w:p w14:paraId="7E949932" w14:textId="77777777" w:rsidR="00303DD1" w:rsidRPr="00377357" w:rsidRDefault="00303DD1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25C61744" w14:textId="77777777" w:rsidR="00303DD1" w:rsidRPr="00377357" w:rsidRDefault="00303DD1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3B77482C" w14:textId="77777777" w:rsidR="00303DD1" w:rsidRPr="00377357" w:rsidRDefault="00303DD1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77357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Rysunek techniczny</w:t>
            </w:r>
          </w:p>
        </w:tc>
        <w:tc>
          <w:tcPr>
            <w:tcW w:w="3686" w:type="dxa"/>
          </w:tcPr>
          <w:p w14:paraId="6A1889DD" w14:textId="77777777" w:rsidR="00303DD1" w:rsidRPr="00377357" w:rsidRDefault="00303DD1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A6DC0DF" w14:textId="77777777" w:rsidR="00303DD1" w:rsidRPr="00377357" w:rsidRDefault="00303DD1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77357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Zdjęcie</w:t>
            </w:r>
          </w:p>
        </w:tc>
      </w:tr>
      <w:tr w:rsidR="00303DD1" w:rsidRPr="00695924" w14:paraId="70F0D48D" w14:textId="77777777" w:rsidTr="00E06AB8">
        <w:tc>
          <w:tcPr>
            <w:tcW w:w="3828" w:type="dxa"/>
          </w:tcPr>
          <w:p w14:paraId="0F3F5989" w14:textId="77777777" w:rsidR="00303DD1" w:rsidRDefault="00303DD1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0C5A9771" w14:textId="77777777" w:rsidR="00303DD1" w:rsidRDefault="00303DD1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0A708626" w14:textId="08BFA5F3" w:rsidR="00303DD1" w:rsidRPr="007D6E3E" w:rsidRDefault="00BE2B95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Kurtyna powietrzna </w:t>
            </w:r>
            <w:r w:rsidR="00512033">
              <w:rPr>
                <w:rFonts w:ascii="Arial" w:hAnsi="Arial" w:cs="Arial"/>
                <w:noProof/>
                <w:sz w:val="16"/>
                <w:szCs w:val="16"/>
              </w:rPr>
              <w:t>pionowa, zabudowana</w:t>
            </w:r>
          </w:p>
          <w:p w14:paraId="19D706D8" w14:textId="77777777" w:rsidR="00303DD1" w:rsidRDefault="00303DD1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692E584B" w14:textId="77777777" w:rsidR="00303DD1" w:rsidRDefault="00303DD1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31FE2E8E" w14:textId="35461CF9" w:rsidR="00303DD1" w:rsidRPr="00F73EE8" w:rsidRDefault="00BE2B95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Drzwi wejściowe do holu od strony północnej </w:t>
            </w:r>
          </w:p>
          <w:p w14:paraId="7F4CDA58" w14:textId="77777777" w:rsidR="00303DD1" w:rsidRDefault="00303DD1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2615D3A" w14:textId="77777777" w:rsidR="00303DD1" w:rsidRPr="00C27783" w:rsidRDefault="00303DD1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70756B58" w14:textId="6EC446DD" w:rsidR="00512033" w:rsidRDefault="00512033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Kurtyna powi</w:t>
            </w:r>
            <w:r w:rsidR="00441153">
              <w:rPr>
                <w:rFonts w:ascii="Arial" w:hAnsi="Arial" w:cs="Arial"/>
                <w:noProof/>
                <w:sz w:val="16"/>
                <w:szCs w:val="16"/>
              </w:rPr>
              <w:t>e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trzna przeznaczona do zabudowy, pionowa, obudowa kurtyny wykonana jako samonośna z galwanizowanej blachy stalowej</w:t>
            </w:r>
            <w:r w:rsidR="00441153">
              <w:rPr>
                <w:rFonts w:ascii="Arial" w:hAnsi="Arial" w:cs="Arial"/>
                <w:noProof/>
                <w:sz w:val="16"/>
                <w:szCs w:val="16"/>
              </w:rPr>
              <w:t>, montowana w zabudowie GK</w:t>
            </w:r>
            <w:r w:rsidR="004E3FD8">
              <w:rPr>
                <w:rFonts w:ascii="Arial" w:hAnsi="Arial" w:cs="Arial"/>
                <w:noProof/>
                <w:sz w:val="16"/>
                <w:szCs w:val="16"/>
              </w:rPr>
              <w:t xml:space="preserve">, obudowana panelem drewnianym. </w:t>
            </w:r>
          </w:p>
          <w:p w14:paraId="3D6505F5" w14:textId="77777777" w:rsidR="00512033" w:rsidRDefault="00512033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7C7BF49" w14:textId="56F68AA9" w:rsidR="00303DD1" w:rsidRDefault="00303DD1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512033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Materiał:</w:t>
            </w:r>
          </w:p>
          <w:p w14:paraId="50AAC88E" w14:textId="42DCDE55" w:rsidR="00441153" w:rsidRPr="00441153" w:rsidRDefault="00441153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Kolor elementów widocznych czarny (RAL9004)</w:t>
            </w:r>
          </w:p>
          <w:p w14:paraId="1C42FA3F" w14:textId="315293DC" w:rsidR="00303DD1" w:rsidRDefault="00303DD1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C898330" w14:textId="77777777" w:rsidR="00EB29F5" w:rsidRPr="00695924" w:rsidRDefault="00EB29F5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087105D" w14:textId="77777777" w:rsidR="00303DD1" w:rsidRPr="007D6E3E" w:rsidRDefault="00303DD1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7D6E3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4D832CF4" w14:textId="43804740" w:rsidR="00303DD1" w:rsidRPr="00695924" w:rsidRDefault="00EB29F5" w:rsidP="00512033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Resenberg Invisai</w:t>
            </w:r>
          </w:p>
        </w:tc>
        <w:tc>
          <w:tcPr>
            <w:tcW w:w="2410" w:type="dxa"/>
          </w:tcPr>
          <w:p w14:paraId="3C6069C7" w14:textId="77777777" w:rsidR="00303DD1" w:rsidRDefault="00303DD1" w:rsidP="005631E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09E1CED" w14:textId="738E93FD" w:rsidR="00303DD1" w:rsidRDefault="00C32206" w:rsidP="00C3220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7CEA276F" wp14:editId="3DF7B57A">
                  <wp:extent cx="1055305" cy="1678675"/>
                  <wp:effectExtent l="0" t="0" r="0" b="0"/>
                  <wp:docPr id="222" name="Obraz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401" cy="1682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C87A59" w14:textId="77777777" w:rsidR="00303DD1" w:rsidRDefault="00303DD1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20AA8C2" w14:textId="77777777" w:rsidR="00303DD1" w:rsidRDefault="00303DD1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1910F4C" w14:textId="3FD04DD1" w:rsidR="00303DD1" w:rsidRPr="00C32206" w:rsidRDefault="00C32206" w:rsidP="00C3220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2F735A98" wp14:editId="60C7FF00">
                  <wp:extent cx="1686221" cy="1148997"/>
                  <wp:effectExtent l="1905" t="0" r="0" b="0"/>
                  <wp:docPr id="223" name="Obraz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689378" cy="1151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0493E7" w14:textId="77777777" w:rsidR="00303DD1" w:rsidRDefault="00303DD1" w:rsidP="005631E6">
            <w:pPr>
              <w:ind w:right="-142"/>
            </w:pPr>
          </w:p>
          <w:p w14:paraId="3BAACEB9" w14:textId="77777777" w:rsidR="00303DD1" w:rsidRDefault="00303DD1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2C965D4" w14:textId="77777777" w:rsidR="00303DD1" w:rsidRDefault="00303DD1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3542898" w14:textId="19374485" w:rsidR="00C32206" w:rsidRPr="00695924" w:rsidRDefault="00C32206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3686" w:type="dxa"/>
          </w:tcPr>
          <w:p w14:paraId="6EA619FF" w14:textId="77777777" w:rsidR="00303DD1" w:rsidRDefault="00303DD1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540301D" w14:textId="77777777" w:rsidR="00303DD1" w:rsidRDefault="00303DD1" w:rsidP="005631E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A82B8B4" w14:textId="6685E934" w:rsidR="00303DD1" w:rsidRDefault="00367C8B" w:rsidP="005631E6">
            <w:pPr>
              <w:ind w:right="-142"/>
              <w:jc w:val="center"/>
            </w:pPr>
            <w:r>
              <w:rPr>
                <w:noProof/>
              </w:rPr>
              <w:drawing>
                <wp:inline distT="0" distB="0" distL="0" distR="0" wp14:anchorId="7C58F587" wp14:editId="25090808">
                  <wp:extent cx="2099310" cy="1257935"/>
                  <wp:effectExtent l="0" t="0" r="0" b="0"/>
                  <wp:docPr id="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9310" cy="1257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6261FE" w14:textId="4856107C" w:rsidR="00C32206" w:rsidRDefault="00C32206" w:rsidP="005631E6">
            <w:pPr>
              <w:ind w:right="-142"/>
              <w:jc w:val="center"/>
            </w:pPr>
          </w:p>
          <w:p w14:paraId="28C33C44" w14:textId="77777777" w:rsidR="00C32206" w:rsidRDefault="00C32206" w:rsidP="005631E6">
            <w:pPr>
              <w:ind w:right="-142"/>
              <w:jc w:val="center"/>
              <w:rPr>
                <w:noProof/>
              </w:rPr>
            </w:pPr>
          </w:p>
          <w:p w14:paraId="43F4A815" w14:textId="584DA942" w:rsidR="00303DD1" w:rsidRDefault="00C32206" w:rsidP="00C32206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A06BFA0" wp14:editId="787CA8B1">
                  <wp:extent cx="2071462" cy="2449902"/>
                  <wp:effectExtent l="0" t="0" r="5080" b="7620"/>
                  <wp:docPr id="224" name="Obraz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7174" cy="2456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75815F" w14:textId="0AECB1A3" w:rsidR="00DA3F2B" w:rsidRPr="00695924" w:rsidRDefault="00DA3F2B" w:rsidP="00F14D4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</w:tr>
      <w:tr w:rsidR="00C32206" w:rsidRPr="00695924" w14:paraId="7BB7BEDD" w14:textId="77777777" w:rsidTr="00E06AB8">
        <w:tc>
          <w:tcPr>
            <w:tcW w:w="3828" w:type="dxa"/>
          </w:tcPr>
          <w:p w14:paraId="2B3EA655" w14:textId="77777777" w:rsidR="00AD3F30" w:rsidRDefault="00AD3F30" w:rsidP="00C3220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015C2D40" w14:textId="5403A786" w:rsidR="00C32206" w:rsidRDefault="00C32206" w:rsidP="00C3220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4840AD77" w14:textId="41942EB5" w:rsidR="00C32206" w:rsidRPr="007D6E3E" w:rsidRDefault="00C32206" w:rsidP="00C3220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Kurtyna powietrzna </w:t>
            </w:r>
            <w:r w:rsidR="004B529C">
              <w:rPr>
                <w:rFonts w:ascii="Arial" w:hAnsi="Arial" w:cs="Arial"/>
                <w:noProof/>
                <w:sz w:val="16"/>
                <w:szCs w:val="16"/>
              </w:rPr>
              <w:t>wisząca</w:t>
            </w:r>
          </w:p>
          <w:p w14:paraId="744B976E" w14:textId="77777777" w:rsidR="00C32206" w:rsidRDefault="00C32206" w:rsidP="00C3220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2FD3D2B" w14:textId="77777777" w:rsidR="00C32206" w:rsidRDefault="00C32206" w:rsidP="00C3220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182044CF" w14:textId="71FF7FC2" w:rsidR="00C32206" w:rsidRPr="00F73EE8" w:rsidRDefault="00C32206" w:rsidP="00C3220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Drzwi </w:t>
            </w:r>
            <w:r w:rsidR="004B529C">
              <w:rPr>
                <w:rFonts w:ascii="Arial" w:hAnsi="Arial" w:cs="Arial"/>
                <w:noProof/>
                <w:sz w:val="16"/>
                <w:szCs w:val="16"/>
              </w:rPr>
              <w:t>boczne do holu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 </w:t>
            </w:r>
          </w:p>
          <w:p w14:paraId="28FC76CB" w14:textId="77777777" w:rsidR="00C32206" w:rsidRDefault="00C32206" w:rsidP="00C3220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866090F" w14:textId="77777777" w:rsidR="00C32206" w:rsidRPr="00C27783" w:rsidRDefault="00C32206" w:rsidP="00C3220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7D7670F1" w14:textId="5787F363" w:rsidR="00C32206" w:rsidRDefault="00C32206" w:rsidP="00C3220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Kurtyna powietrzna </w:t>
            </w:r>
            <w:r w:rsidR="00D84BBA">
              <w:rPr>
                <w:rFonts w:ascii="Arial" w:hAnsi="Arial" w:cs="Arial"/>
                <w:noProof/>
                <w:sz w:val="16"/>
                <w:szCs w:val="16"/>
              </w:rPr>
              <w:t>wisząca z ramą nośną z ocynkowanej blachy stalowej lakierowanej proszkowo na kolor czarny. Dwuwylotowe wentylatory promieniowe z 3 stopniowa regulacją wydajności, regulowana dysza wylotowa.</w:t>
            </w:r>
          </w:p>
          <w:p w14:paraId="43D7CE5A" w14:textId="77777777" w:rsidR="00C32206" w:rsidRDefault="00C32206" w:rsidP="00C3220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91435D3" w14:textId="77777777" w:rsidR="00C32206" w:rsidRDefault="00C32206" w:rsidP="00C3220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512033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Materiał:</w:t>
            </w:r>
          </w:p>
          <w:p w14:paraId="6CDEF3E1" w14:textId="01895E73" w:rsidR="00C32206" w:rsidRDefault="00D84BBA" w:rsidP="00C3220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Panele frontowe </w:t>
            </w:r>
            <w:r w:rsidR="0043792D">
              <w:rPr>
                <w:rFonts w:ascii="Arial" w:hAnsi="Arial" w:cs="Arial"/>
                <w:noProof/>
                <w:sz w:val="16"/>
                <w:szCs w:val="16"/>
              </w:rPr>
              <w:t xml:space="preserve">i inne elementy widoczne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lakierowane na czarno </w:t>
            </w:r>
            <w:r w:rsidR="00C32206">
              <w:rPr>
                <w:rFonts w:ascii="Arial" w:hAnsi="Arial" w:cs="Arial"/>
                <w:noProof/>
                <w:sz w:val="16"/>
                <w:szCs w:val="16"/>
              </w:rPr>
              <w:t xml:space="preserve"> (RAL9004)</w:t>
            </w:r>
          </w:p>
          <w:p w14:paraId="403EFB6B" w14:textId="77777777" w:rsidR="00C32206" w:rsidRPr="00695924" w:rsidRDefault="00C32206" w:rsidP="00C3220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B401B4D" w14:textId="77777777" w:rsidR="00C32206" w:rsidRPr="007D6E3E" w:rsidRDefault="00C32206" w:rsidP="00C3220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7D6E3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0D7170DE" w14:textId="77777777" w:rsidR="00C32206" w:rsidRDefault="00C32206" w:rsidP="00C3220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Resenberg Invisair</w:t>
            </w:r>
          </w:p>
          <w:p w14:paraId="23EA891C" w14:textId="5E76C506" w:rsidR="00AD3F30" w:rsidRDefault="00AD3F30" w:rsidP="00C3220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22F64414" w14:textId="77777777" w:rsidR="0058372A" w:rsidRDefault="0058372A" w:rsidP="005631E6">
            <w:pPr>
              <w:ind w:right="-142"/>
              <w:jc w:val="center"/>
              <w:rPr>
                <w:noProof/>
              </w:rPr>
            </w:pPr>
          </w:p>
          <w:p w14:paraId="43D298F4" w14:textId="77777777" w:rsidR="0058372A" w:rsidRDefault="0058372A" w:rsidP="005631E6">
            <w:pPr>
              <w:ind w:right="-142"/>
              <w:jc w:val="center"/>
              <w:rPr>
                <w:noProof/>
              </w:rPr>
            </w:pPr>
          </w:p>
          <w:p w14:paraId="758B0CE7" w14:textId="77777777" w:rsidR="0058372A" w:rsidRDefault="0058372A" w:rsidP="005631E6">
            <w:pPr>
              <w:ind w:right="-142"/>
              <w:jc w:val="center"/>
              <w:rPr>
                <w:noProof/>
              </w:rPr>
            </w:pPr>
          </w:p>
          <w:p w14:paraId="71CC20B4" w14:textId="77777777" w:rsidR="0058372A" w:rsidRDefault="0058372A" w:rsidP="005631E6">
            <w:pPr>
              <w:ind w:right="-142"/>
              <w:jc w:val="center"/>
              <w:rPr>
                <w:noProof/>
              </w:rPr>
            </w:pPr>
          </w:p>
          <w:p w14:paraId="779ABB6E" w14:textId="727AF313" w:rsidR="00C32206" w:rsidRDefault="0058372A" w:rsidP="005631E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3832CAEF" wp14:editId="0FA006E6">
                  <wp:extent cx="1393190" cy="1143000"/>
                  <wp:effectExtent l="0" t="0" r="0" b="0"/>
                  <wp:docPr id="225" name="Obraz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14:paraId="5AC5D577" w14:textId="77777777" w:rsidR="00C32206" w:rsidRDefault="00C32206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D5FC179" w14:textId="77777777" w:rsidR="00367C8B" w:rsidRDefault="00367C8B" w:rsidP="0009288F">
            <w:pPr>
              <w:ind w:right="-142"/>
              <w:jc w:val="center"/>
              <w:rPr>
                <w:noProof/>
              </w:rPr>
            </w:pPr>
          </w:p>
          <w:p w14:paraId="710C2840" w14:textId="77777777" w:rsidR="00367C8B" w:rsidRDefault="00367C8B" w:rsidP="0009288F">
            <w:pPr>
              <w:ind w:right="-142"/>
              <w:jc w:val="center"/>
              <w:rPr>
                <w:noProof/>
              </w:rPr>
            </w:pPr>
          </w:p>
          <w:p w14:paraId="731183A7" w14:textId="1D8E241D" w:rsidR="00DA3F2B" w:rsidRDefault="00367C8B" w:rsidP="00367C8B">
            <w:pPr>
              <w:ind w:right="-142"/>
              <w:jc w:val="center"/>
            </w:pPr>
            <w:r>
              <w:rPr>
                <w:noProof/>
              </w:rPr>
              <w:drawing>
                <wp:inline distT="0" distB="0" distL="0" distR="0" wp14:anchorId="4990DFF2" wp14:editId="05216075">
                  <wp:extent cx="2106930" cy="1265555"/>
                  <wp:effectExtent l="0" t="0" r="7620" b="0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6930" cy="126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155703" w14:textId="01F4A1C5" w:rsidR="00DA3F2B" w:rsidRDefault="00DA3F2B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</w:tr>
      <w:tr w:rsidR="0058372A" w:rsidRPr="00695924" w14:paraId="2A0F8F11" w14:textId="77777777" w:rsidTr="00E06AB8">
        <w:tc>
          <w:tcPr>
            <w:tcW w:w="3828" w:type="dxa"/>
          </w:tcPr>
          <w:p w14:paraId="4E0CDE4E" w14:textId="77777777" w:rsidR="003D23B5" w:rsidRDefault="003D23B5" w:rsidP="003D23B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5EB93A37" w14:textId="2EFB3B39" w:rsidR="003D23B5" w:rsidRDefault="003D23B5" w:rsidP="003D23B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Grzejniki kanałowe</w:t>
            </w:r>
          </w:p>
          <w:p w14:paraId="771BB559" w14:textId="7D0907A5" w:rsidR="003D23B5" w:rsidRDefault="003D23B5" w:rsidP="003D23B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E774FEF" w14:textId="5306E1FB" w:rsidR="003D23B5" w:rsidRPr="003D23B5" w:rsidRDefault="003D23B5" w:rsidP="003D23B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D23B5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4A18311A" w14:textId="4978F691" w:rsidR="003D23B5" w:rsidRDefault="003D23B5" w:rsidP="003D23B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Strefa holu i saunarium</w:t>
            </w:r>
          </w:p>
          <w:p w14:paraId="4097EFAB" w14:textId="45D8760B" w:rsidR="003D23B5" w:rsidRDefault="003D23B5" w:rsidP="003D23B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135B2AB" w14:textId="70538D1F" w:rsidR="003D23B5" w:rsidRPr="003D23B5" w:rsidRDefault="003D23B5" w:rsidP="003D23B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D23B5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47B97B66" w14:textId="37838687" w:rsidR="004A7986" w:rsidRDefault="003D23B5" w:rsidP="00C3220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Grzejniki kanałowe przeznaczone do montażu w podłogach ogrzewanych pomieszczeń. Elementem grzejnym jest miedziano-aluminiowy wymiennik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lastRenderedPageBreak/>
              <w:t xml:space="preserve">ciepła, pomalowany na kolor czarny, zamontowany w wannie </w:t>
            </w:r>
            <w:r w:rsidR="004A7986">
              <w:rPr>
                <w:rFonts w:ascii="Arial" w:hAnsi="Arial" w:cs="Arial"/>
                <w:noProof/>
                <w:sz w:val="16"/>
                <w:szCs w:val="16"/>
              </w:rPr>
              <w:t>ze stali nierdzewnej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, pomalowanej od wewnątrz również na kolor czarny. Wyposażone w cichobieżne wentylatory odśrodkowe zamontowane w wannie obok wymiennika, zapewniające wymuszony obieg powietrza </w:t>
            </w:r>
            <w:r w:rsidR="004A7986">
              <w:rPr>
                <w:rFonts w:ascii="Arial" w:hAnsi="Arial" w:cs="Arial"/>
                <w:noProof/>
                <w:sz w:val="16"/>
                <w:szCs w:val="16"/>
              </w:rPr>
              <w:t>i wyższą wydajnośc cieplną grzejnika. Od góry grzejnik zabezpieczony maskującą.</w:t>
            </w:r>
          </w:p>
          <w:p w14:paraId="4BCCB1DF" w14:textId="06D0A722" w:rsidR="005F6ED7" w:rsidRDefault="005F6ED7" w:rsidP="00C3220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DA88524" w14:textId="15087BFD" w:rsidR="005F6ED7" w:rsidRPr="00866DA6" w:rsidRDefault="005F6ED7" w:rsidP="00C3220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866DA6">
              <w:rPr>
                <w:rFonts w:ascii="Arial" w:hAnsi="Arial" w:cs="Arial"/>
                <w:noProof/>
                <w:sz w:val="16"/>
                <w:szCs w:val="16"/>
              </w:rPr>
              <w:t>Wanna grzejnika w wersji „basenowej” wykonana ze specjalnego rodzaju stali nierdzewnej odpornego na korozję. Wszystkie połączenia w wannie uszczelnione sanitarnym kitem silikonowym.</w:t>
            </w:r>
          </w:p>
          <w:p w14:paraId="24CD67EB" w14:textId="77777777" w:rsidR="004A7986" w:rsidRPr="00866DA6" w:rsidRDefault="004A7986" w:rsidP="00C3220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0BF8A2C9" w14:textId="12EAC3C3" w:rsidR="004A7986" w:rsidRPr="00866DA6" w:rsidRDefault="003E5EC9" w:rsidP="004A798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866DA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Materiał:</w:t>
            </w:r>
          </w:p>
          <w:p w14:paraId="5559F8B3" w14:textId="7207433B" w:rsidR="00367C8B" w:rsidRPr="00866DA6" w:rsidRDefault="003E5EC9" w:rsidP="004A798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866DA6">
              <w:rPr>
                <w:rFonts w:ascii="Arial" w:hAnsi="Arial" w:cs="Arial"/>
                <w:noProof/>
                <w:sz w:val="16"/>
                <w:szCs w:val="16"/>
              </w:rPr>
              <w:t xml:space="preserve">Zwijana kratka poprzeczna z poprzeczkami </w:t>
            </w:r>
            <w:r w:rsidR="00367C8B" w:rsidRPr="00866DA6">
              <w:rPr>
                <w:rFonts w:ascii="Arial" w:hAnsi="Arial" w:cs="Arial"/>
                <w:noProof/>
                <w:sz w:val="16"/>
                <w:szCs w:val="16"/>
              </w:rPr>
              <w:t>wykonana z:</w:t>
            </w:r>
          </w:p>
          <w:p w14:paraId="1BAB122A" w14:textId="661B310E" w:rsidR="005F6ED7" w:rsidRPr="00866DA6" w:rsidRDefault="005F6ED7" w:rsidP="004A798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866DA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Hol wejściowy:</w:t>
            </w:r>
          </w:p>
          <w:p w14:paraId="5C89B9FB" w14:textId="3C35E2B1" w:rsidR="004A7986" w:rsidRPr="00866DA6" w:rsidRDefault="00367C8B" w:rsidP="004A798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866DA6">
              <w:rPr>
                <w:rFonts w:ascii="Arial" w:hAnsi="Arial" w:cs="Arial"/>
                <w:noProof/>
                <w:sz w:val="16"/>
                <w:szCs w:val="16"/>
              </w:rPr>
              <w:t>1. Stal</w:t>
            </w:r>
            <w:r w:rsidR="003E5EC9" w:rsidRPr="00866DA6">
              <w:rPr>
                <w:rFonts w:ascii="Arial" w:hAnsi="Arial" w:cs="Arial"/>
                <w:noProof/>
                <w:sz w:val="16"/>
                <w:szCs w:val="16"/>
              </w:rPr>
              <w:t xml:space="preserve"> nierdzewnej, gatunek stali 1.4301, wolny przepływ 50%</w:t>
            </w:r>
            <w:r w:rsidR="00A46223" w:rsidRPr="00866DA6">
              <w:rPr>
                <w:rFonts w:ascii="Arial" w:hAnsi="Arial" w:cs="Arial"/>
                <w:noProof/>
                <w:sz w:val="16"/>
                <w:szCs w:val="16"/>
              </w:rPr>
              <w:t>, osadzenie w podłodze z listwą 5mm o kształcie odwróconego „U”</w:t>
            </w:r>
          </w:p>
          <w:p w14:paraId="7A467CC2" w14:textId="756BA754" w:rsidR="005F6ED7" w:rsidRPr="00866DA6" w:rsidRDefault="005F6ED7" w:rsidP="004A798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866DA6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Saunarium:</w:t>
            </w:r>
          </w:p>
          <w:p w14:paraId="59FE32B4" w14:textId="7ACCABDA" w:rsidR="00367C8B" w:rsidRDefault="00367C8B" w:rsidP="004A798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866DA6">
              <w:rPr>
                <w:rFonts w:ascii="Arial" w:hAnsi="Arial" w:cs="Arial"/>
                <w:noProof/>
                <w:sz w:val="16"/>
                <w:szCs w:val="16"/>
              </w:rPr>
              <w:t xml:space="preserve">2. </w:t>
            </w:r>
            <w:r w:rsidR="00841BC8" w:rsidRPr="00866DA6">
              <w:rPr>
                <w:rFonts w:ascii="Arial" w:hAnsi="Arial" w:cs="Arial"/>
                <w:noProof/>
                <w:sz w:val="16"/>
                <w:szCs w:val="16"/>
              </w:rPr>
              <w:t>Duraluminium</w:t>
            </w:r>
            <w:r w:rsidR="00381002" w:rsidRPr="00866DA6">
              <w:t xml:space="preserve"> (</w:t>
            </w:r>
            <w:r w:rsidR="00381002" w:rsidRPr="00866DA6">
              <w:rPr>
                <w:rFonts w:ascii="Arial" w:hAnsi="Arial" w:cs="Arial"/>
                <w:noProof/>
                <w:sz w:val="16"/>
                <w:szCs w:val="16"/>
              </w:rPr>
              <w:t>eloksalowane) w kolorze naturalnym</w:t>
            </w:r>
            <w:r w:rsidR="00841BC8" w:rsidRPr="00866DA6">
              <w:rPr>
                <w:rFonts w:ascii="Arial" w:hAnsi="Arial" w:cs="Arial"/>
                <w:noProof/>
                <w:sz w:val="16"/>
                <w:szCs w:val="16"/>
              </w:rPr>
              <w:t xml:space="preserve">, wolny przepływ </w:t>
            </w:r>
            <w:r w:rsidR="00381002" w:rsidRPr="00866DA6">
              <w:rPr>
                <w:rFonts w:ascii="Arial" w:hAnsi="Arial" w:cs="Arial"/>
                <w:noProof/>
                <w:sz w:val="16"/>
                <w:szCs w:val="16"/>
              </w:rPr>
              <w:t>71</w:t>
            </w:r>
            <w:r w:rsidR="00841BC8" w:rsidRPr="00866DA6">
              <w:rPr>
                <w:rFonts w:ascii="Arial" w:hAnsi="Arial" w:cs="Arial"/>
                <w:noProof/>
                <w:sz w:val="16"/>
                <w:szCs w:val="16"/>
              </w:rPr>
              <w:t>%, osadzenie w podłodze z listwą 5mm o kształcie odwróconego „U”</w:t>
            </w:r>
          </w:p>
          <w:p w14:paraId="7D8A0B34" w14:textId="77777777" w:rsidR="00A46223" w:rsidRPr="00441153" w:rsidRDefault="00A46223" w:rsidP="004A798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54EBDEF" w14:textId="77777777" w:rsidR="00A46223" w:rsidRPr="007D6E3E" w:rsidRDefault="00A46223" w:rsidP="00A46223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7D6E3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373D3546" w14:textId="77777777" w:rsidR="004A7986" w:rsidRDefault="00BF1B8E" w:rsidP="00A46223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BF1B8E">
              <w:rPr>
                <w:rFonts w:ascii="Arial" w:hAnsi="Arial" w:cs="Arial"/>
                <w:noProof/>
                <w:sz w:val="16"/>
                <w:szCs w:val="16"/>
              </w:rPr>
              <w:t>INTRATHERM F1S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 </w:t>
            </w:r>
          </w:p>
          <w:p w14:paraId="685ED6C9" w14:textId="7AB97151" w:rsidR="005B6CE6" w:rsidRPr="00BF1B8E" w:rsidRDefault="005B6CE6" w:rsidP="00A46223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2EB1B6CE" w14:textId="77777777" w:rsidR="00A46223" w:rsidRDefault="00A46223" w:rsidP="005631E6">
            <w:pPr>
              <w:ind w:right="-142"/>
              <w:jc w:val="center"/>
              <w:rPr>
                <w:noProof/>
              </w:rPr>
            </w:pPr>
          </w:p>
          <w:p w14:paraId="19C743CA" w14:textId="77777777" w:rsidR="0058372A" w:rsidRDefault="00A46223" w:rsidP="00A46223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03F2840" wp14:editId="41F81078">
                  <wp:extent cx="1393190" cy="884555"/>
                  <wp:effectExtent l="0" t="0" r="0" b="0"/>
                  <wp:docPr id="226" name="Obraz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884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BA979C" w14:textId="77777777" w:rsidR="00A46223" w:rsidRDefault="00A46223" w:rsidP="00A46223">
            <w:pPr>
              <w:ind w:right="-142"/>
              <w:rPr>
                <w:noProof/>
              </w:rPr>
            </w:pPr>
          </w:p>
          <w:p w14:paraId="0E8BD6FB" w14:textId="77777777" w:rsidR="00A46223" w:rsidRDefault="00A46223" w:rsidP="00A46223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395A4BB" wp14:editId="47323A15">
                  <wp:extent cx="1261517" cy="792329"/>
                  <wp:effectExtent l="0" t="0" r="0" b="8255"/>
                  <wp:docPr id="227" name="Obraz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5020" cy="794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24C5EE" w14:textId="77777777" w:rsidR="00A46223" w:rsidRDefault="00A46223" w:rsidP="00A46223">
            <w:pPr>
              <w:ind w:right="-142"/>
              <w:jc w:val="center"/>
              <w:rPr>
                <w:noProof/>
              </w:rPr>
            </w:pPr>
          </w:p>
          <w:p w14:paraId="1962C0D4" w14:textId="270D84A4" w:rsidR="00A46223" w:rsidRDefault="00A46223" w:rsidP="00A46223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CA63E33" wp14:editId="20AD1454">
                  <wp:extent cx="1393190" cy="853440"/>
                  <wp:effectExtent l="0" t="0" r="0" b="3810"/>
                  <wp:docPr id="228" name="Obraz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853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14:paraId="072B25DD" w14:textId="77777777" w:rsidR="00A46223" w:rsidRDefault="00A46223" w:rsidP="005631E6">
            <w:pPr>
              <w:ind w:right="-142"/>
              <w:rPr>
                <w:noProof/>
              </w:rPr>
            </w:pPr>
          </w:p>
          <w:p w14:paraId="5D708B3C" w14:textId="77777777" w:rsidR="00A46223" w:rsidRDefault="00A46223" w:rsidP="005631E6">
            <w:pPr>
              <w:ind w:right="-142"/>
              <w:rPr>
                <w:noProof/>
              </w:rPr>
            </w:pPr>
          </w:p>
          <w:p w14:paraId="5C4796DD" w14:textId="72698E3C" w:rsidR="00A46223" w:rsidRDefault="00A46223" w:rsidP="00A46223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B12DF78" wp14:editId="6CBE2323">
                  <wp:extent cx="1820494" cy="804672"/>
                  <wp:effectExtent l="0" t="0" r="8890" b="0"/>
                  <wp:docPr id="231" name="Obraz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9796" cy="813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82871C" w14:textId="68862BFD" w:rsidR="00841BC8" w:rsidRDefault="00841BC8" w:rsidP="00A46223">
            <w:pPr>
              <w:ind w:right="-142"/>
              <w:jc w:val="center"/>
              <w:rPr>
                <w:noProof/>
              </w:rPr>
            </w:pPr>
          </w:p>
          <w:p w14:paraId="7CD62D2A" w14:textId="36229CE8" w:rsidR="00A46223" w:rsidRDefault="00841BC8" w:rsidP="00841BC8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867C969" wp14:editId="00AF4DEC">
                  <wp:extent cx="1923898" cy="823206"/>
                  <wp:effectExtent l="0" t="0" r="635" b="0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0358" cy="830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993E1D" w14:textId="09F712CA" w:rsidR="00A46223" w:rsidRDefault="00A46223" w:rsidP="00A46223">
            <w:pPr>
              <w:ind w:right="-142"/>
              <w:jc w:val="center"/>
            </w:pPr>
          </w:p>
          <w:p w14:paraId="7C8C3664" w14:textId="28C64100" w:rsidR="00A46223" w:rsidRDefault="00A46223" w:rsidP="00A46223">
            <w:pPr>
              <w:ind w:right="-142"/>
              <w:jc w:val="center"/>
            </w:pPr>
            <w:r>
              <w:rPr>
                <w:noProof/>
              </w:rPr>
              <w:drawing>
                <wp:inline distT="0" distB="0" distL="0" distR="0" wp14:anchorId="58B86F32" wp14:editId="589B0006">
                  <wp:extent cx="1053388" cy="1170503"/>
                  <wp:effectExtent l="0" t="0" r="0" b="0"/>
                  <wp:docPr id="232" name="Obraz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816" cy="1180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6223" w:rsidRPr="00695924" w14:paraId="323E7B8F" w14:textId="77777777" w:rsidTr="00E06AB8">
        <w:tc>
          <w:tcPr>
            <w:tcW w:w="3828" w:type="dxa"/>
          </w:tcPr>
          <w:p w14:paraId="655823AE" w14:textId="77777777" w:rsidR="00A46223" w:rsidRDefault="00A46223" w:rsidP="00A46223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lastRenderedPageBreak/>
              <w:t>Nazwa:</w:t>
            </w:r>
          </w:p>
          <w:p w14:paraId="015DBFA1" w14:textId="79F6921D" w:rsidR="00A46223" w:rsidRDefault="00D172B9" w:rsidP="00A46223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Grzejniki kolumnowe</w:t>
            </w:r>
          </w:p>
          <w:p w14:paraId="048D28CE" w14:textId="77777777" w:rsidR="00A46223" w:rsidRDefault="00A46223" w:rsidP="00A46223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6632BD9" w14:textId="77777777" w:rsidR="00A46223" w:rsidRPr="003D23B5" w:rsidRDefault="00A46223" w:rsidP="00A46223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D23B5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1595EDF9" w14:textId="4D2A3282" w:rsidR="00A46223" w:rsidRDefault="00D172B9" w:rsidP="00A46223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Szatnie saunarium, szatnie trenerów i ratowników</w:t>
            </w:r>
          </w:p>
          <w:p w14:paraId="33D71E48" w14:textId="77777777" w:rsidR="00A46223" w:rsidRDefault="00A46223" w:rsidP="00A46223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EB18C2B" w14:textId="77777777" w:rsidR="00A46223" w:rsidRPr="003D23B5" w:rsidRDefault="00A46223" w:rsidP="00A46223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D23B5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5C5B298F" w14:textId="0DF90479" w:rsidR="00A46223" w:rsidRDefault="00E054F5" w:rsidP="00A46223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Grzejnik 2-kolomnowy, stalowy, członowy, rurowy, o klasycznej formie. Zawór kątowy wraz z głowicą termostaryczną zlokalizowany centralnie, od dołu grzejnika. Głębokość grzejnika 62mm.</w:t>
            </w:r>
          </w:p>
          <w:p w14:paraId="252D4D42" w14:textId="77777777" w:rsidR="005F6ED7" w:rsidRPr="00A47E73" w:rsidRDefault="005F6ED7" w:rsidP="00A46223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05627EB" w14:textId="77777777" w:rsidR="00A46223" w:rsidRDefault="00A46223" w:rsidP="00A46223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26F78E5E" w14:textId="5EB443D3" w:rsidR="00A46223" w:rsidRDefault="00A46223" w:rsidP="00A46223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Materiał</w:t>
            </w:r>
            <w:r w:rsidR="006E59CF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 xml:space="preserve"> -  s</w:t>
            </w:r>
            <w:r w:rsidR="006E59CF" w:rsidRPr="006E59CF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zatnie trenerów i ratowników</w:t>
            </w:r>
            <w:r w:rsidR="006E59CF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:</w:t>
            </w:r>
          </w:p>
          <w:p w14:paraId="4DC04474" w14:textId="1EACF381" w:rsidR="00E054F5" w:rsidRPr="006E59CF" w:rsidRDefault="006E59CF" w:rsidP="00A46223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Grzejnik</w:t>
            </w:r>
            <w:r w:rsidR="00E054F5" w:rsidRPr="006E59CF">
              <w:rPr>
                <w:rFonts w:ascii="Arial" w:hAnsi="Arial" w:cs="Arial"/>
                <w:noProof/>
                <w:sz w:val="16"/>
                <w:szCs w:val="16"/>
              </w:rPr>
              <w:t xml:space="preserve"> RAL9003, przyłącze kątowe lakierowane RAL9003, głowica termostateczna biała</w:t>
            </w:r>
          </w:p>
          <w:p w14:paraId="71170D49" w14:textId="1C659D70" w:rsidR="00E054F5" w:rsidRDefault="00E054F5" w:rsidP="00A46223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BD3DC7D" w14:textId="31C2D3EE" w:rsidR="006E59CF" w:rsidRDefault="006E59CF" w:rsidP="00A46223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Materiał -  Saunarium:</w:t>
            </w:r>
          </w:p>
          <w:p w14:paraId="0155852B" w14:textId="1BBA7910" w:rsidR="00E054F5" w:rsidRPr="006E59CF" w:rsidRDefault="006E59CF" w:rsidP="00A46223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Grzejnik </w:t>
            </w:r>
            <w:r w:rsidR="00E054F5" w:rsidRPr="006E59CF">
              <w:rPr>
                <w:rFonts w:ascii="Arial" w:hAnsi="Arial" w:cs="Arial"/>
                <w:noProof/>
                <w:sz w:val="16"/>
                <w:szCs w:val="16"/>
              </w:rPr>
              <w:t xml:space="preserve">RAL7047, przyłącze kątowe </w:t>
            </w:r>
            <w:r w:rsidRPr="006E59CF">
              <w:rPr>
                <w:rFonts w:ascii="Arial" w:hAnsi="Arial" w:cs="Arial"/>
                <w:noProof/>
                <w:sz w:val="16"/>
                <w:szCs w:val="16"/>
              </w:rPr>
              <w:t xml:space="preserve">chrom, </w:t>
            </w:r>
            <w:r w:rsidR="00E054F5" w:rsidRPr="006E59CF">
              <w:rPr>
                <w:rFonts w:ascii="Arial" w:hAnsi="Arial" w:cs="Arial"/>
                <w:noProof/>
                <w:sz w:val="16"/>
                <w:szCs w:val="16"/>
              </w:rPr>
              <w:t xml:space="preserve">głowica termostatyczna </w:t>
            </w:r>
            <w:r w:rsidRPr="006E59CF">
              <w:rPr>
                <w:rFonts w:ascii="Arial" w:hAnsi="Arial" w:cs="Arial"/>
                <w:noProof/>
                <w:sz w:val="16"/>
                <w:szCs w:val="16"/>
              </w:rPr>
              <w:t>chrom</w:t>
            </w:r>
          </w:p>
          <w:p w14:paraId="4F98C8A6" w14:textId="6D5EDB38" w:rsidR="00A46223" w:rsidRDefault="00A46223" w:rsidP="003D23B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6B0CD486" w14:textId="77777777" w:rsidR="007C0701" w:rsidRDefault="007C0701" w:rsidP="003D23B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25A158D5" w14:textId="77777777" w:rsidR="007C0701" w:rsidRDefault="007C0701" w:rsidP="003D23B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referencyjny:</w:t>
            </w:r>
          </w:p>
          <w:p w14:paraId="41060218" w14:textId="2BD6E012" w:rsidR="007C0701" w:rsidRPr="007C0701" w:rsidRDefault="007C0701" w:rsidP="003D23B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7C0701">
              <w:rPr>
                <w:rFonts w:ascii="Arial" w:hAnsi="Arial" w:cs="Arial"/>
                <w:noProof/>
                <w:sz w:val="16"/>
                <w:szCs w:val="16"/>
              </w:rPr>
              <w:t>Zehnder Charleston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 </w:t>
            </w:r>
          </w:p>
        </w:tc>
        <w:tc>
          <w:tcPr>
            <w:tcW w:w="2410" w:type="dxa"/>
          </w:tcPr>
          <w:p w14:paraId="3B895F43" w14:textId="77777777" w:rsidR="00D5487B" w:rsidRDefault="00D5487B" w:rsidP="005631E6">
            <w:pPr>
              <w:ind w:right="-142"/>
              <w:jc w:val="center"/>
              <w:rPr>
                <w:noProof/>
              </w:rPr>
            </w:pPr>
          </w:p>
          <w:p w14:paraId="6024A4F2" w14:textId="77777777" w:rsidR="00D5487B" w:rsidRDefault="00D5487B" w:rsidP="005631E6">
            <w:pPr>
              <w:ind w:right="-142"/>
              <w:jc w:val="center"/>
              <w:rPr>
                <w:noProof/>
              </w:rPr>
            </w:pPr>
          </w:p>
          <w:p w14:paraId="1E8B2FB5" w14:textId="20185293" w:rsidR="00A46223" w:rsidRDefault="00D5487B" w:rsidP="005631E6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8BCC296" wp14:editId="28CE655F">
                  <wp:extent cx="823916" cy="1772884"/>
                  <wp:effectExtent l="0" t="0" r="0" b="0"/>
                  <wp:docPr id="233" name="Obraz 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7517" cy="17806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14:paraId="25D513B1" w14:textId="38FA0734" w:rsidR="00D5487B" w:rsidRPr="0009288F" w:rsidRDefault="00D5487B" w:rsidP="00D5487B">
            <w:pPr>
              <w:ind w:right="-142"/>
              <w:jc w:val="center"/>
              <w:rPr>
                <w:noProof/>
                <w:sz w:val="16"/>
                <w:szCs w:val="16"/>
              </w:rPr>
            </w:pPr>
          </w:p>
          <w:p w14:paraId="74C4E56A" w14:textId="3C128D62" w:rsidR="00A46223" w:rsidRDefault="0009288F" w:rsidP="00D5487B">
            <w:pPr>
              <w:ind w:right="-142"/>
              <w:jc w:val="center"/>
              <w:rPr>
                <w:noProof/>
              </w:rPr>
            </w:pPr>
            <w:r>
              <w:object w:dxaOrig="20256" w:dyaOrig="20205" w14:anchorId="1657B87D">
                <v:shape id="_x0000_i1030" type="#_x0000_t75" style="width:92.25pt;height:92.25pt" o:ole="">
                  <v:imagedata r:id="rId37" o:title=""/>
                </v:shape>
                <o:OLEObject Type="Embed" ProgID="Unknown" ShapeID="_x0000_i1030" DrawAspect="Content" ObjectID="_1704029344" r:id="rId38"/>
              </w:object>
            </w:r>
          </w:p>
          <w:p w14:paraId="537B9EFB" w14:textId="0EEEB5E0" w:rsidR="0009288F" w:rsidRDefault="0009288F" w:rsidP="00AD3F30">
            <w:pPr>
              <w:ind w:right="-142"/>
              <w:jc w:val="center"/>
              <w:rPr>
                <w:noProof/>
                <w:sz w:val="16"/>
                <w:szCs w:val="16"/>
              </w:rPr>
            </w:pPr>
            <w:r w:rsidRPr="0009288F">
              <w:rPr>
                <w:noProof/>
                <w:sz w:val="16"/>
                <w:szCs w:val="16"/>
              </w:rPr>
              <w:t>Sza</w:t>
            </w:r>
            <w:r>
              <w:rPr>
                <w:noProof/>
                <w:sz w:val="16"/>
                <w:szCs w:val="16"/>
              </w:rPr>
              <w:t>t</w:t>
            </w:r>
            <w:r w:rsidRPr="0009288F">
              <w:rPr>
                <w:noProof/>
                <w:sz w:val="16"/>
                <w:szCs w:val="16"/>
              </w:rPr>
              <w:t xml:space="preserve">nie </w:t>
            </w:r>
            <w:r w:rsidR="0067358F">
              <w:rPr>
                <w:noProof/>
                <w:sz w:val="16"/>
                <w:szCs w:val="16"/>
              </w:rPr>
              <w:t>R</w:t>
            </w:r>
            <w:r w:rsidRPr="0009288F">
              <w:rPr>
                <w:noProof/>
                <w:sz w:val="16"/>
                <w:szCs w:val="16"/>
              </w:rPr>
              <w:t xml:space="preserve">atowników i </w:t>
            </w:r>
            <w:r w:rsidR="0067358F">
              <w:rPr>
                <w:noProof/>
                <w:sz w:val="16"/>
                <w:szCs w:val="16"/>
              </w:rPr>
              <w:t>T</w:t>
            </w:r>
            <w:r w:rsidRPr="0009288F">
              <w:rPr>
                <w:noProof/>
                <w:sz w:val="16"/>
                <w:szCs w:val="16"/>
              </w:rPr>
              <w:t>renerów</w:t>
            </w:r>
          </w:p>
          <w:p w14:paraId="76C40360" w14:textId="77777777" w:rsidR="00AD3F30" w:rsidRPr="00AD3F30" w:rsidRDefault="00AD3F30" w:rsidP="00AD3F30">
            <w:pPr>
              <w:ind w:right="-142"/>
              <w:jc w:val="center"/>
              <w:rPr>
                <w:noProof/>
                <w:sz w:val="16"/>
                <w:szCs w:val="16"/>
              </w:rPr>
            </w:pPr>
          </w:p>
          <w:p w14:paraId="6FEAE060" w14:textId="0BC7DB57" w:rsidR="00D5487B" w:rsidRDefault="0009288F" w:rsidP="00D5487B">
            <w:pPr>
              <w:ind w:right="-142"/>
              <w:jc w:val="center"/>
              <w:rPr>
                <w:noProof/>
              </w:rPr>
            </w:pPr>
            <w:r>
              <w:object w:dxaOrig="20256" w:dyaOrig="20205" w14:anchorId="7C7C5B85">
                <v:shape id="_x0000_i1031" type="#_x0000_t75" style="width:89.25pt;height:89.25pt" o:ole="">
                  <v:imagedata r:id="rId39" o:title=""/>
                </v:shape>
                <o:OLEObject Type="Embed" ProgID="Unknown" ShapeID="_x0000_i1031" DrawAspect="Content" ObjectID="_1704029345" r:id="rId40"/>
              </w:object>
            </w:r>
          </w:p>
          <w:p w14:paraId="5CB1F630" w14:textId="4D96029A" w:rsidR="007C0701" w:rsidRPr="00AD3F30" w:rsidRDefault="0009288F" w:rsidP="00AD3F30">
            <w:pPr>
              <w:ind w:right="-142"/>
              <w:jc w:val="center"/>
              <w:rPr>
                <w:noProof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t>Szatnie Saunarium</w:t>
            </w:r>
          </w:p>
        </w:tc>
      </w:tr>
      <w:tr w:rsidR="00981A22" w:rsidRPr="00695924" w14:paraId="26D6D1F5" w14:textId="77777777" w:rsidTr="00E06AB8">
        <w:tc>
          <w:tcPr>
            <w:tcW w:w="3828" w:type="dxa"/>
          </w:tcPr>
          <w:p w14:paraId="34D0086B" w14:textId="77777777" w:rsidR="00981A22" w:rsidRDefault="00981A22" w:rsidP="00981A2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D627F9B" w14:textId="7F4929A8" w:rsidR="00981A22" w:rsidRDefault="00981A22" w:rsidP="00981A2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46C6568B" w14:textId="4038A635" w:rsidR="00981A22" w:rsidRDefault="00981A22" w:rsidP="00981A2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Grzejnik łazienkow</w:t>
            </w:r>
            <w:r w:rsidR="00E316BA">
              <w:rPr>
                <w:rFonts w:ascii="Arial" w:hAnsi="Arial" w:cs="Arial"/>
                <w:noProof/>
                <w:sz w:val="16"/>
                <w:szCs w:val="16"/>
              </w:rPr>
              <w:t>y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 drabinkow</w:t>
            </w:r>
            <w:r w:rsidR="00E316BA">
              <w:rPr>
                <w:rFonts w:ascii="Arial" w:hAnsi="Arial" w:cs="Arial"/>
                <w:noProof/>
                <w:sz w:val="16"/>
                <w:szCs w:val="16"/>
              </w:rPr>
              <w:t>y</w:t>
            </w:r>
          </w:p>
          <w:p w14:paraId="41F2E870" w14:textId="77777777" w:rsidR="00981A22" w:rsidRDefault="00981A22" w:rsidP="00981A2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ECBF7A4" w14:textId="77777777" w:rsidR="00981A22" w:rsidRPr="003D23B5" w:rsidRDefault="00981A22" w:rsidP="00981A2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D23B5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11E81816" w14:textId="321F076E" w:rsidR="00981A22" w:rsidRDefault="00981A22" w:rsidP="00981A2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Pomieszczenia sanitarne przy szatniach pracowników</w:t>
            </w:r>
          </w:p>
          <w:p w14:paraId="0FF0BEBD" w14:textId="77777777" w:rsidR="00981A22" w:rsidRDefault="00981A22" w:rsidP="00981A2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1D21BB9" w14:textId="77777777" w:rsidR="00981A22" w:rsidRPr="003D23B5" w:rsidRDefault="00981A22" w:rsidP="00981A2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D23B5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147E517D" w14:textId="4AF613D6" w:rsidR="00981A22" w:rsidRPr="00A47E73" w:rsidRDefault="00981A22" w:rsidP="00981A2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Grzejnik łazienkowy zbudowany z kolektorów o przekroju prostokąta połączonych za pomoca wygiętych rurek służących do zawieszania ręczników. </w:t>
            </w:r>
          </w:p>
          <w:p w14:paraId="4D08F49D" w14:textId="77777777" w:rsidR="00981A22" w:rsidRDefault="00981A22" w:rsidP="00981A2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6B9CFA75" w14:textId="4E93E051" w:rsidR="00981A22" w:rsidRDefault="00981A22" w:rsidP="00981A2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Materiał:</w:t>
            </w:r>
          </w:p>
          <w:p w14:paraId="337BDBC2" w14:textId="0243BFBE" w:rsidR="00981A22" w:rsidRPr="00981A22" w:rsidRDefault="00981A22" w:rsidP="00981A2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RAL 9016 (biały)</w:t>
            </w:r>
          </w:p>
          <w:p w14:paraId="31AA6F07" w14:textId="77777777" w:rsidR="00981A22" w:rsidRDefault="00981A22" w:rsidP="00981A2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272394E" w14:textId="77777777" w:rsidR="00981A22" w:rsidRDefault="00981A22" w:rsidP="00981A2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referencyjny:</w:t>
            </w:r>
          </w:p>
          <w:p w14:paraId="3697F971" w14:textId="77777777" w:rsidR="00981A22" w:rsidRDefault="00981A22" w:rsidP="00981A2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981A22">
              <w:rPr>
                <w:rFonts w:ascii="Arial" w:hAnsi="Arial" w:cs="Arial"/>
                <w:noProof/>
                <w:sz w:val="16"/>
                <w:szCs w:val="16"/>
              </w:rPr>
              <w:t>Terma Alex</w:t>
            </w:r>
          </w:p>
          <w:p w14:paraId="4F986199" w14:textId="0D66AA17" w:rsidR="00981A22" w:rsidRDefault="00981A22" w:rsidP="00981A2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2750E8E7" w14:textId="77777777" w:rsidR="008E4ABE" w:rsidRDefault="008E4ABE" w:rsidP="005631E6">
            <w:pPr>
              <w:ind w:right="-142"/>
              <w:jc w:val="center"/>
              <w:rPr>
                <w:noProof/>
              </w:rPr>
            </w:pPr>
          </w:p>
          <w:p w14:paraId="34261D98" w14:textId="77777777" w:rsidR="008E4ABE" w:rsidRDefault="008E4ABE" w:rsidP="005631E6">
            <w:pPr>
              <w:ind w:right="-142"/>
              <w:jc w:val="center"/>
              <w:rPr>
                <w:noProof/>
              </w:rPr>
            </w:pPr>
          </w:p>
          <w:p w14:paraId="7A75A505" w14:textId="77777777" w:rsidR="008E4ABE" w:rsidRDefault="008E4ABE" w:rsidP="005631E6">
            <w:pPr>
              <w:ind w:right="-142"/>
              <w:jc w:val="center"/>
              <w:rPr>
                <w:noProof/>
              </w:rPr>
            </w:pPr>
          </w:p>
          <w:p w14:paraId="23E506F8" w14:textId="354A323A" w:rsidR="00981A22" w:rsidRDefault="008E4ABE" w:rsidP="005631E6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7241363" wp14:editId="40AE3F23">
                  <wp:extent cx="1393190" cy="1393190"/>
                  <wp:effectExtent l="0" t="0" r="0" b="0"/>
                  <wp:docPr id="240" name="Obraz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3190" cy="1393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14:paraId="7DB8C9FE" w14:textId="77777777" w:rsidR="00E316BA" w:rsidRDefault="00E316BA" w:rsidP="00D5487B">
            <w:pPr>
              <w:ind w:right="-142"/>
              <w:jc w:val="center"/>
              <w:rPr>
                <w:noProof/>
              </w:rPr>
            </w:pPr>
          </w:p>
          <w:p w14:paraId="28CC0EFC" w14:textId="77777777" w:rsidR="00E316BA" w:rsidRDefault="00E316BA" w:rsidP="00D5487B">
            <w:pPr>
              <w:ind w:right="-142"/>
              <w:jc w:val="center"/>
              <w:rPr>
                <w:noProof/>
              </w:rPr>
            </w:pPr>
          </w:p>
          <w:p w14:paraId="24493083" w14:textId="352A09F0" w:rsidR="00981A22" w:rsidRPr="0009288F" w:rsidRDefault="00E316BA" w:rsidP="00D5487B">
            <w:pPr>
              <w:ind w:right="-142"/>
              <w:jc w:val="center"/>
              <w:rPr>
                <w:noProof/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794EBC20" wp14:editId="29C3051D">
                  <wp:extent cx="1755648" cy="1755648"/>
                  <wp:effectExtent l="0" t="0" r="0" b="0"/>
                  <wp:docPr id="239" name="Obraz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7465" cy="1757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2082" w:rsidRPr="00695924" w14:paraId="0EC14ADE" w14:textId="77777777" w:rsidTr="00E06AB8">
        <w:tc>
          <w:tcPr>
            <w:tcW w:w="3828" w:type="dxa"/>
          </w:tcPr>
          <w:p w14:paraId="64E19880" w14:textId="77777777" w:rsidR="006D2082" w:rsidRDefault="006D2082" w:rsidP="006D208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5EFE6CF7" w14:textId="289485E6" w:rsidR="006D2082" w:rsidRDefault="006D2082" w:rsidP="006D208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61A718AB" w14:textId="16ACF7A3" w:rsidR="006D2082" w:rsidRDefault="006D2082" w:rsidP="006D208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Grzejnik panelowy gładki</w:t>
            </w:r>
          </w:p>
          <w:p w14:paraId="626A4943" w14:textId="77777777" w:rsidR="006D2082" w:rsidRDefault="006D2082" w:rsidP="006D208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28973D2" w14:textId="77777777" w:rsidR="006D2082" w:rsidRPr="003D23B5" w:rsidRDefault="006D2082" w:rsidP="006D208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D23B5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0E2D0906" w14:textId="6C57FC23" w:rsidR="006D2082" w:rsidRDefault="006D2082" w:rsidP="006D208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Pomieszczenia techniczne i zapleczowe</w:t>
            </w:r>
          </w:p>
          <w:p w14:paraId="70BFD476" w14:textId="77777777" w:rsidR="006D2082" w:rsidRDefault="006D2082" w:rsidP="006D208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A46B64C" w14:textId="77777777" w:rsidR="006D2082" w:rsidRPr="003D23B5" w:rsidRDefault="006D2082" w:rsidP="006D208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D23B5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55CC25CC" w14:textId="2F2C07CD" w:rsidR="006D2082" w:rsidRPr="00A47E73" w:rsidRDefault="006D2082" w:rsidP="006D208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Grzejnik z płaską płyta frontową.  </w:t>
            </w:r>
          </w:p>
          <w:p w14:paraId="13D2F90D" w14:textId="77777777" w:rsidR="006D2082" w:rsidRDefault="006D2082" w:rsidP="006D208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FA91774" w14:textId="77777777" w:rsidR="006D2082" w:rsidRDefault="006D2082" w:rsidP="006D208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Materiał:</w:t>
            </w:r>
          </w:p>
          <w:p w14:paraId="34F58BAB" w14:textId="77777777" w:rsidR="006D2082" w:rsidRPr="00981A22" w:rsidRDefault="006D2082" w:rsidP="006D208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RAL 9016 (biały)</w:t>
            </w:r>
          </w:p>
          <w:p w14:paraId="4AFBE062" w14:textId="77777777" w:rsidR="006D2082" w:rsidRDefault="006D2082" w:rsidP="006D208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3BDBF175" w14:textId="77777777" w:rsidR="006D2082" w:rsidRDefault="006D2082" w:rsidP="006D208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referencyjny:</w:t>
            </w:r>
          </w:p>
          <w:p w14:paraId="4A27835A" w14:textId="55F99DE7" w:rsidR="006D2082" w:rsidRPr="005F6ED7" w:rsidRDefault="006D2082" w:rsidP="00981A2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Purmo Compact</w:t>
            </w:r>
          </w:p>
        </w:tc>
        <w:tc>
          <w:tcPr>
            <w:tcW w:w="2410" w:type="dxa"/>
          </w:tcPr>
          <w:p w14:paraId="68E6F15A" w14:textId="77777777" w:rsidR="006D2082" w:rsidRDefault="006D2082" w:rsidP="005631E6">
            <w:pPr>
              <w:ind w:right="-142"/>
              <w:jc w:val="center"/>
              <w:rPr>
                <w:noProof/>
              </w:rPr>
            </w:pPr>
          </w:p>
        </w:tc>
        <w:tc>
          <w:tcPr>
            <w:tcW w:w="3686" w:type="dxa"/>
          </w:tcPr>
          <w:p w14:paraId="7EC60BD8" w14:textId="2BDDF735" w:rsidR="006D2082" w:rsidRDefault="00CE7378" w:rsidP="00D5487B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74D6A68" wp14:editId="4C6893DB">
                  <wp:extent cx="1806855" cy="1806855"/>
                  <wp:effectExtent l="0" t="0" r="3175" b="3175"/>
                  <wp:docPr id="241" name="Obraz 241" descr="Plan Compact, F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Plan Compact, F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341" cy="1808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0701" w:rsidRPr="00695924" w14:paraId="6404EF81" w14:textId="77777777" w:rsidTr="00E06AB8">
        <w:tc>
          <w:tcPr>
            <w:tcW w:w="3828" w:type="dxa"/>
          </w:tcPr>
          <w:p w14:paraId="1698E8A5" w14:textId="77777777" w:rsidR="00A2180F" w:rsidRDefault="00A2180F" w:rsidP="00A2180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0321B3D9" w14:textId="0B1F0DBC" w:rsidR="00A2180F" w:rsidRDefault="00A2180F" w:rsidP="00A2180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Szafka rozdzielaczowa</w:t>
            </w:r>
          </w:p>
          <w:p w14:paraId="3EFD3E42" w14:textId="77777777" w:rsidR="00A2180F" w:rsidRDefault="00A2180F" w:rsidP="00A2180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44A4D30" w14:textId="77777777" w:rsidR="00A2180F" w:rsidRPr="003D23B5" w:rsidRDefault="00A2180F" w:rsidP="00A2180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D23B5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7FC9045E" w14:textId="77777777" w:rsidR="009103D8" w:rsidRDefault="00A2180F" w:rsidP="00A2180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Strefa sanitarna męska (sanitariaty basenowe), </w:t>
            </w:r>
            <w:r w:rsidR="007E3BD8">
              <w:rPr>
                <w:rFonts w:ascii="Arial" w:hAnsi="Arial" w:cs="Arial"/>
                <w:noProof/>
                <w:sz w:val="16"/>
                <w:szCs w:val="16"/>
              </w:rPr>
              <w:t>strefy sanitarne saunarium,</w:t>
            </w:r>
            <w:r w:rsidR="009103D8">
              <w:rPr>
                <w:rFonts w:ascii="Arial" w:hAnsi="Arial" w:cs="Arial"/>
                <w:noProof/>
                <w:sz w:val="16"/>
                <w:szCs w:val="16"/>
              </w:rPr>
              <w:t xml:space="preserve"> pomieszczenie </w:t>
            </w:r>
          </w:p>
          <w:p w14:paraId="017FE170" w14:textId="4A036867" w:rsidR="00A2180F" w:rsidRDefault="009103D8" w:rsidP="00A2180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sprzętu sprzątającego</w:t>
            </w:r>
          </w:p>
          <w:p w14:paraId="21F8459A" w14:textId="77777777" w:rsidR="00A2180F" w:rsidRDefault="00A2180F" w:rsidP="00A2180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C92FC76" w14:textId="77777777" w:rsidR="00A2180F" w:rsidRPr="003D23B5" w:rsidRDefault="00A2180F" w:rsidP="00A2180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D23B5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3DEC2634" w14:textId="4F7E9E10" w:rsidR="00A2180F" w:rsidRPr="00A47E73" w:rsidRDefault="009103D8" w:rsidP="00A2180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Szafka rozdzielaczowa podtynkowa do montażu rozdzielacza ogrzewania. Wykonana z blachy stalowej galwanizowanej, lakierowanej. </w:t>
            </w:r>
          </w:p>
          <w:p w14:paraId="27826744" w14:textId="77777777" w:rsidR="00A2180F" w:rsidRDefault="00A2180F" w:rsidP="00A2180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50C07564" w14:textId="6509D8CE" w:rsidR="00A2180F" w:rsidRDefault="00A2180F" w:rsidP="00A2180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Materiał</w:t>
            </w:r>
            <w:r w:rsidR="00270274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 xml:space="preserve"> </w:t>
            </w:r>
            <w:r w:rsidR="00FC4560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 xml:space="preserve">– kolor lakierowanych </w:t>
            </w:r>
            <w:r w:rsidR="00270274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elementów widocznych szafki</w:t>
            </w:r>
            <w:r w:rsidR="009103D8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:</w:t>
            </w:r>
          </w:p>
          <w:p w14:paraId="5C28C146" w14:textId="77777777" w:rsidR="00B4322D" w:rsidRDefault="00B4322D" w:rsidP="00A2180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7FACD2D" w14:textId="615D4D7B" w:rsidR="00A2180F" w:rsidRDefault="009103D8" w:rsidP="00A2180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9103D8">
              <w:rPr>
                <w:rFonts w:ascii="Arial" w:hAnsi="Arial" w:cs="Arial"/>
                <w:noProof/>
                <w:sz w:val="16"/>
                <w:szCs w:val="16"/>
              </w:rPr>
              <w:t>Piony CO1’, CO2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 (saunarium)</w:t>
            </w:r>
            <w:r w:rsidRPr="009103D8">
              <w:rPr>
                <w:rFonts w:ascii="Arial" w:hAnsi="Arial" w:cs="Arial"/>
                <w:noProof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–</w:t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RAL 7047</w:t>
            </w:r>
          </w:p>
          <w:p w14:paraId="2BAE28F7" w14:textId="5366548F" w:rsidR="009103D8" w:rsidRDefault="009103D8" w:rsidP="00A2180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7C6E112" w14:textId="5EC3E106" w:rsidR="009103D8" w:rsidRDefault="009103D8" w:rsidP="00A2180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Piony C03 (sanitariat przy szatni bas.), </w:t>
            </w:r>
            <w:r w:rsidR="00C25CF2">
              <w:rPr>
                <w:rFonts w:ascii="Arial" w:hAnsi="Arial" w:cs="Arial"/>
                <w:noProof/>
                <w:sz w:val="16"/>
                <w:szCs w:val="16"/>
              </w:rPr>
              <w:t>CO4 (pomieszczenie sprz. sprzątającego) –</w:t>
            </w:r>
            <w:r w:rsidR="00B4322D">
              <w:rPr>
                <w:rFonts w:ascii="Arial" w:hAnsi="Arial" w:cs="Arial"/>
                <w:noProof/>
                <w:sz w:val="16"/>
                <w:szCs w:val="16"/>
              </w:rPr>
              <w:t xml:space="preserve"> </w:t>
            </w:r>
            <w:r w:rsidR="00C25CF2">
              <w:rPr>
                <w:rFonts w:ascii="Arial" w:hAnsi="Arial" w:cs="Arial"/>
                <w:noProof/>
                <w:sz w:val="16"/>
                <w:szCs w:val="16"/>
              </w:rPr>
              <w:t>RAL9003</w:t>
            </w:r>
          </w:p>
          <w:p w14:paraId="0B9DEF06" w14:textId="77777777" w:rsidR="00A2180F" w:rsidRDefault="00A2180F" w:rsidP="00A2180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4E76B15" w14:textId="77777777" w:rsidR="00A2180F" w:rsidRDefault="00A2180F" w:rsidP="00A2180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referencyjny:</w:t>
            </w:r>
          </w:p>
          <w:p w14:paraId="2E785C47" w14:textId="4B3840DB" w:rsidR="007C0701" w:rsidRDefault="000F5951" w:rsidP="00A2180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U</w:t>
            </w:r>
            <w:r w:rsidR="000B5ACF">
              <w:rPr>
                <w:rFonts w:ascii="Arial" w:hAnsi="Arial" w:cs="Arial"/>
                <w:noProof/>
                <w:sz w:val="16"/>
                <w:szCs w:val="16"/>
              </w:rPr>
              <w:t>pono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r UFH1, UFH2, UFH4</w:t>
            </w:r>
          </w:p>
        </w:tc>
        <w:tc>
          <w:tcPr>
            <w:tcW w:w="2410" w:type="dxa"/>
          </w:tcPr>
          <w:p w14:paraId="383EA8AE" w14:textId="77777777" w:rsidR="009103D8" w:rsidRDefault="009103D8" w:rsidP="005631E6">
            <w:pPr>
              <w:ind w:right="-142"/>
              <w:jc w:val="center"/>
              <w:rPr>
                <w:noProof/>
              </w:rPr>
            </w:pPr>
          </w:p>
          <w:p w14:paraId="7F6D49FD" w14:textId="77777777" w:rsidR="009103D8" w:rsidRDefault="009103D8" w:rsidP="005631E6">
            <w:pPr>
              <w:ind w:right="-142"/>
              <w:jc w:val="center"/>
              <w:rPr>
                <w:noProof/>
              </w:rPr>
            </w:pPr>
          </w:p>
          <w:p w14:paraId="5A78E955" w14:textId="56D9DFD8" w:rsidR="007C0701" w:rsidRDefault="009103D8" w:rsidP="005631E6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5C32298" wp14:editId="3A130181">
                  <wp:extent cx="1393190" cy="1973580"/>
                  <wp:effectExtent l="0" t="0" r="0" b="7620"/>
                  <wp:docPr id="237" name="Obraz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973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14:paraId="6B9C3E0A" w14:textId="3409620D" w:rsidR="007C0701" w:rsidRPr="0009288F" w:rsidRDefault="007C0701" w:rsidP="00D5487B">
            <w:pPr>
              <w:ind w:right="-142"/>
              <w:jc w:val="center"/>
              <w:rPr>
                <w:noProof/>
                <w:sz w:val="16"/>
                <w:szCs w:val="16"/>
              </w:rPr>
            </w:pPr>
          </w:p>
        </w:tc>
      </w:tr>
    </w:tbl>
    <w:p w14:paraId="6F520BF1" w14:textId="2B3A4A2D" w:rsidR="00866DA6" w:rsidRDefault="00866DA6" w:rsidP="00146F1B">
      <w:pPr>
        <w:jc w:val="both"/>
        <w:rPr>
          <w:rFonts w:ascii="Arial" w:hAnsi="Arial" w:cs="Arial"/>
          <w:noProof/>
          <w:sz w:val="20"/>
          <w:szCs w:val="20"/>
        </w:rPr>
      </w:pPr>
    </w:p>
    <w:p w14:paraId="763C77B6" w14:textId="77777777" w:rsidR="00F14D4F" w:rsidRDefault="00F14D4F" w:rsidP="00146F1B">
      <w:pPr>
        <w:jc w:val="both"/>
        <w:rPr>
          <w:rFonts w:ascii="Arial" w:hAnsi="Arial" w:cs="Arial"/>
          <w:noProof/>
          <w:sz w:val="20"/>
          <w:szCs w:val="20"/>
        </w:rPr>
      </w:pPr>
    </w:p>
    <w:p w14:paraId="730E7328" w14:textId="08CB293D" w:rsidR="00D17240" w:rsidRPr="00D17240" w:rsidRDefault="00D17240" w:rsidP="00D17240">
      <w:pPr>
        <w:pStyle w:val="Akapitzlist"/>
        <w:numPr>
          <w:ilvl w:val="0"/>
          <w:numId w:val="4"/>
        </w:numPr>
        <w:ind w:right="-142"/>
        <w:rPr>
          <w:rFonts w:ascii="Arial" w:hAnsi="Arial" w:cs="Arial"/>
          <w:b/>
          <w:bCs/>
          <w:noProof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t>ELEMENTY TELETECHNICZNE</w:t>
      </w:r>
    </w:p>
    <w:tbl>
      <w:tblPr>
        <w:tblStyle w:val="Tabela-Siatka"/>
        <w:tblW w:w="9924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3828"/>
        <w:gridCol w:w="2410"/>
        <w:gridCol w:w="3686"/>
      </w:tblGrid>
      <w:tr w:rsidR="00D17240" w:rsidRPr="00695924" w14:paraId="037E245A" w14:textId="77777777" w:rsidTr="00E06AB8">
        <w:tc>
          <w:tcPr>
            <w:tcW w:w="3828" w:type="dxa"/>
          </w:tcPr>
          <w:p w14:paraId="684D7D00" w14:textId="77777777" w:rsidR="00D17240" w:rsidRPr="00377357" w:rsidRDefault="00D17240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FC15D36" w14:textId="77777777" w:rsidR="00D17240" w:rsidRPr="00377357" w:rsidRDefault="00D17240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77357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</w:t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 xml:space="preserve"> / Lokalizacja / Opis / Produkt stanowiący punkt odniesienia</w:t>
            </w:r>
          </w:p>
          <w:p w14:paraId="3821D641" w14:textId="77777777" w:rsidR="00D17240" w:rsidRPr="00377357" w:rsidRDefault="00D17240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05255C5A" w14:textId="77777777" w:rsidR="00D17240" w:rsidRPr="00377357" w:rsidRDefault="00D17240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055488EB" w14:textId="77777777" w:rsidR="00D17240" w:rsidRPr="00377357" w:rsidRDefault="00D17240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77357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Rysunek techniczny</w:t>
            </w:r>
          </w:p>
        </w:tc>
        <w:tc>
          <w:tcPr>
            <w:tcW w:w="3686" w:type="dxa"/>
          </w:tcPr>
          <w:p w14:paraId="171556E5" w14:textId="77777777" w:rsidR="00D17240" w:rsidRPr="00377357" w:rsidRDefault="00D17240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28B35986" w14:textId="77777777" w:rsidR="00D17240" w:rsidRPr="00377357" w:rsidRDefault="00D17240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77357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Zdjęcie</w:t>
            </w:r>
          </w:p>
        </w:tc>
      </w:tr>
      <w:tr w:rsidR="00E40569" w:rsidRPr="00695924" w14:paraId="6D2E95EF" w14:textId="77777777" w:rsidTr="00E06AB8">
        <w:tc>
          <w:tcPr>
            <w:tcW w:w="3828" w:type="dxa"/>
          </w:tcPr>
          <w:p w14:paraId="14B13035" w14:textId="77777777" w:rsidR="00E40569" w:rsidRDefault="00E40569" w:rsidP="00E40569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A284C56" w14:textId="220E2BC0" w:rsidR="00E40569" w:rsidRDefault="00E40569" w:rsidP="00E40569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17053CB0" w14:textId="1A1503E5" w:rsidR="00E40569" w:rsidRPr="007D6E3E" w:rsidRDefault="00141BE6" w:rsidP="00E40569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Videodo</w:t>
            </w:r>
            <w:r w:rsidR="00E40569">
              <w:rPr>
                <w:rFonts w:ascii="Arial" w:hAnsi="Arial" w:cs="Arial"/>
                <w:noProof/>
                <w:sz w:val="16"/>
                <w:szCs w:val="16"/>
              </w:rPr>
              <w:t>mofon z wbudowanym czytnikiem kontroli dostępu</w:t>
            </w:r>
          </w:p>
          <w:p w14:paraId="3EF5DD51" w14:textId="77777777" w:rsidR="00E40569" w:rsidRDefault="00E40569" w:rsidP="00E40569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9383ACC" w14:textId="77777777" w:rsidR="00E40569" w:rsidRDefault="00E40569" w:rsidP="00E40569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7D34A429" w14:textId="303E45BB" w:rsidR="00E40569" w:rsidRPr="00F73EE8" w:rsidRDefault="00E40569" w:rsidP="00E40569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Drzwi </w:t>
            </w:r>
            <w:r w:rsidR="00F13B8B">
              <w:rPr>
                <w:rFonts w:ascii="Arial" w:hAnsi="Arial" w:cs="Arial"/>
                <w:noProof/>
                <w:sz w:val="16"/>
                <w:szCs w:val="16"/>
              </w:rPr>
              <w:t xml:space="preserve">strefy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administracji </w:t>
            </w:r>
          </w:p>
          <w:p w14:paraId="678AA311" w14:textId="77777777" w:rsidR="00E40569" w:rsidRDefault="00E40569" w:rsidP="00E40569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C9EABDA" w14:textId="77777777" w:rsidR="00E40569" w:rsidRPr="00C27783" w:rsidRDefault="00E40569" w:rsidP="00E40569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6B818C20" w14:textId="77777777" w:rsidR="00A7456F" w:rsidRDefault="00141BE6" w:rsidP="00E40569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Videodomofon</w:t>
            </w:r>
            <w:r w:rsidR="002A1D18">
              <w:rPr>
                <w:rFonts w:ascii="Arial" w:hAnsi="Arial" w:cs="Arial"/>
                <w:noProof/>
                <w:sz w:val="16"/>
                <w:szCs w:val="16"/>
              </w:rPr>
              <w:t xml:space="preserve"> wykonany z profilu aluminiowego i szkła czarnego hartowaneg, z wbudowanym czytnikiem kontroli dostępu. Wyposażony w 1 przycisk, głośnik, kamerę 1.3 Mega Pixela. Łączność: Ethernet RJ-45, Zwalnianie blokady drzwi, wbudowane oprogramowanie do konfuguracji i </w:t>
            </w:r>
            <w:r w:rsidR="00A7456F">
              <w:rPr>
                <w:rFonts w:ascii="Arial" w:hAnsi="Arial" w:cs="Arial"/>
                <w:noProof/>
                <w:sz w:val="16"/>
                <w:szCs w:val="16"/>
              </w:rPr>
              <w:t xml:space="preserve">zarzadzaniem zdalnym. IP54. Wyposażony w zestaw do montażu </w:t>
            </w:r>
          </w:p>
          <w:p w14:paraId="32B7C14C" w14:textId="2C77BAE2" w:rsidR="002A1D18" w:rsidRPr="005E2401" w:rsidRDefault="00A7456F" w:rsidP="00E40569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Podtynkowego.</w:t>
            </w:r>
          </w:p>
          <w:p w14:paraId="1CBBAF5E" w14:textId="77777777" w:rsidR="00E40569" w:rsidRDefault="00E40569" w:rsidP="00E40569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74374E6" w14:textId="77777777" w:rsidR="00E40569" w:rsidRDefault="00E40569" w:rsidP="00E40569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1E88DE6" w14:textId="77777777" w:rsidR="00E40569" w:rsidRDefault="00E40569" w:rsidP="00E40569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512033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Materiał:</w:t>
            </w:r>
          </w:p>
          <w:p w14:paraId="71986B12" w14:textId="77777777" w:rsidR="00E40569" w:rsidRPr="00441153" w:rsidRDefault="00E40569" w:rsidP="00E40569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Aluminium, szkło hartowane</w:t>
            </w:r>
          </w:p>
          <w:p w14:paraId="5027E0E0" w14:textId="77777777" w:rsidR="00E40569" w:rsidRPr="00695924" w:rsidRDefault="00E40569" w:rsidP="00E40569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4EAE2E5" w14:textId="77777777" w:rsidR="00E40569" w:rsidRPr="007D6E3E" w:rsidRDefault="00E40569" w:rsidP="00E40569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7D6E3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35547D17" w14:textId="1176B734" w:rsidR="00E40569" w:rsidRPr="00377357" w:rsidRDefault="00E40569" w:rsidP="00E40569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Fermax </w:t>
            </w:r>
            <w:r w:rsidR="00A7456F">
              <w:rPr>
                <w:rFonts w:ascii="Arial" w:hAnsi="Arial" w:cs="Arial"/>
                <w:noProof/>
                <w:sz w:val="16"/>
                <w:szCs w:val="16"/>
              </w:rPr>
              <w:t>1/W Milo Video Panel with Prox Meet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br/>
            </w:r>
          </w:p>
        </w:tc>
        <w:tc>
          <w:tcPr>
            <w:tcW w:w="2410" w:type="dxa"/>
          </w:tcPr>
          <w:p w14:paraId="054FA850" w14:textId="77777777" w:rsidR="00E40569" w:rsidRPr="00377357" w:rsidRDefault="00E40569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3686" w:type="dxa"/>
          </w:tcPr>
          <w:p w14:paraId="3B33E891" w14:textId="77777777" w:rsidR="00A7456F" w:rsidRDefault="00A7456F" w:rsidP="00A7456F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DD42F94" w14:textId="77777777" w:rsidR="00A7456F" w:rsidRDefault="00A7456F" w:rsidP="00A7456F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5BF8A714" w14:textId="516DD6BF" w:rsidR="00E40569" w:rsidRPr="00377357" w:rsidRDefault="00A7456F" w:rsidP="00A7456F">
            <w:pPr>
              <w:ind w:right="-142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6539E08E" wp14:editId="356555CF">
                  <wp:extent cx="1418302" cy="2131245"/>
                  <wp:effectExtent l="0" t="0" r="0" b="2540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6316" cy="21432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7240" w:rsidRPr="00695924" w14:paraId="14CA5240" w14:textId="77777777" w:rsidTr="00E06AB8">
        <w:tc>
          <w:tcPr>
            <w:tcW w:w="3828" w:type="dxa"/>
          </w:tcPr>
          <w:p w14:paraId="19454CCA" w14:textId="77777777" w:rsidR="00D17240" w:rsidRDefault="00D17240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29FAEC9" w14:textId="77777777" w:rsidR="00D17240" w:rsidRDefault="00D17240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130120DA" w14:textId="2206FF1B" w:rsidR="00D17240" w:rsidRPr="007D6E3E" w:rsidRDefault="00396D0D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Czytnik kart zbliżeniowych</w:t>
            </w:r>
          </w:p>
          <w:p w14:paraId="2D55F7C7" w14:textId="77777777" w:rsidR="00D17240" w:rsidRDefault="00D17240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560F6A0E" w14:textId="77777777" w:rsidR="00D17240" w:rsidRDefault="00D17240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28646FFB" w14:textId="7D08C7F4" w:rsidR="00D17240" w:rsidRPr="00F73EE8" w:rsidRDefault="00D17240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Drzwi </w:t>
            </w:r>
            <w:r w:rsidR="00396D0D">
              <w:rPr>
                <w:rFonts w:ascii="Arial" w:hAnsi="Arial" w:cs="Arial"/>
                <w:noProof/>
                <w:sz w:val="16"/>
                <w:szCs w:val="16"/>
              </w:rPr>
              <w:t>z kontrolą dostępu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 </w:t>
            </w:r>
          </w:p>
          <w:p w14:paraId="3028C24E" w14:textId="77777777" w:rsidR="00D17240" w:rsidRDefault="00D17240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26B3072D" w14:textId="77777777" w:rsidR="00D17240" w:rsidRPr="00C27783" w:rsidRDefault="00D17240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780E0B00" w14:textId="6424DB0A" w:rsidR="005E2401" w:rsidRPr="005E2401" w:rsidRDefault="001D7DCF" w:rsidP="005E2401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Czytnik kart kontroli dostępu </w:t>
            </w:r>
            <w:r w:rsidR="005E2401">
              <w:rPr>
                <w:rFonts w:ascii="Arial" w:hAnsi="Arial" w:cs="Arial"/>
                <w:noProof/>
                <w:sz w:val="16"/>
                <w:szCs w:val="16"/>
              </w:rPr>
              <w:t>do montażu podtynkowanego. Wykonany z aluminium oraz szkła hartowanego o wysokiej odporności. Warunki pracy temperatura 20-70</w:t>
            </w:r>
            <w:r w:rsidR="005E2401" w:rsidRPr="005E2401">
              <w:rPr>
                <w:rFonts w:ascii="Arial" w:hAnsi="Arial" w:cs="Arial"/>
                <w:noProof/>
                <w:sz w:val="16"/>
                <w:szCs w:val="16"/>
              </w:rPr>
              <w:t>°</w:t>
            </w:r>
            <w:r w:rsidR="005E2401">
              <w:rPr>
                <w:rFonts w:ascii="Arial" w:hAnsi="Arial" w:cs="Arial"/>
                <w:noProof/>
                <w:sz w:val="16"/>
                <w:szCs w:val="16"/>
              </w:rPr>
              <w:t xml:space="preserve">C, </w:t>
            </w:r>
            <w:r w:rsidR="00370FD5">
              <w:rPr>
                <w:rFonts w:ascii="Arial" w:hAnsi="Arial" w:cs="Arial"/>
                <w:noProof/>
                <w:sz w:val="16"/>
                <w:szCs w:val="16"/>
              </w:rPr>
              <w:t>Wilgotność 20-93%. Klasa IP 54. Łączność Ethernet RJ-45, przycisk wyjścia, kontaktron. Łączność z zamkiem zwalniającym dostęp. Wbudowany system do zdalnego zarządzania.</w:t>
            </w:r>
            <w:r w:rsidR="00A7456F">
              <w:rPr>
                <w:rFonts w:ascii="Arial" w:hAnsi="Arial" w:cs="Arial"/>
                <w:noProof/>
                <w:sz w:val="16"/>
                <w:szCs w:val="16"/>
              </w:rPr>
              <w:t xml:space="preserve"> Z zestawem do montażu podtynkowego.</w:t>
            </w:r>
          </w:p>
          <w:p w14:paraId="3D26FED9" w14:textId="4DC8EB45" w:rsidR="00D17240" w:rsidRDefault="00D17240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C0B98D6" w14:textId="77777777" w:rsidR="00D17240" w:rsidRDefault="00D17240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3F30098" w14:textId="77777777" w:rsidR="00D17240" w:rsidRDefault="00D17240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512033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Materiał:</w:t>
            </w:r>
          </w:p>
          <w:p w14:paraId="3BB852EC" w14:textId="45941E6E" w:rsidR="00D17240" w:rsidRDefault="00370FD5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Aluminium, szkło hartowane</w:t>
            </w:r>
          </w:p>
          <w:p w14:paraId="295206D2" w14:textId="77777777" w:rsidR="00D17240" w:rsidRPr="00695924" w:rsidRDefault="00D17240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ADC6D05" w14:textId="77777777" w:rsidR="00D17240" w:rsidRPr="007D6E3E" w:rsidRDefault="00D17240" w:rsidP="005631E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7D6E3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4D3B4F58" w14:textId="77777777" w:rsidR="00D17240" w:rsidRDefault="00370FD5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Fermax Meet Proximity Reader</w:t>
            </w:r>
          </w:p>
          <w:p w14:paraId="054F44A4" w14:textId="74F3EF96" w:rsidR="00A7456F" w:rsidRPr="00695924" w:rsidRDefault="00A7456F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4D0909AA" w14:textId="77777777" w:rsidR="00D17240" w:rsidRDefault="00D17240" w:rsidP="005631E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EC4A089" w14:textId="01EC7966" w:rsidR="00D17240" w:rsidRDefault="00D17240" w:rsidP="005631E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84FA98D" w14:textId="77777777" w:rsidR="00D17240" w:rsidRDefault="00D17240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3282A69" w14:textId="77777777" w:rsidR="00D17240" w:rsidRDefault="00D17240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6EFF414" w14:textId="4C91D55C" w:rsidR="00D17240" w:rsidRPr="00C32206" w:rsidRDefault="001D7DCF" w:rsidP="005631E6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11B30C95" wp14:editId="1CF661A9">
                  <wp:extent cx="1393190" cy="1275080"/>
                  <wp:effectExtent l="0" t="0" r="0" b="1270"/>
                  <wp:docPr id="258" name="Obraz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275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C90A79" w14:textId="77777777" w:rsidR="00D17240" w:rsidRDefault="00D17240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FA3A357" w14:textId="77777777" w:rsidR="00D17240" w:rsidRDefault="00D17240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3BE2337" w14:textId="77777777" w:rsidR="00D17240" w:rsidRDefault="00D17240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059A9F5" w14:textId="77777777" w:rsidR="00D17240" w:rsidRDefault="00D17240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AD9DF96" w14:textId="77777777" w:rsidR="00D17240" w:rsidRDefault="00D17240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363778E" w14:textId="77777777" w:rsidR="00D17240" w:rsidRDefault="00D17240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33F17AB" w14:textId="77777777" w:rsidR="00D17240" w:rsidRDefault="00D17240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67BEA3D" w14:textId="77777777" w:rsidR="00D17240" w:rsidRDefault="00D17240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AD60E62" w14:textId="77777777" w:rsidR="00D17240" w:rsidRDefault="00D17240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0F2B8D8" w14:textId="77777777" w:rsidR="00D17240" w:rsidRPr="00695924" w:rsidRDefault="00D17240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3686" w:type="dxa"/>
          </w:tcPr>
          <w:p w14:paraId="6AA9F807" w14:textId="77777777" w:rsidR="00D17240" w:rsidRDefault="00D17240" w:rsidP="005631E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0C4C372" w14:textId="77777777" w:rsidR="00D17240" w:rsidRDefault="00D17240" w:rsidP="001D7DCF">
            <w:pPr>
              <w:ind w:right="-142"/>
            </w:pPr>
          </w:p>
          <w:p w14:paraId="578AD4A3" w14:textId="721EE07A" w:rsidR="00D17240" w:rsidRDefault="001D7DCF" w:rsidP="001D7DCF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5969126" wp14:editId="65F07ADD">
                  <wp:extent cx="1316000" cy="2082350"/>
                  <wp:effectExtent l="0" t="0" r="0" b="0"/>
                  <wp:docPr id="257" name="Obraz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1252" cy="2090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0C6475" w14:textId="66E1427F" w:rsidR="00D17240" w:rsidRDefault="00D17240" w:rsidP="005631E6">
            <w:pPr>
              <w:ind w:right="-142"/>
              <w:jc w:val="center"/>
              <w:rPr>
                <w:noProof/>
              </w:rPr>
            </w:pPr>
          </w:p>
          <w:p w14:paraId="6A769DEA" w14:textId="77777777" w:rsidR="00D17240" w:rsidRDefault="00D17240" w:rsidP="005631E6">
            <w:pPr>
              <w:ind w:right="-142"/>
              <w:jc w:val="center"/>
              <w:rPr>
                <w:noProof/>
              </w:rPr>
            </w:pPr>
          </w:p>
          <w:p w14:paraId="604D6937" w14:textId="77777777" w:rsidR="00D17240" w:rsidRPr="00695924" w:rsidRDefault="00D17240" w:rsidP="00370FD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</w:tr>
      <w:tr w:rsidR="004A08D2" w:rsidRPr="00695924" w14:paraId="08A3FEE9" w14:textId="77777777" w:rsidTr="00E06AB8">
        <w:tc>
          <w:tcPr>
            <w:tcW w:w="3828" w:type="dxa"/>
          </w:tcPr>
          <w:p w14:paraId="576021D6" w14:textId="77777777" w:rsidR="004A08D2" w:rsidRDefault="004A08D2" w:rsidP="004A08D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DFEF446" w14:textId="77777777" w:rsidR="004A08D2" w:rsidRDefault="004A08D2" w:rsidP="004A08D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58EDD9A0" w14:textId="4BF324D9" w:rsidR="004A08D2" w:rsidRPr="007D6E3E" w:rsidRDefault="00087ADF" w:rsidP="004A08D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Przycisk wyjścia uprawnionego</w:t>
            </w:r>
          </w:p>
          <w:p w14:paraId="37C2B1CE" w14:textId="77777777" w:rsidR="004A08D2" w:rsidRDefault="004A08D2" w:rsidP="004A08D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32C0E24" w14:textId="77777777" w:rsidR="004A08D2" w:rsidRDefault="004A08D2" w:rsidP="004A08D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0C2760E9" w14:textId="77777777" w:rsidR="004A08D2" w:rsidRPr="00F73EE8" w:rsidRDefault="004A08D2" w:rsidP="004A08D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Drzwi z kontrolą dostępu </w:t>
            </w:r>
          </w:p>
          <w:p w14:paraId="5DBD7859" w14:textId="77777777" w:rsidR="004A08D2" w:rsidRDefault="004A08D2" w:rsidP="004A08D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8BEE6E4" w14:textId="77777777" w:rsidR="004A08D2" w:rsidRPr="00C27783" w:rsidRDefault="004A08D2" w:rsidP="004A08D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5EAC9CA2" w14:textId="78566BF5" w:rsidR="004A08D2" w:rsidRPr="005E2401" w:rsidRDefault="009C3A72" w:rsidP="004A08D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Przycisk wyjścia przeznaczony do pracy w systemach kontroli dostępu. </w:t>
            </w:r>
            <w:r w:rsidR="004C32D7">
              <w:rPr>
                <w:rFonts w:ascii="Arial" w:hAnsi="Arial" w:cs="Arial"/>
                <w:noProof/>
                <w:sz w:val="16"/>
                <w:szCs w:val="16"/>
              </w:rPr>
              <w:t>Do instalacji wewnątrz. Dotykowy. Do montażu nawierzchniowego.</w:t>
            </w:r>
          </w:p>
          <w:p w14:paraId="0A771F91" w14:textId="5E602D56" w:rsidR="004A08D2" w:rsidRDefault="004A08D2" w:rsidP="004A08D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AB8321B" w14:textId="77777777" w:rsidR="00A7456F" w:rsidRPr="00695924" w:rsidRDefault="00A7456F" w:rsidP="004A08D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702B128" w14:textId="77777777" w:rsidR="004A08D2" w:rsidRPr="007D6E3E" w:rsidRDefault="004A08D2" w:rsidP="004A08D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7D6E3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77B02FE9" w14:textId="775FB490" w:rsidR="004A08D2" w:rsidRDefault="004C32D7" w:rsidP="004A08D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KaDe </w:t>
            </w:r>
            <w:r w:rsidRPr="004C32D7">
              <w:rPr>
                <w:rFonts w:ascii="Arial" w:hAnsi="Arial" w:cs="Arial"/>
                <w:noProof/>
                <w:sz w:val="16"/>
                <w:szCs w:val="16"/>
              </w:rPr>
              <w:t>KDH-EXIT1070</w:t>
            </w:r>
          </w:p>
          <w:p w14:paraId="2D9EF119" w14:textId="77777777" w:rsidR="00A7456F" w:rsidRDefault="00A7456F" w:rsidP="004A08D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EF7621E" w14:textId="5D649B8C" w:rsidR="004C32D7" w:rsidRDefault="004C32D7" w:rsidP="004A08D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52D46F7E" w14:textId="77777777" w:rsidR="004A08D2" w:rsidRDefault="004A08D2" w:rsidP="004A08D2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AC6295D" w14:textId="77777777" w:rsidR="004A08D2" w:rsidRDefault="004A08D2" w:rsidP="004A08D2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F2DA089" w14:textId="77777777" w:rsidR="004A08D2" w:rsidRDefault="004A08D2" w:rsidP="004A08D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4749A1B" w14:textId="77777777" w:rsidR="004A08D2" w:rsidRDefault="004A08D2" w:rsidP="004A08D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849050E" w14:textId="6D2FE91F" w:rsidR="004A08D2" w:rsidRPr="00C32206" w:rsidRDefault="004A08D2" w:rsidP="004A08D2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453BEAE" w14:textId="77777777" w:rsidR="004A08D2" w:rsidRDefault="004A08D2" w:rsidP="004A08D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BC6F5D2" w14:textId="77777777" w:rsidR="004A08D2" w:rsidRDefault="004A08D2" w:rsidP="004A08D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AD1669D" w14:textId="77777777" w:rsidR="004A08D2" w:rsidRDefault="004A08D2" w:rsidP="004A08D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E5A491C" w14:textId="77777777" w:rsidR="004A08D2" w:rsidRDefault="004A08D2" w:rsidP="004A08D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8B39A3B" w14:textId="77777777" w:rsidR="004A08D2" w:rsidRDefault="004A08D2" w:rsidP="004A08D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D308201" w14:textId="77777777" w:rsidR="004A08D2" w:rsidRDefault="004A08D2" w:rsidP="004A08D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8F83F87" w14:textId="77777777" w:rsidR="004A08D2" w:rsidRDefault="004A08D2" w:rsidP="004A08D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6A9C562" w14:textId="77777777" w:rsidR="004A08D2" w:rsidRDefault="004A08D2" w:rsidP="004A08D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A0601F1" w14:textId="77777777" w:rsidR="004A08D2" w:rsidRDefault="004A08D2" w:rsidP="004A08D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37BECD2" w14:textId="77777777" w:rsidR="004A08D2" w:rsidRDefault="004A08D2" w:rsidP="004A08D2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3686" w:type="dxa"/>
          </w:tcPr>
          <w:p w14:paraId="4D9C9581" w14:textId="77777777" w:rsidR="004A08D2" w:rsidRDefault="004A08D2" w:rsidP="004A08D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B20424B" w14:textId="77777777" w:rsidR="004A08D2" w:rsidRDefault="004A08D2" w:rsidP="004A08D2">
            <w:pPr>
              <w:ind w:right="-142"/>
            </w:pPr>
          </w:p>
          <w:p w14:paraId="6F9BF536" w14:textId="620F4E6F" w:rsidR="004A08D2" w:rsidRDefault="004A08D2" w:rsidP="004A08D2">
            <w:pPr>
              <w:ind w:right="-142"/>
              <w:jc w:val="center"/>
              <w:rPr>
                <w:noProof/>
              </w:rPr>
            </w:pPr>
          </w:p>
          <w:p w14:paraId="4D1AFAC6" w14:textId="77777777" w:rsidR="004A08D2" w:rsidRDefault="004A08D2" w:rsidP="004A08D2">
            <w:pPr>
              <w:ind w:right="-142"/>
              <w:jc w:val="center"/>
              <w:rPr>
                <w:noProof/>
              </w:rPr>
            </w:pPr>
          </w:p>
          <w:p w14:paraId="1F1355F9" w14:textId="236ED998" w:rsidR="004A08D2" w:rsidRDefault="004C32D7" w:rsidP="004A08D2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E9E60A0" wp14:editId="4CEDD41C">
                  <wp:extent cx="2113280" cy="1000125"/>
                  <wp:effectExtent l="0" t="0" r="0" b="9525"/>
                  <wp:docPr id="262" name="Obraz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3280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38F88D" w14:textId="426A3984" w:rsidR="004A08D2" w:rsidRDefault="004A08D2" w:rsidP="004A08D2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</w:tr>
      <w:tr w:rsidR="00E14FB4" w:rsidRPr="00695924" w14:paraId="06806E69" w14:textId="77777777" w:rsidTr="00E06AB8">
        <w:tc>
          <w:tcPr>
            <w:tcW w:w="3828" w:type="dxa"/>
          </w:tcPr>
          <w:p w14:paraId="2BDB13F2" w14:textId="77777777" w:rsidR="00E14FB4" w:rsidRDefault="00E14FB4" w:rsidP="00E14FB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5C614DC4" w14:textId="6ECF902D" w:rsidR="00E14FB4" w:rsidRDefault="00E14FB4" w:rsidP="00E14FB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1BF13844" w14:textId="2D7C7BB3" w:rsidR="00E14FB4" w:rsidRPr="007D6E3E" w:rsidRDefault="00E14FB4" w:rsidP="00E14FB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Terminal ewakuacyjny</w:t>
            </w:r>
          </w:p>
          <w:p w14:paraId="100836F0" w14:textId="77777777" w:rsidR="00E14FB4" w:rsidRDefault="00E14FB4" w:rsidP="00E14FB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26304B70" w14:textId="77777777" w:rsidR="00E14FB4" w:rsidRDefault="00E14FB4" w:rsidP="00E14FB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25CACEA6" w14:textId="64BC1F5B" w:rsidR="00E14FB4" w:rsidRPr="00F73EE8" w:rsidRDefault="00B37FD6" w:rsidP="00E14FB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Drzwi ewakuacyjne</w:t>
            </w:r>
          </w:p>
          <w:p w14:paraId="70666A4D" w14:textId="77777777" w:rsidR="00E14FB4" w:rsidRDefault="00E14FB4" w:rsidP="00E14FB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24090E6D" w14:textId="77777777" w:rsidR="00E14FB4" w:rsidRPr="00C27783" w:rsidRDefault="00E14FB4" w:rsidP="00E14FB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31C29DCC" w14:textId="4273992C" w:rsidR="00E14FB4" w:rsidRDefault="007967C1" w:rsidP="00E14FB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Terminal z technologii Hi-O. Z modułem </w:t>
            </w:r>
            <w:r w:rsidR="00334FB2">
              <w:rPr>
                <w:rFonts w:ascii="Arial" w:hAnsi="Arial" w:cs="Arial"/>
                <w:noProof/>
                <w:sz w:val="16"/>
                <w:szCs w:val="16"/>
              </w:rPr>
              <w:t xml:space="preserve">awaryjnego otwierania do sterowania i monitorowania elektrycznych elementów blokujących drogi ewakuacyjne. W wykonaniu podtynkowym lub natynkowym (na elementach konstrukcyjnych). Terminal składający się z podświetlanego piktogramu, </w:t>
            </w:r>
            <w:r w:rsidR="0064060B">
              <w:rPr>
                <w:rFonts w:ascii="Arial" w:hAnsi="Arial" w:cs="Arial"/>
                <w:noProof/>
                <w:sz w:val="16"/>
                <w:szCs w:val="16"/>
              </w:rPr>
              <w:t>modułu awaryjnego otwierania, modułu przełącznika kluczowego.</w:t>
            </w:r>
            <w:r w:rsidR="0041184E">
              <w:rPr>
                <w:rFonts w:ascii="Arial" w:hAnsi="Arial" w:cs="Arial"/>
                <w:noProof/>
                <w:sz w:val="16"/>
                <w:szCs w:val="16"/>
              </w:rPr>
              <w:t xml:space="preserve"> Certyfikowane </w:t>
            </w:r>
            <w:r w:rsidR="0041184E" w:rsidRPr="0041184E">
              <w:rPr>
                <w:rFonts w:ascii="Arial" w:hAnsi="Arial" w:cs="Arial"/>
                <w:noProof/>
                <w:sz w:val="16"/>
                <w:szCs w:val="16"/>
              </w:rPr>
              <w:t>EltVTR; DIN EN 13637:2015</w:t>
            </w:r>
            <w:r w:rsidR="0041184E">
              <w:rPr>
                <w:rFonts w:ascii="Arial" w:hAnsi="Arial" w:cs="Arial"/>
                <w:noProof/>
                <w:sz w:val="16"/>
                <w:szCs w:val="16"/>
              </w:rPr>
              <w:t>.</w:t>
            </w:r>
          </w:p>
          <w:p w14:paraId="07E567B3" w14:textId="247B3299" w:rsidR="007967C1" w:rsidRDefault="007967C1" w:rsidP="00E14FB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550E390" w14:textId="0F61FB56" w:rsidR="0041184E" w:rsidRPr="0041184E" w:rsidRDefault="0041184E" w:rsidP="00E14FB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41184E">
              <w:rPr>
                <w:rFonts w:ascii="Arial" w:hAnsi="Arial" w:cs="Arial"/>
                <w:noProof/>
                <w:sz w:val="16"/>
                <w:szCs w:val="16"/>
              </w:rPr>
              <w:t>Kolor śnieżnobiały.</w:t>
            </w:r>
          </w:p>
          <w:p w14:paraId="122C7075" w14:textId="77777777" w:rsidR="00E14FB4" w:rsidRPr="00695924" w:rsidRDefault="00E14FB4" w:rsidP="00E14FB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DE2E7B5" w14:textId="77777777" w:rsidR="00E14FB4" w:rsidRPr="007D6E3E" w:rsidRDefault="00E14FB4" w:rsidP="00E14FB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7D6E3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14DFF53B" w14:textId="167BE5B1" w:rsidR="00E14FB4" w:rsidRDefault="007967C1" w:rsidP="00E14FB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Assa Abloy ePED</w:t>
            </w:r>
          </w:p>
          <w:p w14:paraId="2C91C454" w14:textId="0E0B6E2C" w:rsidR="00E14FB4" w:rsidRDefault="00E14FB4" w:rsidP="004A08D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678E4774" w14:textId="58581331" w:rsidR="00A2637A" w:rsidRDefault="00A2637A" w:rsidP="004A08D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5E527C6" w14:textId="0333C321" w:rsidR="00A2637A" w:rsidRDefault="00A2637A" w:rsidP="004A08D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3D1878D" w14:textId="77777777" w:rsidR="00A2637A" w:rsidRDefault="00A2637A" w:rsidP="004A08D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2CED8909" w14:textId="0818701D" w:rsidR="00E14FB4" w:rsidRDefault="00E14FB4" w:rsidP="004A08D2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7E05B1FA" w14:textId="77777777" w:rsidR="0041184E" w:rsidRDefault="0041184E" w:rsidP="007967C1">
            <w:pPr>
              <w:ind w:right="-142"/>
              <w:rPr>
                <w:noProof/>
              </w:rPr>
            </w:pPr>
          </w:p>
          <w:p w14:paraId="310396FA" w14:textId="77777777" w:rsidR="0041184E" w:rsidRDefault="0041184E" w:rsidP="007967C1">
            <w:pPr>
              <w:ind w:right="-142"/>
              <w:rPr>
                <w:noProof/>
              </w:rPr>
            </w:pPr>
          </w:p>
          <w:p w14:paraId="2FAEFC88" w14:textId="3B89D029" w:rsidR="00E14FB4" w:rsidRDefault="007967C1" w:rsidP="007967C1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1F1736EF" wp14:editId="7A210E65">
                  <wp:extent cx="630482" cy="1828800"/>
                  <wp:effectExtent l="0" t="0" r="0" b="0"/>
                  <wp:docPr id="263" name="Obraz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9048" cy="1853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</w:t>
            </w:r>
            <w:r>
              <w:rPr>
                <w:noProof/>
              </w:rPr>
              <w:drawing>
                <wp:inline distT="0" distB="0" distL="0" distR="0" wp14:anchorId="36F3E148" wp14:editId="5DC0BE05">
                  <wp:extent cx="672999" cy="1654892"/>
                  <wp:effectExtent l="0" t="0" r="0" b="2540"/>
                  <wp:docPr id="264" name="Obraz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9152" cy="16946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14:paraId="21734996" w14:textId="77777777" w:rsidR="007967C1" w:rsidRDefault="007967C1" w:rsidP="007967C1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E85EA74" w14:textId="77777777" w:rsidR="0041184E" w:rsidRDefault="0041184E" w:rsidP="007967C1">
            <w:pPr>
              <w:ind w:right="-142"/>
              <w:jc w:val="center"/>
              <w:rPr>
                <w:noProof/>
              </w:rPr>
            </w:pPr>
          </w:p>
          <w:p w14:paraId="671AB436" w14:textId="71C3C5BD" w:rsidR="00E14FB4" w:rsidRDefault="007967C1" w:rsidP="007967C1">
            <w:pPr>
              <w:ind w:right="-142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5FD9217C" wp14:editId="426D9851">
                  <wp:extent cx="701351" cy="1901952"/>
                  <wp:effectExtent l="0" t="0" r="3810" b="3175"/>
                  <wp:docPr id="265" name="Obraz 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8742" cy="1921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6CCD" w:rsidRPr="00695924" w14:paraId="083CDA76" w14:textId="77777777" w:rsidTr="00E06AB8">
        <w:tc>
          <w:tcPr>
            <w:tcW w:w="3828" w:type="dxa"/>
          </w:tcPr>
          <w:p w14:paraId="02408775" w14:textId="77777777" w:rsidR="002E6CCD" w:rsidRDefault="002E6CCD" w:rsidP="0092243E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8E11BD1" w14:textId="77777777" w:rsidR="0056338F" w:rsidRDefault="0056338F" w:rsidP="0056338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0EF4E065" w14:textId="0CA3F37D" w:rsidR="0056338F" w:rsidRDefault="004640B6" w:rsidP="005633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Kamera kopułkowa</w:t>
            </w:r>
          </w:p>
          <w:p w14:paraId="63513065" w14:textId="2DB3E894" w:rsidR="0056338F" w:rsidRDefault="0056338F" w:rsidP="005633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9EE49D5" w14:textId="5D986B6E" w:rsidR="00B949CE" w:rsidRPr="00B949CE" w:rsidRDefault="00B949CE" w:rsidP="0056338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B949C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3B5E39BF" w14:textId="0FDE8299" w:rsidR="00B949CE" w:rsidRDefault="00B949CE" w:rsidP="005633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Zgodnie z projektem </w:t>
            </w:r>
          </w:p>
          <w:p w14:paraId="6644D955" w14:textId="77777777" w:rsidR="00B949CE" w:rsidRDefault="00B949CE" w:rsidP="005633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CBA8B40" w14:textId="77777777" w:rsidR="0056338F" w:rsidRPr="00C27783" w:rsidRDefault="0056338F" w:rsidP="0056338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5B7CFA0E" w14:textId="23E457A1" w:rsidR="0056338F" w:rsidRDefault="00B949CE" w:rsidP="005633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Kamera IP wandaloodporna z obiektywem motor-zoom. Parametry zgodnie z projektem teletechnicznym.</w:t>
            </w:r>
          </w:p>
          <w:p w14:paraId="4C87FB94" w14:textId="17CB30EA" w:rsidR="00B949CE" w:rsidRDefault="00B949CE" w:rsidP="005633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92033CF" w14:textId="0F73D8D9" w:rsidR="00B949CE" w:rsidRDefault="00B949CE" w:rsidP="0056338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F1D3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Materiał</w:t>
            </w:r>
            <w:r w:rsidR="000F1D3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:</w:t>
            </w:r>
          </w:p>
          <w:p w14:paraId="403DCE37" w14:textId="77777777" w:rsidR="00431EA3" w:rsidRDefault="000F1D3B" w:rsidP="005633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Kolor biały –</w:t>
            </w:r>
            <w:r w:rsidR="007326C1">
              <w:rPr>
                <w:rFonts w:ascii="Arial" w:hAnsi="Arial" w:cs="Arial"/>
                <w:noProof/>
                <w:sz w:val="16"/>
                <w:szCs w:val="16"/>
              </w:rPr>
              <w:t xml:space="preserve"> wyłącznie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 na suficie </w:t>
            </w:r>
            <w:r w:rsidR="00431EA3">
              <w:rPr>
                <w:rFonts w:ascii="Arial" w:hAnsi="Arial" w:cs="Arial"/>
                <w:noProof/>
                <w:sz w:val="16"/>
                <w:szCs w:val="16"/>
              </w:rPr>
              <w:t xml:space="preserve">w kolorze </w:t>
            </w:r>
          </w:p>
          <w:p w14:paraId="6A52B40D" w14:textId="4812366B" w:rsidR="000F1D3B" w:rsidRDefault="00431EA3" w:rsidP="005633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Białym</w:t>
            </w:r>
          </w:p>
          <w:p w14:paraId="58F30AE8" w14:textId="77777777" w:rsidR="00431EA3" w:rsidRDefault="00431EA3" w:rsidP="005633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0D2CADE" w14:textId="7E6C86CE" w:rsidR="000F1D3B" w:rsidRPr="000F1D3B" w:rsidRDefault="000F1D3B" w:rsidP="005633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Kolor czarny </w:t>
            </w:r>
            <w:r w:rsidR="00F255B6">
              <w:rPr>
                <w:rFonts w:ascii="Arial" w:hAnsi="Arial" w:cs="Arial"/>
                <w:noProof/>
                <w:sz w:val="16"/>
                <w:szCs w:val="16"/>
              </w:rPr>
              <w:t xml:space="preserve">RAL 9004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– na suficie </w:t>
            </w:r>
            <w:r w:rsidR="007326C1">
              <w:rPr>
                <w:rFonts w:ascii="Arial" w:hAnsi="Arial" w:cs="Arial"/>
                <w:noProof/>
                <w:sz w:val="16"/>
                <w:szCs w:val="16"/>
              </w:rPr>
              <w:t xml:space="preserve">lub ścianie w kolorze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czarnym, </w:t>
            </w:r>
            <w:r w:rsidR="007326C1">
              <w:rPr>
                <w:rFonts w:ascii="Arial" w:hAnsi="Arial" w:cs="Arial"/>
                <w:noProof/>
                <w:sz w:val="16"/>
                <w:szCs w:val="16"/>
              </w:rPr>
              <w:t>drewnianej, z betonu architektonicznego</w:t>
            </w:r>
          </w:p>
          <w:p w14:paraId="6491C2D3" w14:textId="77777777" w:rsidR="0056338F" w:rsidRPr="00695924" w:rsidRDefault="0056338F" w:rsidP="005633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6EC0D64" w14:textId="77777777" w:rsidR="0056338F" w:rsidRPr="007D6E3E" w:rsidRDefault="0056338F" w:rsidP="0056338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7D6E3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1DFE2102" w14:textId="25AB743E" w:rsidR="00FA62A4" w:rsidRPr="00FA62A4" w:rsidRDefault="00FA62A4" w:rsidP="00FA62A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Novus </w:t>
            </w:r>
            <w:r w:rsidRPr="00FA62A4">
              <w:rPr>
                <w:rFonts w:ascii="Arial" w:hAnsi="Arial" w:cs="Arial"/>
                <w:noProof/>
                <w:sz w:val="16"/>
                <w:szCs w:val="16"/>
              </w:rPr>
              <w:t>NVIP-5V-6202M</w:t>
            </w:r>
            <w:r w:rsidR="00074E75">
              <w:rPr>
                <w:rFonts w:ascii="Arial" w:hAnsi="Arial" w:cs="Arial"/>
                <w:noProof/>
                <w:sz w:val="16"/>
                <w:szCs w:val="16"/>
              </w:rPr>
              <w:t xml:space="preserve"> – w wybranych strefach malowana RAL 9004</w:t>
            </w:r>
          </w:p>
          <w:p w14:paraId="07718098" w14:textId="77777777" w:rsidR="002E6CCD" w:rsidRDefault="002E6CCD" w:rsidP="0092243E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10795D4" w14:textId="77777777" w:rsidR="002E6CCD" w:rsidRDefault="002E6CCD" w:rsidP="0092243E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2D973B41" w14:textId="39A10347" w:rsidR="00866DA6" w:rsidRDefault="00866DA6" w:rsidP="0092243E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7F149DD9" w14:textId="77777777" w:rsidR="00AE231A" w:rsidRDefault="00AE231A" w:rsidP="001C2E8C">
            <w:pPr>
              <w:ind w:right="-142"/>
              <w:rPr>
                <w:noProof/>
              </w:rPr>
            </w:pPr>
          </w:p>
          <w:p w14:paraId="5BBBE00E" w14:textId="77777777" w:rsidR="00AE231A" w:rsidRDefault="00AE231A" w:rsidP="001C2E8C">
            <w:pPr>
              <w:ind w:right="-142"/>
              <w:rPr>
                <w:noProof/>
              </w:rPr>
            </w:pPr>
          </w:p>
          <w:p w14:paraId="02254302" w14:textId="77777777" w:rsidR="00AE231A" w:rsidRDefault="00AE231A" w:rsidP="001C2E8C">
            <w:pPr>
              <w:ind w:right="-142"/>
              <w:rPr>
                <w:noProof/>
              </w:rPr>
            </w:pPr>
          </w:p>
          <w:p w14:paraId="09A62D2A" w14:textId="77777777" w:rsidR="00AE231A" w:rsidRDefault="00AE231A" w:rsidP="001C2E8C">
            <w:pPr>
              <w:ind w:right="-142"/>
              <w:rPr>
                <w:noProof/>
              </w:rPr>
            </w:pPr>
          </w:p>
          <w:p w14:paraId="1DC8F18D" w14:textId="6A884AB0" w:rsidR="002E6CCD" w:rsidRDefault="00AE231A" w:rsidP="00AE231A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9F89688" wp14:editId="40B3A23E">
                  <wp:extent cx="1393190" cy="1286510"/>
                  <wp:effectExtent l="0" t="0" r="0" b="8890"/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286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14:paraId="044D0CF6" w14:textId="77777777" w:rsidR="00FA62A4" w:rsidRDefault="00FA62A4" w:rsidP="001C2E8C">
            <w:pPr>
              <w:ind w:right="-142"/>
              <w:jc w:val="center"/>
              <w:rPr>
                <w:noProof/>
              </w:rPr>
            </w:pPr>
          </w:p>
          <w:p w14:paraId="32D0EEBD" w14:textId="5C53D207" w:rsidR="002E6CCD" w:rsidRDefault="00FA62A4" w:rsidP="00F255B6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7527BAF" wp14:editId="1A90F8DD">
                  <wp:extent cx="1949378" cy="923143"/>
                  <wp:effectExtent l="0" t="0" r="0" b="0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718" cy="926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AD4092" w14:textId="77777777" w:rsidR="00F255B6" w:rsidRDefault="00F255B6" w:rsidP="00FA62A4">
            <w:pPr>
              <w:ind w:right="-142"/>
              <w:rPr>
                <w:noProof/>
              </w:rPr>
            </w:pPr>
          </w:p>
          <w:p w14:paraId="499805A0" w14:textId="77777777" w:rsidR="00FA62A4" w:rsidRDefault="00FA62A4" w:rsidP="00FA62A4">
            <w:pPr>
              <w:ind w:right="-142"/>
              <w:rPr>
                <w:noProof/>
              </w:rPr>
            </w:pPr>
          </w:p>
          <w:p w14:paraId="40E765E5" w14:textId="0F0F3C35" w:rsidR="00FA62A4" w:rsidRDefault="00F255B6" w:rsidP="00F255B6">
            <w:pPr>
              <w:ind w:right="-142"/>
              <w:jc w:val="center"/>
              <w:rPr>
                <w:noProof/>
              </w:rPr>
            </w:pPr>
            <w:r>
              <w:object w:dxaOrig="10803" w:dyaOrig="5388" w14:anchorId="1289921B">
                <v:shape id="_x0000_i1032" type="#_x0000_t75" style="width:135pt;height:66.75pt" o:ole="">
                  <v:imagedata r:id="rId54" o:title=""/>
                </v:shape>
                <o:OLEObject Type="Embed" ProgID="Unknown" ShapeID="_x0000_i1032" DrawAspect="Content" ObjectID="_1704029346" r:id="rId55"/>
              </w:object>
            </w:r>
          </w:p>
        </w:tc>
      </w:tr>
      <w:tr w:rsidR="00F255B6" w:rsidRPr="00695924" w14:paraId="0693AB38" w14:textId="77777777" w:rsidTr="00E06AB8">
        <w:tc>
          <w:tcPr>
            <w:tcW w:w="3828" w:type="dxa"/>
          </w:tcPr>
          <w:p w14:paraId="33632EEC" w14:textId="77777777" w:rsidR="00F255B6" w:rsidRDefault="00F255B6" w:rsidP="00F255B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FECFBD5" w14:textId="2C3CCBCC" w:rsidR="00F255B6" w:rsidRDefault="00F255B6" w:rsidP="00F255B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4186296B" w14:textId="3B23F557" w:rsidR="00F255B6" w:rsidRDefault="00F255B6" w:rsidP="00F255B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Kamera tubowa stacjonarna</w:t>
            </w:r>
          </w:p>
          <w:p w14:paraId="52EFBE45" w14:textId="77777777" w:rsidR="00F255B6" w:rsidRDefault="00F255B6" w:rsidP="00F255B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2633315" w14:textId="77777777" w:rsidR="00F255B6" w:rsidRPr="00B949CE" w:rsidRDefault="00F255B6" w:rsidP="00F255B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B949C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42AB9A8D" w14:textId="77777777" w:rsidR="00F255B6" w:rsidRDefault="00F255B6" w:rsidP="00F255B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Zgodnie z projektem </w:t>
            </w:r>
          </w:p>
          <w:p w14:paraId="4C54D89B" w14:textId="77777777" w:rsidR="00F255B6" w:rsidRDefault="00F255B6" w:rsidP="00F255B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E0693CA" w14:textId="77777777" w:rsidR="00F255B6" w:rsidRPr="00C27783" w:rsidRDefault="00F255B6" w:rsidP="00F255B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0D60924A" w14:textId="77777777" w:rsidR="00F255B6" w:rsidRDefault="00F255B6" w:rsidP="00F255B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Kamera IP wandaloodporna z obiektywem motor-zoom. Parametry zgodnie z projektem teletechnicznym.</w:t>
            </w:r>
          </w:p>
          <w:p w14:paraId="4CD8D58F" w14:textId="77777777" w:rsidR="00F255B6" w:rsidRDefault="00F255B6" w:rsidP="00F255B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5859D07" w14:textId="77777777" w:rsidR="00F255B6" w:rsidRDefault="00F255B6" w:rsidP="00F255B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F1D3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Materiał</w:t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:</w:t>
            </w:r>
          </w:p>
          <w:p w14:paraId="5E5827B6" w14:textId="5670660A" w:rsidR="00F255B6" w:rsidRDefault="009A5AB4" w:rsidP="00F255B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Kolor czarny RAL9004</w:t>
            </w:r>
          </w:p>
          <w:p w14:paraId="310761C7" w14:textId="77777777" w:rsidR="009A5AB4" w:rsidRPr="00695924" w:rsidRDefault="009A5AB4" w:rsidP="00F255B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6F84CAD" w14:textId="77777777" w:rsidR="00F255B6" w:rsidRPr="007D6E3E" w:rsidRDefault="00F255B6" w:rsidP="00F255B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7D6E3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2E78832E" w14:textId="47866404" w:rsidR="003B1E7D" w:rsidRPr="003E041C" w:rsidRDefault="003B2DE1" w:rsidP="0092243E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3B2DE1">
              <w:rPr>
                <w:rFonts w:ascii="Arial" w:hAnsi="Arial" w:cs="Arial"/>
                <w:noProof/>
                <w:sz w:val="16"/>
                <w:szCs w:val="16"/>
              </w:rPr>
              <w:t>NVIP-5H-6502M/F</w:t>
            </w:r>
            <w:r w:rsidR="00074E75">
              <w:rPr>
                <w:rFonts w:ascii="Arial" w:hAnsi="Arial" w:cs="Arial"/>
                <w:noProof/>
                <w:sz w:val="16"/>
                <w:szCs w:val="16"/>
              </w:rPr>
              <w:t xml:space="preserve"> – malowana RAL9004</w:t>
            </w:r>
          </w:p>
        </w:tc>
        <w:tc>
          <w:tcPr>
            <w:tcW w:w="2410" w:type="dxa"/>
          </w:tcPr>
          <w:p w14:paraId="19C7E1CE" w14:textId="77777777" w:rsidR="00AE231A" w:rsidRDefault="00AE231A" w:rsidP="001C2E8C">
            <w:pPr>
              <w:ind w:right="-142"/>
              <w:rPr>
                <w:noProof/>
              </w:rPr>
            </w:pPr>
          </w:p>
          <w:p w14:paraId="604D4AD5" w14:textId="22A88E34" w:rsidR="00F255B6" w:rsidRDefault="005446DC" w:rsidP="001C2E8C">
            <w:pPr>
              <w:ind w:right="-142"/>
              <w:rPr>
                <w:noProof/>
              </w:rPr>
            </w:pPr>
            <w:r>
              <w:object w:dxaOrig="8102" w:dyaOrig="12123" w14:anchorId="6180DD7D">
                <v:shape id="_x0000_i1033" type="#_x0000_t75" style="width:110.25pt;height:162.75pt" o:ole="">
                  <v:imagedata r:id="rId56" o:title=""/>
                </v:shape>
                <o:OLEObject Type="Embed" ProgID="Unknown" ShapeID="_x0000_i1033" DrawAspect="Content" ObjectID="_1704029347" r:id="rId57"/>
              </w:object>
            </w:r>
          </w:p>
        </w:tc>
        <w:tc>
          <w:tcPr>
            <w:tcW w:w="3686" w:type="dxa"/>
          </w:tcPr>
          <w:p w14:paraId="6BC1CBE2" w14:textId="77777777" w:rsidR="004A01FF" w:rsidRDefault="004A01FF" w:rsidP="004A01FF">
            <w:pPr>
              <w:ind w:right="-142"/>
              <w:jc w:val="center"/>
            </w:pPr>
          </w:p>
          <w:p w14:paraId="11EF9889" w14:textId="77777777" w:rsidR="004A01FF" w:rsidRDefault="004A01FF" w:rsidP="004A01FF">
            <w:pPr>
              <w:ind w:right="-142"/>
              <w:jc w:val="center"/>
            </w:pPr>
          </w:p>
          <w:p w14:paraId="473812ED" w14:textId="77777777" w:rsidR="004A01FF" w:rsidRDefault="004A01FF" w:rsidP="004A01FF">
            <w:pPr>
              <w:ind w:right="-142"/>
              <w:jc w:val="center"/>
            </w:pPr>
          </w:p>
          <w:p w14:paraId="68F78750" w14:textId="77777777" w:rsidR="004A01FF" w:rsidRDefault="004A01FF" w:rsidP="004A01FF">
            <w:pPr>
              <w:ind w:right="-142"/>
              <w:jc w:val="center"/>
            </w:pPr>
          </w:p>
          <w:p w14:paraId="678C41BF" w14:textId="4D3AEF34" w:rsidR="004A01FF" w:rsidRDefault="004A01FF" w:rsidP="004A01FF">
            <w:pPr>
              <w:ind w:right="-142"/>
              <w:jc w:val="center"/>
            </w:pPr>
            <w:r>
              <w:object w:dxaOrig="12153" w:dyaOrig="5388" w14:anchorId="4ADEE6BE">
                <v:shape id="_x0000_i1034" type="#_x0000_t75" style="width:165.75pt;height:73.5pt" o:ole="">
                  <v:imagedata r:id="rId58" o:title=""/>
                </v:shape>
                <o:OLEObject Type="Embed" ProgID="Unknown" ShapeID="_x0000_i1034" DrawAspect="Content" ObjectID="_1704029348" r:id="rId59"/>
              </w:object>
            </w:r>
          </w:p>
          <w:p w14:paraId="6E9C390D" w14:textId="77777777" w:rsidR="00F255B6" w:rsidRDefault="00F255B6" w:rsidP="001C2E8C">
            <w:pPr>
              <w:ind w:right="-142"/>
              <w:jc w:val="center"/>
              <w:rPr>
                <w:noProof/>
              </w:rPr>
            </w:pPr>
          </w:p>
          <w:p w14:paraId="5DE8F99A" w14:textId="77777777" w:rsidR="004A01FF" w:rsidRDefault="004A01FF" w:rsidP="001C2E8C">
            <w:pPr>
              <w:ind w:right="-142"/>
              <w:jc w:val="center"/>
              <w:rPr>
                <w:noProof/>
              </w:rPr>
            </w:pPr>
          </w:p>
          <w:p w14:paraId="103CC664" w14:textId="7A45AC1E" w:rsidR="004A01FF" w:rsidRDefault="004A01FF" w:rsidP="001C2E8C">
            <w:pPr>
              <w:ind w:right="-142"/>
              <w:jc w:val="center"/>
              <w:rPr>
                <w:noProof/>
              </w:rPr>
            </w:pPr>
          </w:p>
        </w:tc>
      </w:tr>
      <w:tr w:rsidR="00AE231A" w:rsidRPr="00695924" w14:paraId="600F4A2B" w14:textId="77777777" w:rsidTr="00E06AB8">
        <w:tc>
          <w:tcPr>
            <w:tcW w:w="3828" w:type="dxa"/>
          </w:tcPr>
          <w:p w14:paraId="633A7880" w14:textId="77777777" w:rsidR="000944D4" w:rsidRDefault="000944D4" w:rsidP="000944D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36B6B7D8" w14:textId="21CD7CD3" w:rsidR="000944D4" w:rsidRDefault="000944D4" w:rsidP="000944D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1AB7ABC8" w14:textId="46031ED9" w:rsidR="000944D4" w:rsidRDefault="000944D4" w:rsidP="000944D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Manipulator kodowy</w:t>
            </w:r>
          </w:p>
          <w:p w14:paraId="1345CC69" w14:textId="77777777" w:rsidR="000944D4" w:rsidRDefault="000944D4" w:rsidP="000944D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7BF86D2" w14:textId="77777777" w:rsidR="000944D4" w:rsidRPr="00B949CE" w:rsidRDefault="000944D4" w:rsidP="000944D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B949C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09A42CB7" w14:textId="571B7FB7" w:rsidR="000944D4" w:rsidRDefault="000944D4" w:rsidP="000944D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Zgodnie z projektem </w:t>
            </w:r>
            <w:r w:rsidR="0072557E">
              <w:rPr>
                <w:rFonts w:ascii="Arial" w:hAnsi="Arial" w:cs="Arial"/>
                <w:noProof/>
                <w:sz w:val="16"/>
                <w:szCs w:val="16"/>
              </w:rPr>
              <w:t>– hol wejściowy</w:t>
            </w:r>
          </w:p>
          <w:p w14:paraId="7A5416DC" w14:textId="77777777" w:rsidR="000944D4" w:rsidRDefault="000944D4" w:rsidP="000944D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6FDE079" w14:textId="77777777" w:rsidR="000944D4" w:rsidRPr="00C27783" w:rsidRDefault="000944D4" w:rsidP="000944D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549940D2" w14:textId="3386832B" w:rsidR="000944D4" w:rsidRDefault="000944D4" w:rsidP="000944D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Klawiatura sterowa systemu alarmowego</w:t>
            </w:r>
            <w:r w:rsidR="007125B7">
              <w:rPr>
                <w:rFonts w:ascii="Arial" w:hAnsi="Arial" w:cs="Arial"/>
                <w:noProof/>
                <w:sz w:val="16"/>
                <w:szCs w:val="16"/>
              </w:rPr>
              <w:t>:</w:t>
            </w:r>
          </w:p>
          <w:p w14:paraId="4A62CE3B" w14:textId="27F6F56F" w:rsidR="00F20CD3" w:rsidRDefault="00F20CD3" w:rsidP="000944D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- certyfikat zgodności EN</w:t>
            </w:r>
            <w:r w:rsidR="003E510A">
              <w:rPr>
                <w:rFonts w:ascii="Arial" w:hAnsi="Arial" w:cs="Arial"/>
                <w:noProof/>
                <w:sz w:val="16"/>
                <w:szCs w:val="16"/>
              </w:rPr>
              <w:t>50131 Grade 2</w:t>
            </w:r>
          </w:p>
          <w:p w14:paraId="50B880D4" w14:textId="7AD0B09B" w:rsidR="007125B7" w:rsidRDefault="007125B7" w:rsidP="000944D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- podświetlanie klawiatury w kolorze białym</w:t>
            </w:r>
          </w:p>
          <w:p w14:paraId="53CB63C1" w14:textId="395B12A0" w:rsidR="007125B7" w:rsidRPr="007125B7" w:rsidRDefault="007125B7" w:rsidP="007125B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- </w:t>
            </w:r>
            <w:r w:rsidRPr="007125B7">
              <w:rPr>
                <w:rFonts w:ascii="Arial" w:hAnsi="Arial" w:cs="Arial"/>
                <w:noProof/>
                <w:sz w:val="16"/>
                <w:szCs w:val="16"/>
              </w:rPr>
              <w:t>sterowanie jedną strefą w systemie</w:t>
            </w:r>
          </w:p>
          <w:p w14:paraId="47C2C437" w14:textId="77777777" w:rsidR="00696CF2" w:rsidRDefault="007125B7" w:rsidP="007125B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- </w:t>
            </w:r>
            <w:r w:rsidRPr="007125B7">
              <w:rPr>
                <w:rFonts w:ascii="Arial" w:hAnsi="Arial" w:cs="Arial"/>
                <w:noProof/>
                <w:sz w:val="16"/>
                <w:szCs w:val="16"/>
              </w:rPr>
              <w:t xml:space="preserve">alarmy NAPAD, POŻAR, POMOC wywoływane </w:t>
            </w:r>
          </w:p>
          <w:p w14:paraId="3CBEC352" w14:textId="412F1EF0" w:rsidR="007125B7" w:rsidRPr="007125B7" w:rsidRDefault="007125B7" w:rsidP="007125B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7125B7">
              <w:rPr>
                <w:rFonts w:ascii="Arial" w:hAnsi="Arial" w:cs="Arial"/>
                <w:noProof/>
                <w:sz w:val="16"/>
                <w:szCs w:val="16"/>
              </w:rPr>
              <w:t>z klawiatury</w:t>
            </w:r>
          </w:p>
          <w:p w14:paraId="7D580351" w14:textId="2338EA0D" w:rsidR="007125B7" w:rsidRPr="007125B7" w:rsidRDefault="007125B7" w:rsidP="007125B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- </w:t>
            </w:r>
            <w:r w:rsidRPr="007125B7">
              <w:rPr>
                <w:rFonts w:ascii="Arial" w:hAnsi="Arial" w:cs="Arial"/>
                <w:noProof/>
                <w:sz w:val="16"/>
                <w:szCs w:val="16"/>
              </w:rPr>
              <w:t>diody LED pokazujące stan strefy</w:t>
            </w:r>
          </w:p>
          <w:p w14:paraId="34843529" w14:textId="63BDC1AC" w:rsidR="007125B7" w:rsidRPr="007125B7" w:rsidRDefault="007125B7" w:rsidP="007125B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- </w:t>
            </w:r>
            <w:r w:rsidRPr="007125B7">
              <w:rPr>
                <w:rFonts w:ascii="Arial" w:hAnsi="Arial" w:cs="Arial"/>
                <w:noProof/>
                <w:sz w:val="16"/>
                <w:szCs w:val="16"/>
              </w:rPr>
              <w:t>sygnalizacja dźwiękowa wybranych zdarzeń w systemie</w:t>
            </w:r>
          </w:p>
          <w:p w14:paraId="4EF82DC0" w14:textId="1E76FB7E" w:rsidR="007125B7" w:rsidRPr="007125B7" w:rsidRDefault="007125B7" w:rsidP="007125B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- </w:t>
            </w:r>
            <w:r w:rsidRPr="007125B7">
              <w:rPr>
                <w:rFonts w:ascii="Arial" w:hAnsi="Arial" w:cs="Arial"/>
                <w:noProof/>
                <w:sz w:val="16"/>
                <w:szCs w:val="16"/>
              </w:rPr>
              <w:t>funkcje kontroli dostępu</w:t>
            </w:r>
          </w:p>
          <w:p w14:paraId="22000002" w14:textId="31448770" w:rsidR="007125B7" w:rsidRPr="007125B7" w:rsidRDefault="007125B7" w:rsidP="007125B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- </w:t>
            </w:r>
            <w:r w:rsidRPr="007125B7">
              <w:rPr>
                <w:rFonts w:ascii="Arial" w:hAnsi="Arial" w:cs="Arial"/>
                <w:noProof/>
                <w:sz w:val="16"/>
                <w:szCs w:val="16"/>
              </w:rPr>
              <w:t>przekaźnik do sterowania elektrozaczepem, ryglem lub blokadą elektromagnetyczną</w:t>
            </w:r>
          </w:p>
          <w:p w14:paraId="1658A157" w14:textId="258ED25B" w:rsidR="000944D4" w:rsidRDefault="007125B7" w:rsidP="007125B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- </w:t>
            </w:r>
            <w:r w:rsidRPr="007125B7">
              <w:rPr>
                <w:rFonts w:ascii="Arial" w:hAnsi="Arial" w:cs="Arial"/>
                <w:noProof/>
                <w:sz w:val="16"/>
                <w:szCs w:val="16"/>
              </w:rPr>
              <w:t>wejście do kontroli stanu drzwi</w:t>
            </w:r>
          </w:p>
          <w:p w14:paraId="5941D309" w14:textId="77777777" w:rsidR="007125B7" w:rsidRDefault="007125B7" w:rsidP="007125B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1325368" w14:textId="77777777" w:rsidR="000944D4" w:rsidRDefault="000944D4" w:rsidP="000944D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F1D3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Materiał</w:t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:</w:t>
            </w:r>
          </w:p>
          <w:p w14:paraId="62B69D96" w14:textId="01A34A0C" w:rsidR="000944D4" w:rsidRDefault="000944D4" w:rsidP="000944D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Kolor czarny </w:t>
            </w:r>
          </w:p>
          <w:p w14:paraId="12C87769" w14:textId="77777777" w:rsidR="000944D4" w:rsidRPr="00695924" w:rsidRDefault="000944D4" w:rsidP="000944D4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F99AA8C" w14:textId="77777777" w:rsidR="000944D4" w:rsidRPr="007D6E3E" w:rsidRDefault="000944D4" w:rsidP="000944D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7D6E3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1796D1E3" w14:textId="09B7BFCE" w:rsidR="00AE231A" w:rsidRPr="003E041C" w:rsidRDefault="007125B7" w:rsidP="00F255B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Satel </w:t>
            </w:r>
            <w:r w:rsidRPr="007125B7">
              <w:rPr>
                <w:rFonts w:ascii="Arial" w:hAnsi="Arial" w:cs="Arial"/>
                <w:noProof/>
                <w:sz w:val="16"/>
                <w:szCs w:val="16"/>
              </w:rPr>
              <w:t>INT-SF</w:t>
            </w:r>
            <w:r w:rsidR="003328E3">
              <w:rPr>
                <w:rFonts w:ascii="Arial" w:hAnsi="Arial" w:cs="Arial"/>
                <w:noProof/>
                <w:sz w:val="16"/>
                <w:szCs w:val="16"/>
              </w:rPr>
              <w:t xml:space="preserve"> czarny</w:t>
            </w:r>
          </w:p>
        </w:tc>
        <w:tc>
          <w:tcPr>
            <w:tcW w:w="2410" w:type="dxa"/>
          </w:tcPr>
          <w:p w14:paraId="0FFEB607" w14:textId="77777777" w:rsidR="00AE231A" w:rsidRDefault="00AE231A" w:rsidP="001C2E8C">
            <w:pPr>
              <w:ind w:right="-142"/>
              <w:rPr>
                <w:noProof/>
              </w:rPr>
            </w:pPr>
          </w:p>
        </w:tc>
        <w:tc>
          <w:tcPr>
            <w:tcW w:w="3686" w:type="dxa"/>
          </w:tcPr>
          <w:p w14:paraId="3999E5BD" w14:textId="5373C286" w:rsidR="00AE231A" w:rsidRDefault="007125B7" w:rsidP="004A01FF">
            <w:pPr>
              <w:ind w:right="-142"/>
              <w:jc w:val="center"/>
            </w:pPr>
            <w:r>
              <w:rPr>
                <w:noProof/>
              </w:rPr>
              <w:drawing>
                <wp:inline distT="0" distB="0" distL="0" distR="0" wp14:anchorId="0CA03128" wp14:editId="4F1428F3">
                  <wp:extent cx="2113280" cy="2113280"/>
                  <wp:effectExtent l="0" t="0" r="1270" b="1270"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3280" cy="2113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557E" w:rsidRPr="00695924" w14:paraId="68B96E2E" w14:textId="77777777" w:rsidTr="00E06AB8">
        <w:tc>
          <w:tcPr>
            <w:tcW w:w="3828" w:type="dxa"/>
          </w:tcPr>
          <w:p w14:paraId="58E85B1C" w14:textId="77777777" w:rsidR="0072557E" w:rsidRDefault="0072557E" w:rsidP="0072557E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lastRenderedPageBreak/>
              <w:t>Nazwa:</w:t>
            </w:r>
          </w:p>
          <w:p w14:paraId="64FC2D4B" w14:textId="6CF42BE8" w:rsidR="0072557E" w:rsidRDefault="0072557E" w:rsidP="0072557E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Manipulator kodowy z klawiaturą</w:t>
            </w:r>
          </w:p>
          <w:p w14:paraId="39627435" w14:textId="77777777" w:rsidR="0072557E" w:rsidRDefault="0072557E" w:rsidP="0072557E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110E68E" w14:textId="77777777" w:rsidR="0072557E" w:rsidRPr="00B949CE" w:rsidRDefault="0072557E" w:rsidP="0072557E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B949C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50698C22" w14:textId="29765593" w:rsidR="0072557E" w:rsidRDefault="0072557E" w:rsidP="0072557E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Zgodnie z projektem – wejście boczne</w:t>
            </w:r>
          </w:p>
          <w:p w14:paraId="3BBDB5CE" w14:textId="77F46BA9" w:rsidR="0072557E" w:rsidRDefault="0072557E" w:rsidP="0072557E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6D32BB3" w14:textId="170982D6" w:rsidR="0072557E" w:rsidRPr="0072557E" w:rsidRDefault="0072557E" w:rsidP="0072557E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72557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169CA885" w14:textId="7F669562" w:rsidR="0072557E" w:rsidRPr="0072557E" w:rsidRDefault="0072557E" w:rsidP="0072557E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-</w:t>
            </w:r>
            <w:r w:rsidRPr="0072557E">
              <w:rPr>
                <w:rFonts w:ascii="Arial" w:hAnsi="Arial" w:cs="Arial"/>
                <w:noProof/>
                <w:sz w:val="16"/>
                <w:szCs w:val="16"/>
              </w:rPr>
              <w:t>podświetlenie klawiatury i wyświetlacza</w:t>
            </w:r>
          </w:p>
          <w:p w14:paraId="12F9A30D" w14:textId="77777777" w:rsidR="0072557E" w:rsidRPr="0072557E" w:rsidRDefault="0072557E" w:rsidP="0072557E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72557E">
              <w:rPr>
                <w:rFonts w:ascii="Arial" w:hAnsi="Arial" w:cs="Arial"/>
                <w:noProof/>
                <w:sz w:val="16"/>
                <w:szCs w:val="16"/>
              </w:rPr>
              <w:t>diody LED informujące o stanie systemu</w:t>
            </w:r>
          </w:p>
          <w:p w14:paraId="0DF0EE10" w14:textId="77777777" w:rsidR="0072557E" w:rsidRPr="0072557E" w:rsidRDefault="0072557E" w:rsidP="0072557E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72557E">
              <w:rPr>
                <w:rFonts w:ascii="Arial" w:hAnsi="Arial" w:cs="Arial"/>
                <w:noProof/>
                <w:sz w:val="16"/>
                <w:szCs w:val="16"/>
              </w:rPr>
              <w:t>alarmy NAPAD, POŻAR, POMOC wywoływane z klawiatury</w:t>
            </w:r>
          </w:p>
          <w:p w14:paraId="6EE98219" w14:textId="102A4077" w:rsidR="0072557E" w:rsidRPr="0072557E" w:rsidRDefault="002033EF" w:rsidP="0072557E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-</w:t>
            </w:r>
            <w:r w:rsidR="0072557E" w:rsidRPr="0072557E">
              <w:rPr>
                <w:rFonts w:ascii="Arial" w:hAnsi="Arial" w:cs="Arial"/>
                <w:noProof/>
                <w:sz w:val="16"/>
                <w:szCs w:val="16"/>
              </w:rPr>
              <w:t>sygnalizacja dźwiękowa wybranych zdarzeń w systemie</w:t>
            </w:r>
          </w:p>
          <w:p w14:paraId="0F30F252" w14:textId="3FF7CA5B" w:rsidR="0072557E" w:rsidRPr="0072557E" w:rsidRDefault="002033EF" w:rsidP="0072557E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-</w:t>
            </w:r>
            <w:r w:rsidR="0072557E" w:rsidRPr="0072557E">
              <w:rPr>
                <w:rFonts w:ascii="Arial" w:hAnsi="Arial" w:cs="Arial"/>
                <w:noProof/>
                <w:sz w:val="16"/>
                <w:szCs w:val="16"/>
              </w:rPr>
              <w:t>2 programowalne wejścia (z obsługą konfiguracji 3EOL)</w:t>
            </w:r>
          </w:p>
          <w:p w14:paraId="63CCE35E" w14:textId="201AD695" w:rsidR="0072557E" w:rsidRPr="0072557E" w:rsidRDefault="002033EF" w:rsidP="0072557E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-</w:t>
            </w:r>
            <w:r w:rsidR="0072557E" w:rsidRPr="0072557E">
              <w:rPr>
                <w:rFonts w:ascii="Arial" w:hAnsi="Arial" w:cs="Arial"/>
                <w:noProof/>
                <w:sz w:val="16"/>
                <w:szCs w:val="16"/>
              </w:rPr>
              <w:t>łącze RS–232 do współpracy z programem GUARDX</w:t>
            </w:r>
          </w:p>
          <w:p w14:paraId="463B741A" w14:textId="20DA61AB" w:rsidR="0072557E" w:rsidRDefault="002033EF" w:rsidP="0072557E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-</w:t>
            </w:r>
            <w:r w:rsidR="0072557E" w:rsidRPr="0072557E">
              <w:rPr>
                <w:rFonts w:ascii="Arial" w:hAnsi="Arial" w:cs="Arial"/>
                <w:noProof/>
                <w:sz w:val="16"/>
                <w:szCs w:val="16"/>
              </w:rPr>
              <w:t>wbudowany czytnik kart zbliżeniowych do obsługi systemu</w:t>
            </w:r>
          </w:p>
          <w:p w14:paraId="74E1A952" w14:textId="1029A494" w:rsidR="002033EF" w:rsidRDefault="002033EF" w:rsidP="0072557E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206F980" w14:textId="77777777" w:rsidR="002033EF" w:rsidRDefault="002033EF" w:rsidP="002033E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F1D3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Materiał</w:t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:</w:t>
            </w:r>
          </w:p>
          <w:p w14:paraId="289B89EC" w14:textId="2D2F6DDA" w:rsidR="002033EF" w:rsidRDefault="002033EF" w:rsidP="0072557E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Kolor czarny </w:t>
            </w:r>
          </w:p>
          <w:p w14:paraId="12B15F84" w14:textId="39AA1236" w:rsidR="002033EF" w:rsidRDefault="002033EF" w:rsidP="0072557E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C89717E" w14:textId="5AD3DAA4" w:rsidR="002033EF" w:rsidRPr="002033EF" w:rsidRDefault="002033EF" w:rsidP="0072557E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2033EF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62ED18B1" w14:textId="36C59F06" w:rsidR="0072557E" w:rsidRDefault="002033EF" w:rsidP="0072557E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Satel INT-KLFR-B, kolor czarny</w:t>
            </w:r>
          </w:p>
          <w:p w14:paraId="7DA14DC5" w14:textId="77777777" w:rsidR="0072557E" w:rsidRDefault="0072557E" w:rsidP="000944D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30316A77" w14:textId="77777777" w:rsidR="0072557E" w:rsidRDefault="0072557E" w:rsidP="001C2E8C">
            <w:pPr>
              <w:ind w:right="-142"/>
              <w:rPr>
                <w:noProof/>
              </w:rPr>
            </w:pPr>
          </w:p>
        </w:tc>
        <w:tc>
          <w:tcPr>
            <w:tcW w:w="3686" w:type="dxa"/>
          </w:tcPr>
          <w:p w14:paraId="72CE2048" w14:textId="34980112" w:rsidR="0072557E" w:rsidRDefault="002033EF" w:rsidP="004A01FF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03247C8" wp14:editId="3A1AE38A">
                  <wp:extent cx="2113280" cy="2113280"/>
                  <wp:effectExtent l="0" t="0" r="1270" b="1270"/>
                  <wp:docPr id="22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3280" cy="2113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1ADB" w:rsidRPr="00695924" w14:paraId="0414C7CE" w14:textId="77777777" w:rsidTr="00E06AB8">
        <w:tc>
          <w:tcPr>
            <w:tcW w:w="3828" w:type="dxa"/>
          </w:tcPr>
          <w:p w14:paraId="3BB93498" w14:textId="77777777" w:rsidR="007D39E5" w:rsidRDefault="007D39E5" w:rsidP="007D39E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B238D39" w14:textId="77777777" w:rsidR="007D39E5" w:rsidRDefault="007D39E5" w:rsidP="007D39E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2DEDB407" w14:textId="002BE4E4" w:rsidR="007D39E5" w:rsidRDefault="007D39E5" w:rsidP="007D39E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Czujka ruchu typu PIR</w:t>
            </w:r>
          </w:p>
          <w:p w14:paraId="13202EBD" w14:textId="77777777" w:rsidR="007D39E5" w:rsidRDefault="007D39E5" w:rsidP="007D39E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4ADB2FE" w14:textId="77777777" w:rsidR="007D39E5" w:rsidRPr="00B949CE" w:rsidRDefault="007D39E5" w:rsidP="007D39E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B949C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26B8AC2B" w14:textId="77777777" w:rsidR="007D39E5" w:rsidRDefault="007D39E5" w:rsidP="007D39E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Zgodnie z projektem </w:t>
            </w:r>
          </w:p>
          <w:p w14:paraId="15B1A4B2" w14:textId="77777777" w:rsidR="007D39E5" w:rsidRDefault="007D39E5" w:rsidP="007D39E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B08078B" w14:textId="77777777" w:rsidR="007D39E5" w:rsidRPr="00C27783" w:rsidRDefault="007D39E5" w:rsidP="007D39E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4CAF8DBA" w14:textId="317FA62E" w:rsidR="007D39E5" w:rsidRDefault="00704F4A" w:rsidP="007D39E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Cyfrowa pasywna czujka podczerwieni wykrywająca ruch w chronionym obszarze. </w:t>
            </w:r>
          </w:p>
          <w:p w14:paraId="3E20B89E" w14:textId="77777777" w:rsidR="00704F4A" w:rsidRPr="00704F4A" w:rsidRDefault="00704F4A" w:rsidP="00704F4A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704F4A">
              <w:rPr>
                <w:rFonts w:ascii="Arial" w:hAnsi="Arial" w:cs="Arial"/>
                <w:noProof/>
                <w:sz w:val="16"/>
                <w:szCs w:val="16"/>
              </w:rPr>
              <w:t>Detekcja ruchu przy pomocy pasywnego czujnika podczerwieni (PIR).</w:t>
            </w:r>
          </w:p>
          <w:p w14:paraId="08575A72" w14:textId="6F3C66AD" w:rsidR="00704F4A" w:rsidRPr="00704F4A" w:rsidRDefault="00704F4A" w:rsidP="00704F4A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- </w:t>
            </w:r>
            <w:r w:rsidRPr="00704F4A">
              <w:rPr>
                <w:rFonts w:ascii="Arial" w:hAnsi="Arial" w:cs="Arial"/>
                <w:noProof/>
                <w:sz w:val="16"/>
                <w:szCs w:val="16"/>
              </w:rPr>
              <w:t>Regulowana czułość detekcji.</w:t>
            </w:r>
          </w:p>
          <w:p w14:paraId="6CF08C05" w14:textId="77777777" w:rsidR="00704F4A" w:rsidRDefault="00704F4A" w:rsidP="00704F4A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- </w:t>
            </w:r>
            <w:r w:rsidRPr="00704F4A">
              <w:rPr>
                <w:rFonts w:ascii="Arial" w:hAnsi="Arial" w:cs="Arial"/>
                <w:noProof/>
                <w:sz w:val="16"/>
                <w:szCs w:val="16"/>
              </w:rPr>
              <w:t>Cyfrowy algorytm detekcji ruchu.</w:t>
            </w:r>
          </w:p>
          <w:p w14:paraId="11A6E3C5" w14:textId="0B67B8C8" w:rsidR="00704F4A" w:rsidRPr="00704F4A" w:rsidRDefault="00704F4A" w:rsidP="00704F4A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- </w:t>
            </w:r>
            <w:r w:rsidRPr="00704F4A">
              <w:rPr>
                <w:rFonts w:ascii="Arial" w:hAnsi="Arial" w:cs="Arial"/>
                <w:noProof/>
                <w:sz w:val="16"/>
                <w:szCs w:val="16"/>
              </w:rPr>
              <w:t>Cyfrowa kompensacja temperatury.</w:t>
            </w:r>
          </w:p>
          <w:p w14:paraId="1C1257E5" w14:textId="77777777" w:rsidR="00704F4A" w:rsidRDefault="00704F4A" w:rsidP="00704F4A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- </w:t>
            </w:r>
            <w:r w:rsidRPr="00704F4A">
              <w:rPr>
                <w:rFonts w:ascii="Arial" w:hAnsi="Arial" w:cs="Arial"/>
                <w:noProof/>
                <w:sz w:val="16"/>
                <w:szCs w:val="16"/>
              </w:rPr>
              <w:t xml:space="preserve">Wbudowane rezystory parametryczne </w:t>
            </w:r>
          </w:p>
          <w:p w14:paraId="4B3DDB51" w14:textId="75D5995F" w:rsidR="00704F4A" w:rsidRPr="00704F4A" w:rsidRDefault="00704F4A" w:rsidP="00704F4A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- </w:t>
            </w:r>
            <w:r w:rsidRPr="00704F4A">
              <w:rPr>
                <w:rFonts w:ascii="Arial" w:hAnsi="Arial" w:cs="Arial"/>
                <w:noProof/>
                <w:sz w:val="16"/>
                <w:szCs w:val="16"/>
              </w:rPr>
              <w:t>Dioda LED do sygnalizacji.</w:t>
            </w:r>
          </w:p>
          <w:p w14:paraId="1F139555" w14:textId="5DDB5D00" w:rsidR="00704F4A" w:rsidRPr="00704F4A" w:rsidRDefault="00704F4A" w:rsidP="00704F4A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-</w:t>
            </w:r>
            <w:r w:rsidRPr="00704F4A">
              <w:rPr>
                <w:rFonts w:ascii="Arial" w:hAnsi="Arial" w:cs="Arial"/>
                <w:noProof/>
                <w:sz w:val="16"/>
                <w:szCs w:val="16"/>
              </w:rPr>
              <w:t xml:space="preserve"> Wybór koloru sygnalizowania alarmu przez diodę LED (dostępne 4 kolory).</w:t>
            </w:r>
          </w:p>
          <w:p w14:paraId="4D54AEBA" w14:textId="60FB2C5E" w:rsidR="00704F4A" w:rsidRPr="00704F4A" w:rsidRDefault="00704F4A" w:rsidP="00704F4A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-</w:t>
            </w:r>
            <w:r w:rsidRPr="00704F4A">
              <w:rPr>
                <w:rFonts w:ascii="Arial" w:hAnsi="Arial" w:cs="Arial"/>
                <w:noProof/>
                <w:sz w:val="16"/>
                <w:szCs w:val="16"/>
              </w:rPr>
              <w:t xml:space="preserve"> Zdalne włączanie/wyłączanie diody LED.</w:t>
            </w:r>
          </w:p>
          <w:p w14:paraId="44BFEF09" w14:textId="5F491680" w:rsidR="00704F4A" w:rsidRPr="00704F4A" w:rsidRDefault="00704F4A" w:rsidP="00704F4A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-</w:t>
            </w:r>
            <w:r w:rsidRPr="00704F4A">
              <w:rPr>
                <w:rFonts w:ascii="Arial" w:hAnsi="Arial" w:cs="Arial"/>
                <w:noProof/>
                <w:sz w:val="16"/>
                <w:szCs w:val="16"/>
              </w:rPr>
              <w:t xml:space="preserve"> Nadzór układu detekcji ruchu i napięcia zasilania.</w:t>
            </w:r>
          </w:p>
          <w:p w14:paraId="05DCEFF1" w14:textId="66A6E81D" w:rsidR="007D39E5" w:rsidRDefault="00704F4A" w:rsidP="00704F4A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-</w:t>
            </w:r>
            <w:r w:rsidRPr="00704F4A">
              <w:rPr>
                <w:rFonts w:ascii="Arial" w:hAnsi="Arial" w:cs="Arial"/>
                <w:noProof/>
                <w:sz w:val="16"/>
                <w:szCs w:val="16"/>
              </w:rPr>
              <w:t xml:space="preserve"> Ochrona sabotażowa przed otwarciem obudowy.</w:t>
            </w:r>
          </w:p>
          <w:p w14:paraId="683A251F" w14:textId="77777777" w:rsidR="00704F4A" w:rsidRDefault="00704F4A" w:rsidP="007D39E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07ED9C16" w14:textId="2C237B33" w:rsidR="007D39E5" w:rsidRDefault="007D39E5" w:rsidP="007D39E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F1D3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Materiał</w:t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:</w:t>
            </w:r>
          </w:p>
          <w:p w14:paraId="4189BFEC" w14:textId="6A17B322" w:rsidR="007D39E5" w:rsidRDefault="00704F4A" w:rsidP="007D39E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Biały, LED biały</w:t>
            </w:r>
          </w:p>
          <w:p w14:paraId="5C94A8F5" w14:textId="77777777" w:rsidR="007D39E5" w:rsidRPr="00695924" w:rsidRDefault="007D39E5" w:rsidP="007D39E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E22B23E" w14:textId="77777777" w:rsidR="007D39E5" w:rsidRPr="007D6E3E" w:rsidRDefault="007D39E5" w:rsidP="007D39E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7D6E3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241CDC4D" w14:textId="2082846A" w:rsidR="007D39E5" w:rsidRDefault="007D39E5" w:rsidP="007D39E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Satel Slim-PIR</w:t>
            </w:r>
          </w:p>
          <w:p w14:paraId="7570EC3A" w14:textId="400A7947" w:rsidR="007D39E5" w:rsidRDefault="007D39E5" w:rsidP="000944D4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08235A9F" w14:textId="77777777" w:rsidR="00621ADB" w:rsidRDefault="00621ADB" w:rsidP="001C2E8C">
            <w:pPr>
              <w:ind w:right="-142"/>
              <w:rPr>
                <w:noProof/>
              </w:rPr>
            </w:pPr>
          </w:p>
        </w:tc>
        <w:tc>
          <w:tcPr>
            <w:tcW w:w="3686" w:type="dxa"/>
          </w:tcPr>
          <w:p w14:paraId="297A218A" w14:textId="77777777" w:rsidR="007D39E5" w:rsidRDefault="007D39E5" w:rsidP="004A01FF">
            <w:pPr>
              <w:ind w:right="-142"/>
              <w:jc w:val="center"/>
              <w:rPr>
                <w:noProof/>
              </w:rPr>
            </w:pPr>
          </w:p>
          <w:p w14:paraId="4F582874" w14:textId="10FF33FD" w:rsidR="00621ADB" w:rsidRDefault="007D39E5" w:rsidP="004A01FF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3BB57C1" wp14:editId="24001F61">
                  <wp:extent cx="1258166" cy="2425977"/>
                  <wp:effectExtent l="0" t="0" r="0" b="0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4986" cy="2439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3D8F" w:rsidRPr="00695924" w14:paraId="284B232D" w14:textId="77777777" w:rsidTr="00E06AB8">
        <w:tc>
          <w:tcPr>
            <w:tcW w:w="3828" w:type="dxa"/>
          </w:tcPr>
          <w:p w14:paraId="58A43705" w14:textId="77777777" w:rsidR="00463D8F" w:rsidRDefault="00463D8F" w:rsidP="00463D8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2EDF9448" w14:textId="77777777" w:rsidR="00463D8F" w:rsidRDefault="00463D8F" w:rsidP="00463D8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52486359" w14:textId="77777777" w:rsidR="00463D8F" w:rsidRDefault="00463D8F" w:rsidP="00463D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Czujka ruchu typu PIR z funkcją antymaskingu</w:t>
            </w:r>
          </w:p>
          <w:p w14:paraId="3E183B54" w14:textId="77777777" w:rsidR="00463D8F" w:rsidRDefault="00463D8F" w:rsidP="00463D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2A8D1DE" w14:textId="77777777" w:rsidR="00463D8F" w:rsidRPr="00B949CE" w:rsidRDefault="00463D8F" w:rsidP="00463D8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B949C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61880F02" w14:textId="77777777" w:rsidR="00463D8F" w:rsidRDefault="00463D8F" w:rsidP="00463D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Zgodnie z projektem </w:t>
            </w:r>
          </w:p>
          <w:p w14:paraId="3BB4A601" w14:textId="77777777" w:rsidR="00463D8F" w:rsidRDefault="00463D8F" w:rsidP="00463D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C514BE2" w14:textId="77777777" w:rsidR="00463D8F" w:rsidRPr="00C27783" w:rsidRDefault="00463D8F" w:rsidP="00463D8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75D8D692" w14:textId="77777777" w:rsidR="00463D8F" w:rsidRPr="00923AFC" w:rsidRDefault="00463D8F" w:rsidP="00463D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- </w:t>
            </w:r>
            <w:r w:rsidRPr="00923AFC">
              <w:rPr>
                <w:rFonts w:ascii="Arial" w:hAnsi="Arial" w:cs="Arial"/>
                <w:noProof/>
                <w:sz w:val="16"/>
                <w:szCs w:val="16"/>
              </w:rPr>
              <w:t>Zgodność z wymaganiami normy EN 50131 dla Grade 3</w:t>
            </w:r>
          </w:p>
          <w:p w14:paraId="1AAC8518" w14:textId="77777777" w:rsidR="00463D8F" w:rsidRPr="00923AFC" w:rsidRDefault="00463D8F" w:rsidP="00463D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- </w:t>
            </w:r>
            <w:r w:rsidRPr="00923AFC">
              <w:rPr>
                <w:rFonts w:ascii="Arial" w:hAnsi="Arial" w:cs="Arial"/>
                <w:noProof/>
                <w:sz w:val="16"/>
                <w:szCs w:val="16"/>
              </w:rPr>
              <w:t>Detekcja ruchu przy pomocy pasywnego czujnika podczerwieni (PIR)</w:t>
            </w:r>
          </w:p>
          <w:p w14:paraId="677AAC7A" w14:textId="77777777" w:rsidR="00463D8F" w:rsidRPr="00923AFC" w:rsidRDefault="00463D8F" w:rsidP="00463D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- </w:t>
            </w:r>
            <w:r w:rsidRPr="00923AFC">
              <w:rPr>
                <w:rFonts w:ascii="Arial" w:hAnsi="Arial" w:cs="Arial"/>
                <w:noProof/>
                <w:sz w:val="16"/>
                <w:szCs w:val="16"/>
              </w:rPr>
              <w:t>Regulowana czułość detekcji</w:t>
            </w:r>
          </w:p>
          <w:p w14:paraId="6837BE74" w14:textId="77777777" w:rsidR="00463D8F" w:rsidRPr="00923AFC" w:rsidRDefault="00463D8F" w:rsidP="00463D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- </w:t>
            </w:r>
            <w:r w:rsidRPr="00923AFC">
              <w:rPr>
                <w:rFonts w:ascii="Arial" w:hAnsi="Arial" w:cs="Arial"/>
                <w:noProof/>
                <w:sz w:val="16"/>
                <w:szCs w:val="16"/>
              </w:rPr>
              <w:t>Cyfrowy algorytm detekcji ruchu</w:t>
            </w:r>
          </w:p>
          <w:p w14:paraId="3D9244D4" w14:textId="77777777" w:rsidR="00463D8F" w:rsidRPr="00923AFC" w:rsidRDefault="00463D8F" w:rsidP="00463D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- </w:t>
            </w:r>
            <w:r w:rsidRPr="00923AFC">
              <w:rPr>
                <w:rFonts w:ascii="Arial" w:hAnsi="Arial" w:cs="Arial"/>
                <w:noProof/>
                <w:sz w:val="16"/>
                <w:szCs w:val="16"/>
              </w:rPr>
              <w:t>Cyfrowa kompensacja temperatury</w:t>
            </w:r>
          </w:p>
          <w:p w14:paraId="2F6746F1" w14:textId="77777777" w:rsidR="00463D8F" w:rsidRPr="00923AFC" w:rsidRDefault="00463D8F" w:rsidP="00463D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- </w:t>
            </w:r>
            <w:r w:rsidRPr="00923AFC">
              <w:rPr>
                <w:rFonts w:ascii="Arial" w:hAnsi="Arial" w:cs="Arial"/>
                <w:noProof/>
                <w:sz w:val="16"/>
                <w:szCs w:val="16"/>
              </w:rPr>
              <w:t>Możliwość włączenia/wyłączenia kontroli strefy podejścia</w:t>
            </w:r>
          </w:p>
          <w:p w14:paraId="281961CC" w14:textId="77777777" w:rsidR="00463D8F" w:rsidRPr="00923AFC" w:rsidRDefault="00463D8F" w:rsidP="00463D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- </w:t>
            </w:r>
            <w:r w:rsidRPr="00923AFC">
              <w:rPr>
                <w:rFonts w:ascii="Arial" w:hAnsi="Arial" w:cs="Arial"/>
                <w:noProof/>
                <w:sz w:val="16"/>
                <w:szCs w:val="16"/>
              </w:rPr>
              <w:t>Aktywny antymasking IR zgodny z normą EN 50131-2-4 dla Grade 3</w:t>
            </w:r>
          </w:p>
          <w:p w14:paraId="70C98534" w14:textId="77777777" w:rsidR="00463D8F" w:rsidRDefault="00463D8F" w:rsidP="00463D8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E0821A2" w14:textId="77777777" w:rsidR="00463D8F" w:rsidRDefault="00463D8F" w:rsidP="00463D8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F1D3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lastRenderedPageBreak/>
              <w:t>Materiał</w:t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:</w:t>
            </w:r>
          </w:p>
          <w:p w14:paraId="18FF4CE6" w14:textId="77777777" w:rsidR="00463D8F" w:rsidRDefault="00463D8F" w:rsidP="00463D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Biały, LED biały</w:t>
            </w:r>
          </w:p>
          <w:p w14:paraId="1535CF93" w14:textId="77777777" w:rsidR="00463D8F" w:rsidRPr="00695924" w:rsidRDefault="00463D8F" w:rsidP="00463D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C6900D6" w14:textId="77777777" w:rsidR="00463D8F" w:rsidRPr="007D6E3E" w:rsidRDefault="00463D8F" w:rsidP="00463D8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7D6E3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7351E1B0" w14:textId="77777777" w:rsidR="00463D8F" w:rsidRDefault="00463D8F" w:rsidP="00463D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Satel Slim-PIR-PRO</w:t>
            </w:r>
          </w:p>
          <w:p w14:paraId="02A1CCEB" w14:textId="26F7E5CB" w:rsidR="00463D8F" w:rsidRDefault="00463D8F" w:rsidP="00463D8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143EFEAF" w14:textId="77777777" w:rsidR="00463D8F" w:rsidRDefault="00463D8F" w:rsidP="00463D8F">
            <w:pPr>
              <w:ind w:right="-142"/>
              <w:rPr>
                <w:noProof/>
              </w:rPr>
            </w:pPr>
          </w:p>
        </w:tc>
        <w:tc>
          <w:tcPr>
            <w:tcW w:w="3686" w:type="dxa"/>
          </w:tcPr>
          <w:p w14:paraId="4FBD329A" w14:textId="274C15E0" w:rsidR="00463D8F" w:rsidRDefault="00463D8F" w:rsidP="00463D8F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CEFEC72" wp14:editId="0B4EA27D">
                  <wp:extent cx="1258166" cy="2425977"/>
                  <wp:effectExtent l="0" t="0" r="0" b="0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4986" cy="2439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3D8F" w:rsidRPr="00695924" w14:paraId="2D7E4287" w14:textId="77777777" w:rsidTr="00E06AB8">
        <w:tc>
          <w:tcPr>
            <w:tcW w:w="3828" w:type="dxa"/>
          </w:tcPr>
          <w:p w14:paraId="5BA6BDEE" w14:textId="77777777" w:rsidR="00463D8F" w:rsidRDefault="00463D8F" w:rsidP="00463D8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67B6D26F" w14:textId="4046152A" w:rsidR="00463D8F" w:rsidRDefault="00463D8F" w:rsidP="00463D8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6BB3EB2D" w14:textId="3FFB2BEB" w:rsidR="00463D8F" w:rsidRDefault="00463D8F" w:rsidP="00463D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Przycisk napadowy</w:t>
            </w:r>
          </w:p>
          <w:p w14:paraId="70520B0A" w14:textId="77777777" w:rsidR="00463D8F" w:rsidRDefault="00463D8F" w:rsidP="00463D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67E7BD7" w14:textId="77777777" w:rsidR="00463D8F" w:rsidRPr="00B949CE" w:rsidRDefault="00463D8F" w:rsidP="00463D8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B949C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0D61AEAA" w14:textId="77777777" w:rsidR="00463D8F" w:rsidRDefault="00463D8F" w:rsidP="00463D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Zgodnie z projektem </w:t>
            </w:r>
          </w:p>
          <w:p w14:paraId="77767523" w14:textId="77777777" w:rsidR="00463D8F" w:rsidRDefault="00463D8F" w:rsidP="00463D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678C790" w14:textId="77777777" w:rsidR="00463D8F" w:rsidRPr="00C27783" w:rsidRDefault="00463D8F" w:rsidP="00463D8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60C4E725" w14:textId="77777777" w:rsidR="00463D8F" w:rsidRPr="00463D8F" w:rsidRDefault="00463D8F" w:rsidP="00463D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463D8F">
              <w:rPr>
                <w:rFonts w:ascii="Arial" w:hAnsi="Arial" w:cs="Arial"/>
                <w:noProof/>
                <w:sz w:val="16"/>
                <w:szCs w:val="16"/>
              </w:rPr>
              <w:t>Przycisk napadowy służący do natychmiastowego wywołania alarmu lub uruchomienia procedury powiadamiania stacji monitorującej o sytuacji zagrożenia życia lub mienia w nadzorowanym obiekcie. Przycisk współpracuje z dowolną centralą alarmową obsługującą czujki typu NC. Wewnątrz znajduje się kontaktron, którego styki zostają rozwarte po wciśnięciu klawisza. Urządzenie wyposażone jest w sprężynę powodującą cofnięcie klawisza po wciśnięciu. Sprężynę tę można zdemontować, uzyskując przycisk z mechaniczną pamięcią wciśnięcia. W obiektach, w których zainstalowanych jest kilka przycisków napadowych, takie rozwiązanie umożliwia identyfikację tego, który wywołał alarm. Klawisz może zostać cofnięty do pozycji wyjściowej za pomocą dołączonego kluczyka.</w:t>
            </w:r>
          </w:p>
          <w:p w14:paraId="1CB3EFA0" w14:textId="77777777" w:rsidR="00463D8F" w:rsidRDefault="00463D8F" w:rsidP="00463D8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F18835C" w14:textId="77777777" w:rsidR="00463D8F" w:rsidRDefault="00463D8F" w:rsidP="00463D8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F1D3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Materiał</w:t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:</w:t>
            </w:r>
          </w:p>
          <w:p w14:paraId="7A7430E4" w14:textId="04E6DC26" w:rsidR="00463D8F" w:rsidRDefault="00463D8F" w:rsidP="00463D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Biały/Czerwony</w:t>
            </w:r>
          </w:p>
          <w:p w14:paraId="56849E2D" w14:textId="77777777" w:rsidR="00463D8F" w:rsidRPr="00695924" w:rsidRDefault="00463D8F" w:rsidP="00463D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8B50E39" w14:textId="77777777" w:rsidR="00463D8F" w:rsidRPr="007D6E3E" w:rsidRDefault="00463D8F" w:rsidP="00463D8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7D6E3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14EF6D70" w14:textId="2ED0576B" w:rsidR="00463D8F" w:rsidRDefault="00463D8F" w:rsidP="00463D8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Satel Slim-PIR-PRO</w:t>
            </w:r>
          </w:p>
          <w:p w14:paraId="03840CC9" w14:textId="77777777" w:rsidR="00463D8F" w:rsidRDefault="00463D8F" w:rsidP="00463D8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00ABABA7" w14:textId="77777777" w:rsidR="00463D8F" w:rsidRDefault="00463D8F" w:rsidP="00463D8F">
            <w:pPr>
              <w:ind w:right="-142"/>
              <w:rPr>
                <w:noProof/>
              </w:rPr>
            </w:pPr>
          </w:p>
          <w:p w14:paraId="67FB6E2D" w14:textId="77777777" w:rsidR="00463D8F" w:rsidRDefault="00463D8F" w:rsidP="00463D8F">
            <w:pPr>
              <w:ind w:right="-142"/>
              <w:rPr>
                <w:noProof/>
              </w:rPr>
            </w:pPr>
          </w:p>
          <w:p w14:paraId="33D13189" w14:textId="77777777" w:rsidR="00463D8F" w:rsidRDefault="00463D8F" w:rsidP="00463D8F">
            <w:pPr>
              <w:ind w:right="-142"/>
              <w:rPr>
                <w:noProof/>
              </w:rPr>
            </w:pPr>
          </w:p>
          <w:p w14:paraId="1AC36096" w14:textId="77777777" w:rsidR="00463D8F" w:rsidRDefault="00463D8F" w:rsidP="00463D8F">
            <w:pPr>
              <w:ind w:right="-142"/>
              <w:rPr>
                <w:noProof/>
              </w:rPr>
            </w:pPr>
          </w:p>
          <w:p w14:paraId="1412908F" w14:textId="77777777" w:rsidR="00463D8F" w:rsidRDefault="00463D8F" w:rsidP="00463D8F">
            <w:pPr>
              <w:ind w:right="-142"/>
              <w:rPr>
                <w:noProof/>
              </w:rPr>
            </w:pPr>
          </w:p>
          <w:p w14:paraId="7BEB3203" w14:textId="545D22F2" w:rsidR="00463D8F" w:rsidRDefault="00463D8F" w:rsidP="00463D8F">
            <w:pPr>
              <w:ind w:right="-142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F3DBF8E" wp14:editId="0EEA7871">
                  <wp:extent cx="1393190" cy="1730375"/>
                  <wp:effectExtent l="0" t="0" r="0" b="3175"/>
                  <wp:docPr id="20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730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14:paraId="20456E01" w14:textId="77777777" w:rsidR="00463D8F" w:rsidRDefault="00463D8F" w:rsidP="00463D8F">
            <w:pPr>
              <w:ind w:right="-142"/>
              <w:jc w:val="center"/>
              <w:rPr>
                <w:noProof/>
              </w:rPr>
            </w:pPr>
          </w:p>
          <w:p w14:paraId="06C0A37D" w14:textId="77777777" w:rsidR="00463D8F" w:rsidRDefault="00463D8F" w:rsidP="00463D8F">
            <w:pPr>
              <w:ind w:right="-142"/>
              <w:jc w:val="center"/>
              <w:rPr>
                <w:noProof/>
              </w:rPr>
            </w:pPr>
          </w:p>
          <w:p w14:paraId="44D20CA0" w14:textId="77777777" w:rsidR="00463D8F" w:rsidRDefault="00463D8F" w:rsidP="00463D8F">
            <w:pPr>
              <w:ind w:right="-142"/>
              <w:jc w:val="center"/>
              <w:rPr>
                <w:noProof/>
              </w:rPr>
            </w:pPr>
          </w:p>
          <w:p w14:paraId="7E7B0A99" w14:textId="77777777" w:rsidR="00463D8F" w:rsidRDefault="00463D8F" w:rsidP="00463D8F">
            <w:pPr>
              <w:ind w:right="-142"/>
              <w:jc w:val="center"/>
              <w:rPr>
                <w:noProof/>
              </w:rPr>
            </w:pPr>
          </w:p>
          <w:p w14:paraId="6651CFFA" w14:textId="77777777" w:rsidR="00463D8F" w:rsidRDefault="00463D8F" w:rsidP="00463D8F">
            <w:pPr>
              <w:ind w:right="-142"/>
              <w:jc w:val="center"/>
              <w:rPr>
                <w:noProof/>
              </w:rPr>
            </w:pPr>
          </w:p>
          <w:p w14:paraId="08EAA9BC" w14:textId="515288AA" w:rsidR="00463D8F" w:rsidRDefault="00463D8F" w:rsidP="00463D8F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716B70A" wp14:editId="35CF81B9">
                  <wp:extent cx="2113280" cy="2113280"/>
                  <wp:effectExtent l="0" t="0" r="1270" b="1270"/>
                  <wp:docPr id="21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3280" cy="2113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6D38F4" w14:textId="36F62E5E" w:rsidR="00512805" w:rsidRDefault="00512805" w:rsidP="00512805">
      <w:pPr>
        <w:pStyle w:val="Akapitzlist"/>
        <w:ind w:left="76" w:right="-142"/>
        <w:rPr>
          <w:rFonts w:ascii="Arial" w:hAnsi="Arial" w:cs="Arial"/>
          <w:b/>
          <w:bCs/>
          <w:noProof/>
          <w:sz w:val="20"/>
          <w:szCs w:val="20"/>
        </w:rPr>
      </w:pPr>
    </w:p>
    <w:p w14:paraId="73274E87" w14:textId="77777777" w:rsidR="00512805" w:rsidRDefault="00512805" w:rsidP="00512805">
      <w:pPr>
        <w:pStyle w:val="Akapitzlist"/>
        <w:ind w:left="76" w:right="-142"/>
        <w:rPr>
          <w:rFonts w:ascii="Arial" w:hAnsi="Arial" w:cs="Arial"/>
          <w:b/>
          <w:bCs/>
          <w:noProof/>
          <w:sz w:val="20"/>
          <w:szCs w:val="20"/>
        </w:rPr>
      </w:pPr>
    </w:p>
    <w:p w14:paraId="68A7078E" w14:textId="7207F95C" w:rsidR="00512805" w:rsidRPr="00D17240" w:rsidRDefault="00512805" w:rsidP="00512805">
      <w:pPr>
        <w:pStyle w:val="Akapitzlist"/>
        <w:numPr>
          <w:ilvl w:val="0"/>
          <w:numId w:val="4"/>
        </w:numPr>
        <w:ind w:right="-142"/>
        <w:rPr>
          <w:rFonts w:ascii="Arial" w:hAnsi="Arial" w:cs="Arial"/>
          <w:b/>
          <w:bCs/>
          <w:noProof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t>ELEMENTY SSP</w:t>
      </w:r>
    </w:p>
    <w:tbl>
      <w:tblPr>
        <w:tblStyle w:val="Tabela-Siatka"/>
        <w:tblW w:w="9924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3828"/>
        <w:gridCol w:w="2410"/>
        <w:gridCol w:w="3686"/>
      </w:tblGrid>
      <w:tr w:rsidR="00512805" w:rsidRPr="00695924" w14:paraId="2A917ED3" w14:textId="77777777" w:rsidTr="00E06AB8">
        <w:tc>
          <w:tcPr>
            <w:tcW w:w="3828" w:type="dxa"/>
          </w:tcPr>
          <w:p w14:paraId="7BD8EA3B" w14:textId="77777777" w:rsidR="00512805" w:rsidRPr="00377357" w:rsidRDefault="0051280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B9ED990" w14:textId="77777777" w:rsidR="00512805" w:rsidRPr="00377357" w:rsidRDefault="0051280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77357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</w:t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 xml:space="preserve"> / Lokalizacja / Opis / Produkt stanowiący punkt odniesienia</w:t>
            </w:r>
          </w:p>
          <w:p w14:paraId="280D342B" w14:textId="77777777" w:rsidR="00512805" w:rsidRPr="00377357" w:rsidRDefault="0051280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1D971AB5" w14:textId="77777777" w:rsidR="00512805" w:rsidRPr="00377357" w:rsidRDefault="0051280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8E8575D" w14:textId="77777777" w:rsidR="00512805" w:rsidRPr="00377357" w:rsidRDefault="0051280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77357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Rysunek techniczny</w:t>
            </w:r>
          </w:p>
        </w:tc>
        <w:tc>
          <w:tcPr>
            <w:tcW w:w="3686" w:type="dxa"/>
          </w:tcPr>
          <w:p w14:paraId="146C5AD0" w14:textId="77777777" w:rsidR="00512805" w:rsidRPr="00377357" w:rsidRDefault="0051280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BE490BE" w14:textId="77777777" w:rsidR="00512805" w:rsidRPr="00377357" w:rsidRDefault="0051280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77357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Zdjęcie</w:t>
            </w:r>
          </w:p>
        </w:tc>
      </w:tr>
      <w:tr w:rsidR="00512805" w:rsidRPr="00695924" w14:paraId="4F7CB859" w14:textId="77777777" w:rsidTr="00E06AB8">
        <w:tc>
          <w:tcPr>
            <w:tcW w:w="3828" w:type="dxa"/>
          </w:tcPr>
          <w:p w14:paraId="24CABC9E" w14:textId="77777777" w:rsidR="00512805" w:rsidRDefault="0051280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0B2BB7E" w14:textId="77777777" w:rsidR="00512805" w:rsidRDefault="0051280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33CF7CD5" w14:textId="56F42403" w:rsidR="00512805" w:rsidRDefault="00A977F3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Optyczna czujka </w:t>
            </w:r>
            <w:r w:rsidR="00D50D73">
              <w:rPr>
                <w:rFonts w:ascii="Arial" w:hAnsi="Arial" w:cs="Arial"/>
                <w:noProof/>
                <w:sz w:val="16"/>
                <w:szCs w:val="16"/>
              </w:rPr>
              <w:t xml:space="preserve">dymu </w:t>
            </w:r>
          </w:p>
          <w:p w14:paraId="39F4C9BA" w14:textId="77777777" w:rsidR="00512805" w:rsidRDefault="00512805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EEBAFF2" w14:textId="77777777" w:rsidR="00512805" w:rsidRPr="00B949CE" w:rsidRDefault="0051280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B949C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32C9CCC7" w14:textId="77777777" w:rsidR="00512805" w:rsidRDefault="00512805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Zgodnie z projektem </w:t>
            </w:r>
          </w:p>
          <w:p w14:paraId="02C1BD7F" w14:textId="77777777" w:rsidR="00512805" w:rsidRDefault="00512805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D8F6463" w14:textId="77777777" w:rsidR="00512805" w:rsidRPr="00C27783" w:rsidRDefault="0051280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60EAA097" w14:textId="7F232E6C" w:rsidR="00512805" w:rsidRDefault="00931D78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Adresowalna, optyczna czyjka dymu typu rozproszeniowego przeznaczona do wykrywania dynu pojawiającego się w pierwszej fazie pożaru. W momencie wykrycia zagrożenia czujka przekazuje sygnał alarmu do centrali sygnalizacji pożarowej. </w:t>
            </w:r>
            <w:r w:rsidR="00744DC9">
              <w:rPr>
                <w:rFonts w:ascii="Arial" w:hAnsi="Arial" w:cs="Arial"/>
                <w:noProof/>
                <w:sz w:val="16"/>
                <w:szCs w:val="16"/>
              </w:rPr>
              <w:t>W zestawie z gniazdem.</w:t>
            </w:r>
            <w:r w:rsidR="00682A96" w:rsidRPr="00682A96">
              <w:rPr>
                <w:rFonts w:ascii="Roboto Condensed" w:hAnsi="Roboto Condensed"/>
                <w:color w:val="373737"/>
                <w:sz w:val="20"/>
                <w:szCs w:val="20"/>
              </w:rPr>
              <w:t xml:space="preserve"> </w:t>
            </w:r>
            <w:r w:rsidR="00682A96" w:rsidRPr="00682A96">
              <w:rPr>
                <w:rFonts w:ascii="Arial" w:hAnsi="Arial" w:cs="Arial"/>
                <w:noProof/>
                <w:sz w:val="16"/>
                <w:szCs w:val="16"/>
              </w:rPr>
              <w:t>Wersja ozdobna w siatce metalowej.</w:t>
            </w:r>
          </w:p>
          <w:p w14:paraId="3A618A5F" w14:textId="77777777" w:rsidR="00682A96" w:rsidRDefault="00682A96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241F9AC5" w14:textId="77777777" w:rsidR="00512805" w:rsidRDefault="0051280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F1D3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Materiał</w:t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:</w:t>
            </w:r>
          </w:p>
          <w:p w14:paraId="6B815034" w14:textId="7D09F447" w:rsidR="00512805" w:rsidRDefault="00931D78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Kolor czarny - (większość stref) – na sufitach w kolorze czarnym, sufitach listwowych drewnianych, </w:t>
            </w:r>
          </w:p>
          <w:p w14:paraId="41EAEF32" w14:textId="245B93E4" w:rsidR="00931D78" w:rsidRDefault="00931D78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stropach z drewna CLT, stropach betonowych</w:t>
            </w:r>
          </w:p>
          <w:p w14:paraId="6845575C" w14:textId="473553D7" w:rsidR="00931D78" w:rsidRDefault="00931D78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3DE3CC4" w14:textId="7921299A" w:rsidR="00931D78" w:rsidRDefault="00931D78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Kolor biały – na sufitach podwieszanych białych i stropach malowanych w kolorze białym</w:t>
            </w:r>
          </w:p>
          <w:p w14:paraId="5AEED685" w14:textId="77777777" w:rsidR="00512805" w:rsidRPr="00695924" w:rsidRDefault="00512805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796E1F7" w14:textId="77777777" w:rsidR="00512805" w:rsidRDefault="00512805" w:rsidP="00CF1840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CE0B65A" w14:textId="77777777" w:rsidR="007D18F6" w:rsidRDefault="007D18F6" w:rsidP="00CF1840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F6216F6" w14:textId="77777777" w:rsidR="007D18F6" w:rsidRDefault="007D18F6" w:rsidP="00CF1840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525C48C8" w14:textId="77777777" w:rsidR="007D18F6" w:rsidRDefault="007D18F6" w:rsidP="00CF1840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5BEEE3D8" w14:textId="77777777" w:rsidR="007D18F6" w:rsidRDefault="007D18F6" w:rsidP="00CF1840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E8F26BD" w14:textId="77777777" w:rsidR="007D18F6" w:rsidRDefault="007D18F6" w:rsidP="00CF1840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8DCC28B" w14:textId="77777777" w:rsidR="007D18F6" w:rsidRDefault="007D18F6" w:rsidP="00CF1840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2FE9F444" w14:textId="77777777" w:rsidR="007D18F6" w:rsidRDefault="007D18F6" w:rsidP="00CF1840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19D1E7F" w14:textId="77777777" w:rsidR="007D18F6" w:rsidRDefault="007D18F6" w:rsidP="00CF1840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63C98AB" w14:textId="77777777" w:rsidR="007D18F6" w:rsidRDefault="007D18F6" w:rsidP="00CF1840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0027FA7C" w14:textId="43A7C4FB" w:rsidR="007D18F6" w:rsidRDefault="007D18F6" w:rsidP="00CF1840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18C12431" w14:textId="77777777" w:rsidR="00512805" w:rsidRDefault="00512805" w:rsidP="001836F7">
            <w:pPr>
              <w:ind w:right="-142"/>
              <w:rPr>
                <w:noProof/>
              </w:rPr>
            </w:pPr>
          </w:p>
        </w:tc>
        <w:tc>
          <w:tcPr>
            <w:tcW w:w="3686" w:type="dxa"/>
          </w:tcPr>
          <w:p w14:paraId="0CB923DE" w14:textId="77777777" w:rsidR="00D50D73" w:rsidRDefault="00D50D73" w:rsidP="001836F7">
            <w:pPr>
              <w:ind w:right="-142"/>
              <w:jc w:val="center"/>
              <w:rPr>
                <w:noProof/>
              </w:rPr>
            </w:pPr>
          </w:p>
          <w:p w14:paraId="15AE7CF9" w14:textId="77777777" w:rsidR="00D50D73" w:rsidRDefault="00D50D73" w:rsidP="001836F7">
            <w:pPr>
              <w:ind w:right="-142"/>
              <w:jc w:val="center"/>
              <w:rPr>
                <w:noProof/>
              </w:rPr>
            </w:pPr>
          </w:p>
          <w:p w14:paraId="56B25293" w14:textId="1DAC0A8A" w:rsidR="00512805" w:rsidRDefault="00744DC9" w:rsidP="00D50D73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C1D1F41" wp14:editId="168BD259">
                  <wp:extent cx="1915064" cy="1360340"/>
                  <wp:effectExtent l="0" t="0" r="9525" b="0"/>
                  <wp:docPr id="50" name="Obraz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287" cy="1363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633C4A" w14:textId="77777777" w:rsidR="00931D78" w:rsidRDefault="00931D78" w:rsidP="00931D78">
            <w:pPr>
              <w:rPr>
                <w:noProof/>
              </w:rPr>
            </w:pPr>
          </w:p>
          <w:p w14:paraId="06BFE447" w14:textId="77777777" w:rsidR="00931D78" w:rsidRDefault="00931D78" w:rsidP="00931D78">
            <w:pPr>
              <w:rPr>
                <w:noProof/>
              </w:rPr>
            </w:pPr>
          </w:p>
          <w:p w14:paraId="449627AC" w14:textId="18202BE7" w:rsidR="00931D78" w:rsidRPr="00931D78" w:rsidRDefault="00744DC9" w:rsidP="00931D78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2540F2B8" wp14:editId="47AC405B">
                  <wp:extent cx="2113280" cy="1571625"/>
                  <wp:effectExtent l="0" t="0" r="1270" b="9525"/>
                  <wp:docPr id="51" name="Obraz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57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2805" w:rsidRPr="00695924" w14:paraId="450194D1" w14:textId="77777777" w:rsidTr="00E06AB8">
        <w:tc>
          <w:tcPr>
            <w:tcW w:w="3828" w:type="dxa"/>
          </w:tcPr>
          <w:p w14:paraId="7EB90997" w14:textId="77777777" w:rsidR="00512805" w:rsidRDefault="0051280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BB1EF34" w14:textId="77777777" w:rsidR="00512805" w:rsidRDefault="0051280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14324F6C" w14:textId="7052A489" w:rsidR="00512805" w:rsidRDefault="00A64161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Czujka multisensorowa (optyczno-temperaturowa)</w:t>
            </w:r>
          </w:p>
          <w:p w14:paraId="691D982E" w14:textId="77777777" w:rsidR="00512805" w:rsidRDefault="00512805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F641486" w14:textId="77777777" w:rsidR="00512805" w:rsidRPr="00B949CE" w:rsidRDefault="0051280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B949C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2D741D2A" w14:textId="75B29433" w:rsidR="00512805" w:rsidRDefault="00240E47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Strefa saunarium</w:t>
            </w:r>
          </w:p>
          <w:p w14:paraId="5A8FAED8" w14:textId="77777777" w:rsidR="00512805" w:rsidRDefault="00512805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5338576" w14:textId="77777777" w:rsidR="00512805" w:rsidRPr="00C27783" w:rsidRDefault="0051280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3493D669" w14:textId="0466C4EE" w:rsidR="00512805" w:rsidRPr="00463D8F" w:rsidRDefault="00A64161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Czujka multidetektorowa optyczno-termiczna</w:t>
            </w:r>
            <w:r w:rsidR="00FB1C7E">
              <w:rPr>
                <w:rFonts w:ascii="Arial" w:hAnsi="Arial" w:cs="Arial"/>
                <w:noProof/>
                <w:sz w:val="16"/>
                <w:szCs w:val="16"/>
              </w:rPr>
              <w:t xml:space="preserve"> w zestawie z gniazdem mocującym.</w:t>
            </w:r>
          </w:p>
          <w:p w14:paraId="26954C1E" w14:textId="77777777" w:rsidR="00512805" w:rsidRDefault="0051280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895E9CC" w14:textId="77777777" w:rsidR="00512805" w:rsidRDefault="0051280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F1D3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Materiał</w:t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:</w:t>
            </w:r>
          </w:p>
          <w:p w14:paraId="1E9E5447" w14:textId="47B5BE63" w:rsidR="00512805" w:rsidRDefault="00240E47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Biała</w:t>
            </w:r>
          </w:p>
          <w:p w14:paraId="7B635A6C" w14:textId="65FA23A1" w:rsidR="00512805" w:rsidRDefault="0051280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835D2F8" w14:textId="3E3FAD59" w:rsidR="00390BC0" w:rsidRDefault="00390BC0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681268B9" w14:textId="4417CC38" w:rsidR="007D18F6" w:rsidRPr="00390BC0" w:rsidRDefault="00390BC0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390BC0">
              <w:rPr>
                <w:rFonts w:ascii="Arial" w:hAnsi="Arial" w:cs="Arial"/>
                <w:noProof/>
                <w:sz w:val="16"/>
                <w:szCs w:val="16"/>
              </w:rPr>
              <w:t>SCHRACK typ CUBUS MTD 533 X</w:t>
            </w:r>
          </w:p>
          <w:p w14:paraId="3B13EB61" w14:textId="13B6D4E7" w:rsidR="007D18F6" w:rsidRDefault="007D18F6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0639BBF0" w14:textId="77777777" w:rsidR="00512805" w:rsidRDefault="00512805" w:rsidP="001836F7">
            <w:pPr>
              <w:ind w:right="-142"/>
              <w:rPr>
                <w:noProof/>
              </w:rPr>
            </w:pPr>
          </w:p>
          <w:p w14:paraId="6FEB958A" w14:textId="77777777" w:rsidR="00512805" w:rsidRDefault="00512805" w:rsidP="001836F7">
            <w:pPr>
              <w:ind w:right="-142"/>
              <w:rPr>
                <w:noProof/>
              </w:rPr>
            </w:pPr>
          </w:p>
          <w:p w14:paraId="3BD4C78B" w14:textId="77777777" w:rsidR="00512805" w:rsidRDefault="00512805" w:rsidP="001836F7">
            <w:pPr>
              <w:ind w:right="-142"/>
              <w:rPr>
                <w:noProof/>
              </w:rPr>
            </w:pPr>
          </w:p>
          <w:p w14:paraId="6CF7F570" w14:textId="77777777" w:rsidR="00512805" w:rsidRDefault="00512805" w:rsidP="001836F7">
            <w:pPr>
              <w:ind w:right="-142"/>
              <w:rPr>
                <w:noProof/>
              </w:rPr>
            </w:pPr>
          </w:p>
          <w:p w14:paraId="7F8FB0A3" w14:textId="77777777" w:rsidR="00512805" w:rsidRDefault="00512805" w:rsidP="001836F7">
            <w:pPr>
              <w:ind w:right="-142"/>
              <w:rPr>
                <w:noProof/>
              </w:rPr>
            </w:pPr>
          </w:p>
          <w:p w14:paraId="46784D3C" w14:textId="2D41D697" w:rsidR="00512805" w:rsidRDefault="00512805" w:rsidP="001836F7">
            <w:pPr>
              <w:ind w:right="-142"/>
              <w:rPr>
                <w:noProof/>
              </w:rPr>
            </w:pPr>
          </w:p>
        </w:tc>
        <w:tc>
          <w:tcPr>
            <w:tcW w:w="3686" w:type="dxa"/>
          </w:tcPr>
          <w:p w14:paraId="10D7D785" w14:textId="77777777" w:rsidR="00210ABA" w:rsidRDefault="00210ABA" w:rsidP="00210ABA">
            <w:pPr>
              <w:ind w:right="-142"/>
              <w:rPr>
                <w:noProof/>
              </w:rPr>
            </w:pPr>
          </w:p>
          <w:p w14:paraId="2EF6F504" w14:textId="3DB64FA7" w:rsidR="00512805" w:rsidRDefault="00390BC0" w:rsidP="001836F7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61A9250" wp14:editId="67CBC524">
                  <wp:extent cx="1522023" cy="1409975"/>
                  <wp:effectExtent l="0" t="0" r="2540" b="0"/>
                  <wp:docPr id="79" name="Obraz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3961" cy="14302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760539" w14:textId="77777777" w:rsidR="00240E47" w:rsidRDefault="00240E47" w:rsidP="001836F7">
            <w:pPr>
              <w:ind w:right="-142"/>
              <w:jc w:val="center"/>
              <w:rPr>
                <w:noProof/>
              </w:rPr>
            </w:pPr>
          </w:p>
          <w:p w14:paraId="14F63951" w14:textId="53225725" w:rsidR="00240E47" w:rsidRDefault="00240E47" w:rsidP="001836F7">
            <w:pPr>
              <w:ind w:right="-142"/>
              <w:jc w:val="center"/>
              <w:rPr>
                <w:noProof/>
              </w:rPr>
            </w:pPr>
          </w:p>
        </w:tc>
      </w:tr>
      <w:tr w:rsidR="00BA5980" w:rsidRPr="00695924" w14:paraId="54D801CE" w14:textId="77777777" w:rsidTr="00E06AB8">
        <w:tc>
          <w:tcPr>
            <w:tcW w:w="3828" w:type="dxa"/>
          </w:tcPr>
          <w:p w14:paraId="3AFD1785" w14:textId="77777777" w:rsidR="006513E8" w:rsidRDefault="006513E8" w:rsidP="00BA5980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8F9A40F" w14:textId="44BDA8AF" w:rsidR="00BA5980" w:rsidRDefault="00BA5980" w:rsidP="00BA5980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3C179DEE" w14:textId="0EB872D8" w:rsidR="00BA5980" w:rsidRDefault="00BA5980" w:rsidP="00BA5980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Wskaźnik zadziałania czujki</w:t>
            </w:r>
          </w:p>
          <w:p w14:paraId="71127C10" w14:textId="77777777" w:rsidR="00BA5980" w:rsidRDefault="00BA5980" w:rsidP="00BA5980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D2E7263" w14:textId="77777777" w:rsidR="00BA5980" w:rsidRPr="00B949CE" w:rsidRDefault="00BA5980" w:rsidP="00BA5980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B949C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29E7347B" w14:textId="6E0DA7E5" w:rsidR="00BA5980" w:rsidRDefault="00BA5980" w:rsidP="00BA5980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Zgodnie z projektem</w:t>
            </w:r>
          </w:p>
          <w:p w14:paraId="25D5178B" w14:textId="77777777" w:rsidR="00BA5980" w:rsidRDefault="00BA5980" w:rsidP="00BA5980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AF5068F" w14:textId="77777777" w:rsidR="00BA5980" w:rsidRPr="00C27783" w:rsidRDefault="00BA5980" w:rsidP="00BA5980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7D1A1184" w14:textId="17E20023" w:rsidR="00BA5980" w:rsidRDefault="00BA5980" w:rsidP="00BA5980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BA5980">
              <w:rPr>
                <w:rFonts w:ascii="Arial" w:hAnsi="Arial" w:cs="Arial"/>
                <w:noProof/>
                <w:sz w:val="16"/>
                <w:szCs w:val="16"/>
              </w:rPr>
              <w:t>Zewnętrzny wskaźnik zadziałania ułatwia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jący </w:t>
            </w:r>
            <w:r w:rsidRPr="00BA5980">
              <w:rPr>
                <w:rFonts w:ascii="Arial" w:hAnsi="Arial" w:cs="Arial"/>
                <w:noProof/>
                <w:sz w:val="16"/>
                <w:szCs w:val="16"/>
              </w:rPr>
              <w:t xml:space="preserve"> szybką identyfikację źródła sygnału wykrycia pożaru, dublując funkcjonalność wskaźnika wbudowanego w obudowę czujki. </w:t>
            </w:r>
          </w:p>
          <w:p w14:paraId="542C0645" w14:textId="77777777" w:rsidR="00BA5980" w:rsidRPr="00BA5980" w:rsidRDefault="00BA5980" w:rsidP="00BA5980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C1EE2A5" w14:textId="77777777" w:rsidR="00BA5980" w:rsidRDefault="00BA5980" w:rsidP="00BA5980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F1D3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Materiał</w:t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:</w:t>
            </w:r>
          </w:p>
          <w:p w14:paraId="77E9D125" w14:textId="4DA0F9C1" w:rsidR="00BA5980" w:rsidRDefault="00BA5980" w:rsidP="00BA5980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Biała</w:t>
            </w:r>
          </w:p>
          <w:p w14:paraId="73D04F6E" w14:textId="77777777" w:rsidR="007D18F6" w:rsidRDefault="007D18F6" w:rsidP="00BA5980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8A67EF3" w14:textId="77777777" w:rsidR="00BA5980" w:rsidRDefault="00BA5980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7660E027" w14:textId="77777777" w:rsidR="00BA5980" w:rsidRDefault="00BA5980" w:rsidP="001836F7">
            <w:pPr>
              <w:ind w:right="-142"/>
              <w:rPr>
                <w:noProof/>
              </w:rPr>
            </w:pPr>
          </w:p>
        </w:tc>
        <w:tc>
          <w:tcPr>
            <w:tcW w:w="3686" w:type="dxa"/>
          </w:tcPr>
          <w:p w14:paraId="1D2D9A3B" w14:textId="77777777" w:rsidR="00BA5980" w:rsidRDefault="00BA5980" w:rsidP="001836F7">
            <w:pPr>
              <w:ind w:right="-142"/>
              <w:jc w:val="center"/>
              <w:rPr>
                <w:noProof/>
              </w:rPr>
            </w:pPr>
          </w:p>
          <w:p w14:paraId="7D843AFD" w14:textId="62DEECC1" w:rsidR="00BA5980" w:rsidRDefault="00BA5980" w:rsidP="001836F7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2629BC2" wp14:editId="6AD0AF38">
                  <wp:extent cx="1423359" cy="1423359"/>
                  <wp:effectExtent l="0" t="0" r="5715" b="5715"/>
                  <wp:docPr id="52" name="Obraz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6085" cy="1426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18F6" w:rsidRPr="00695924" w14:paraId="5736F18F" w14:textId="77777777" w:rsidTr="00E06AB8">
        <w:tc>
          <w:tcPr>
            <w:tcW w:w="3828" w:type="dxa"/>
          </w:tcPr>
          <w:p w14:paraId="4AABCD91" w14:textId="77777777" w:rsidR="00675892" w:rsidRDefault="00675892" w:rsidP="007D18F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6ABE26A6" w14:textId="31169701" w:rsidR="007D18F6" w:rsidRDefault="007D18F6" w:rsidP="007D18F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1EF5EB82" w14:textId="096BEDFC" w:rsidR="007D18F6" w:rsidRDefault="007D18F6" w:rsidP="007D18F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7D18F6">
              <w:rPr>
                <w:rFonts w:ascii="Arial" w:hAnsi="Arial" w:cs="Arial"/>
                <w:noProof/>
                <w:sz w:val="16"/>
                <w:szCs w:val="16"/>
              </w:rPr>
              <w:t>Ręczny ostrzegacz pożarowy ROP</w:t>
            </w:r>
          </w:p>
          <w:p w14:paraId="0C958B28" w14:textId="77777777" w:rsidR="007D18F6" w:rsidRDefault="007D18F6" w:rsidP="007D18F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B58A946" w14:textId="77777777" w:rsidR="007D18F6" w:rsidRPr="00B949CE" w:rsidRDefault="007D18F6" w:rsidP="007D18F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B949C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7362D478" w14:textId="77777777" w:rsidR="007D18F6" w:rsidRDefault="007D18F6" w:rsidP="007D18F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Zgodnie z projektem</w:t>
            </w:r>
          </w:p>
          <w:p w14:paraId="317DEAF8" w14:textId="77777777" w:rsidR="007D18F6" w:rsidRDefault="007D18F6" w:rsidP="007D18F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6ABEACF" w14:textId="77777777" w:rsidR="007D18F6" w:rsidRPr="00C27783" w:rsidRDefault="007D18F6" w:rsidP="007D18F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4717C464" w14:textId="30F511EE" w:rsidR="007D18F6" w:rsidRDefault="007D18F6" w:rsidP="006513E8">
            <w:pPr>
              <w:rPr>
                <w:rFonts w:ascii="Arial" w:hAnsi="Arial" w:cs="Arial"/>
                <w:noProof/>
                <w:sz w:val="16"/>
                <w:szCs w:val="16"/>
              </w:rPr>
            </w:pPr>
            <w:r w:rsidRPr="007D18F6">
              <w:rPr>
                <w:rFonts w:ascii="Arial" w:hAnsi="Arial" w:cs="Arial"/>
                <w:noProof/>
                <w:sz w:val="16"/>
                <w:szCs w:val="16"/>
              </w:rPr>
              <w:t>Ręczny ostrzegacz pożarowy przeznaczony do ręcznego uruchomienia systemu sygnalizacji pożarowej przez osobę, która zauważyła pożar. Uruchomienie ostrzegacza polega na wykonaniu sekwencji ruchów. Pierwszym jest uderzenie w szybkę i jej zbicie, natomiast drugim jest wciśnięcie przycisku. Ręczne ostrzegacze pożarowe produkowane są w wersji do instalowania wewnątrz tynku. Instalowanie ostrzegaczy na tynku wymaga użycia ramki maskującej</w:t>
            </w:r>
            <w:r w:rsidR="006513E8">
              <w:rPr>
                <w:rFonts w:ascii="Arial" w:hAnsi="Arial" w:cs="Arial"/>
                <w:noProof/>
                <w:sz w:val="16"/>
                <w:szCs w:val="16"/>
              </w:rPr>
              <w:t>.</w:t>
            </w:r>
          </w:p>
          <w:p w14:paraId="75D61AE0" w14:textId="77777777" w:rsidR="007D18F6" w:rsidRDefault="007D18F6" w:rsidP="007D18F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1D1E874" w14:textId="77777777" w:rsidR="007D18F6" w:rsidRDefault="007D18F6" w:rsidP="007D18F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DA83697" w14:textId="7B0E32C2" w:rsidR="007D18F6" w:rsidRDefault="007D18F6" w:rsidP="007D18F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6943334B" w14:textId="77777777" w:rsidR="007D18F6" w:rsidRDefault="007D18F6" w:rsidP="007D18F6">
            <w:pPr>
              <w:ind w:right="-142"/>
              <w:rPr>
                <w:noProof/>
              </w:rPr>
            </w:pPr>
          </w:p>
        </w:tc>
        <w:tc>
          <w:tcPr>
            <w:tcW w:w="3686" w:type="dxa"/>
          </w:tcPr>
          <w:p w14:paraId="5CD0E5D8" w14:textId="77777777" w:rsidR="007D18F6" w:rsidRDefault="007D18F6" w:rsidP="007D18F6">
            <w:pPr>
              <w:ind w:right="-142"/>
              <w:jc w:val="center"/>
              <w:rPr>
                <w:noProof/>
              </w:rPr>
            </w:pPr>
          </w:p>
          <w:p w14:paraId="279CAE56" w14:textId="77777777" w:rsidR="007D18F6" w:rsidRDefault="007D18F6" w:rsidP="007D18F6">
            <w:pPr>
              <w:ind w:right="-142"/>
              <w:jc w:val="center"/>
              <w:rPr>
                <w:noProof/>
              </w:rPr>
            </w:pPr>
          </w:p>
          <w:p w14:paraId="596332CE" w14:textId="77777777" w:rsidR="007D18F6" w:rsidRDefault="007D18F6" w:rsidP="007D18F6">
            <w:pPr>
              <w:ind w:right="-142"/>
              <w:jc w:val="center"/>
              <w:rPr>
                <w:noProof/>
              </w:rPr>
            </w:pPr>
          </w:p>
          <w:p w14:paraId="43D0EB5F" w14:textId="77777777" w:rsidR="007D18F6" w:rsidRDefault="007D18F6" w:rsidP="007D18F6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8D5AECC" wp14:editId="6215F2A7">
                  <wp:extent cx="1446411" cy="1496827"/>
                  <wp:effectExtent l="0" t="0" r="1905" b="8255"/>
                  <wp:docPr id="53" name="Obraz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9743" cy="15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7D3B31" w14:textId="77777777" w:rsidR="007D18F6" w:rsidRDefault="007D18F6" w:rsidP="007D18F6">
            <w:pPr>
              <w:ind w:right="-142"/>
              <w:jc w:val="center"/>
              <w:rPr>
                <w:noProof/>
              </w:rPr>
            </w:pPr>
          </w:p>
          <w:p w14:paraId="5213A893" w14:textId="40E2810A" w:rsidR="007D18F6" w:rsidRDefault="007D18F6" w:rsidP="007D18F6">
            <w:pPr>
              <w:ind w:right="-142"/>
              <w:jc w:val="center"/>
              <w:rPr>
                <w:noProof/>
              </w:rPr>
            </w:pPr>
          </w:p>
        </w:tc>
      </w:tr>
      <w:tr w:rsidR="00675892" w:rsidRPr="00695924" w14:paraId="7B9E8DEF" w14:textId="77777777" w:rsidTr="00E06AB8">
        <w:tc>
          <w:tcPr>
            <w:tcW w:w="3828" w:type="dxa"/>
          </w:tcPr>
          <w:p w14:paraId="039AEEC5" w14:textId="77777777" w:rsidR="00F86B7E" w:rsidRDefault="00F86B7E" w:rsidP="00F86B7E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402DFE8" w14:textId="7909AF67" w:rsidR="00F86B7E" w:rsidRDefault="00F86B7E" w:rsidP="00F86B7E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4D548758" w14:textId="742A25D1" w:rsidR="00F86B7E" w:rsidRDefault="00F86B7E" w:rsidP="00F86B7E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Sygnalizator akustyczny</w:t>
            </w:r>
          </w:p>
          <w:p w14:paraId="3ED9206C" w14:textId="77777777" w:rsidR="00F86B7E" w:rsidRDefault="00F86B7E" w:rsidP="00F86B7E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ABDA6D4" w14:textId="77777777" w:rsidR="00F86B7E" w:rsidRPr="00B949CE" w:rsidRDefault="00F86B7E" w:rsidP="00F86B7E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B949C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48B5D374" w14:textId="77777777" w:rsidR="00F86B7E" w:rsidRDefault="00F86B7E" w:rsidP="00F86B7E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Zgodnie z projektem</w:t>
            </w:r>
          </w:p>
          <w:p w14:paraId="027DEB13" w14:textId="77777777" w:rsidR="00F86B7E" w:rsidRDefault="00F86B7E" w:rsidP="00F86B7E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3AFFAE4" w14:textId="77777777" w:rsidR="00F86B7E" w:rsidRPr="00C27783" w:rsidRDefault="00F86B7E" w:rsidP="00F86B7E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3999B0BB" w14:textId="77777777" w:rsidR="00F86B7E" w:rsidRPr="00F86B7E" w:rsidRDefault="00F86B7E" w:rsidP="00F86B7E">
            <w:pPr>
              <w:rPr>
                <w:rFonts w:ascii="Arial" w:hAnsi="Arial" w:cs="Arial"/>
                <w:noProof/>
                <w:sz w:val="16"/>
                <w:szCs w:val="16"/>
              </w:rPr>
            </w:pPr>
            <w:r w:rsidRPr="00F86B7E">
              <w:rPr>
                <w:rFonts w:ascii="Arial" w:hAnsi="Arial" w:cs="Arial"/>
                <w:noProof/>
                <w:sz w:val="16"/>
                <w:szCs w:val="16"/>
              </w:rPr>
              <w:t>Sygnalizator akustyczny do sygnalizacji pożarowej, zapewniający ostrzeganie osób znajdujących się na chronionym obszarze o wykryciu zagrożenia.</w:t>
            </w:r>
          </w:p>
          <w:p w14:paraId="09823E93" w14:textId="77777777" w:rsidR="00675892" w:rsidRDefault="00675892" w:rsidP="007D18F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55A18DCB" w14:textId="77777777" w:rsidR="00F86B7E" w:rsidRDefault="00F86B7E" w:rsidP="007D18F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Materiał:</w:t>
            </w:r>
          </w:p>
          <w:p w14:paraId="539198DB" w14:textId="77777777" w:rsidR="00F86B7E" w:rsidRDefault="00F86B7E" w:rsidP="007D18F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Kolor czerwony</w:t>
            </w:r>
          </w:p>
          <w:p w14:paraId="465B1DAE" w14:textId="77777777" w:rsidR="00F86B7E" w:rsidRDefault="00F86B7E" w:rsidP="007D18F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5FB12FE" w14:textId="13A1EF04" w:rsidR="00F86B7E" w:rsidRPr="00F86B7E" w:rsidRDefault="00F86B7E" w:rsidP="007D18F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142765B3" w14:textId="77777777" w:rsidR="00675892" w:rsidRDefault="006D459F" w:rsidP="007D18F6">
            <w:pPr>
              <w:ind w:right="-142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140F359" wp14:editId="23C46F4E">
                  <wp:extent cx="1393190" cy="1050925"/>
                  <wp:effectExtent l="0" t="0" r="0" b="0"/>
                  <wp:docPr id="56" name="Obraz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050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4925BC" w14:textId="77777777" w:rsidR="006D459F" w:rsidRDefault="006D459F" w:rsidP="007D18F6">
            <w:pPr>
              <w:ind w:right="-142"/>
              <w:rPr>
                <w:noProof/>
              </w:rPr>
            </w:pPr>
          </w:p>
          <w:p w14:paraId="007BB775" w14:textId="77777777" w:rsidR="006D459F" w:rsidRDefault="006D459F" w:rsidP="006D459F">
            <w:pPr>
              <w:ind w:right="-142"/>
              <w:jc w:val="center"/>
              <w:rPr>
                <w:b/>
                <w:bCs/>
                <w:noProof/>
              </w:rPr>
            </w:pPr>
            <w:r>
              <w:rPr>
                <w:noProof/>
              </w:rPr>
              <w:drawing>
                <wp:inline distT="0" distB="0" distL="0" distR="0" wp14:anchorId="37F9E6FA" wp14:editId="604A08FC">
                  <wp:extent cx="1130060" cy="1088855"/>
                  <wp:effectExtent l="0" t="0" r="0" b="0"/>
                  <wp:docPr id="58" name="Obraz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2340" cy="1091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148EA2" w14:textId="167E25C5" w:rsidR="006D459F" w:rsidRPr="006D459F" w:rsidRDefault="006D459F" w:rsidP="007D18F6">
            <w:pPr>
              <w:ind w:right="-142"/>
              <w:rPr>
                <w:b/>
                <w:bCs/>
                <w:noProof/>
              </w:rPr>
            </w:pPr>
          </w:p>
        </w:tc>
        <w:tc>
          <w:tcPr>
            <w:tcW w:w="3686" w:type="dxa"/>
          </w:tcPr>
          <w:p w14:paraId="0C5E5390" w14:textId="77777777" w:rsidR="00F86B7E" w:rsidRDefault="00F86B7E" w:rsidP="007D18F6">
            <w:pPr>
              <w:ind w:right="-142"/>
              <w:jc w:val="center"/>
              <w:rPr>
                <w:noProof/>
              </w:rPr>
            </w:pPr>
          </w:p>
          <w:p w14:paraId="51BEA13B" w14:textId="77777777" w:rsidR="00675892" w:rsidRDefault="00F86B7E" w:rsidP="007D18F6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62B1D25" wp14:editId="2076082F">
                  <wp:extent cx="1357140" cy="1682151"/>
                  <wp:effectExtent l="0" t="0" r="0" b="0"/>
                  <wp:docPr id="54" name="Obraz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1669" cy="1687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B0E06C" w14:textId="19B8631A" w:rsidR="00F86B7E" w:rsidRDefault="00F86B7E" w:rsidP="007D18F6">
            <w:pPr>
              <w:ind w:right="-142"/>
              <w:jc w:val="center"/>
              <w:rPr>
                <w:noProof/>
              </w:rPr>
            </w:pPr>
          </w:p>
        </w:tc>
      </w:tr>
      <w:tr w:rsidR="00B65369" w:rsidRPr="00695924" w14:paraId="248227F3" w14:textId="77777777" w:rsidTr="00E06AB8">
        <w:tc>
          <w:tcPr>
            <w:tcW w:w="3828" w:type="dxa"/>
          </w:tcPr>
          <w:p w14:paraId="15658C0F" w14:textId="77777777" w:rsidR="00B65369" w:rsidRDefault="00B65369" w:rsidP="00F86B7E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3BAE5DA" w14:textId="77777777" w:rsidR="00B65369" w:rsidRDefault="00B65369" w:rsidP="00B65369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6410C432" w14:textId="17487C72" w:rsidR="00B65369" w:rsidRDefault="00B65369" w:rsidP="00B65369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Sygnalizator optyczno-akustyczny</w:t>
            </w:r>
          </w:p>
          <w:p w14:paraId="7243907F" w14:textId="77777777" w:rsidR="00B65369" w:rsidRDefault="00B65369" w:rsidP="00B65369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50B4C47" w14:textId="77777777" w:rsidR="00B65369" w:rsidRPr="00B949CE" w:rsidRDefault="00B65369" w:rsidP="00B65369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B949C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3D7A0840" w14:textId="77777777" w:rsidR="00B65369" w:rsidRDefault="00B65369" w:rsidP="00B65369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Zgodnie z projektem</w:t>
            </w:r>
          </w:p>
          <w:p w14:paraId="0D9B4B88" w14:textId="77777777" w:rsidR="00B65369" w:rsidRDefault="00B65369" w:rsidP="00B65369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9AD5070" w14:textId="77777777" w:rsidR="00B65369" w:rsidRPr="00C27783" w:rsidRDefault="00B65369" w:rsidP="00B65369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24D03C5A" w14:textId="387BE5E0" w:rsidR="00B65369" w:rsidRDefault="00565CCD" w:rsidP="00B65369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565CCD">
              <w:rPr>
                <w:rFonts w:ascii="Arial" w:hAnsi="Arial" w:cs="Arial"/>
                <w:noProof/>
                <w:sz w:val="16"/>
                <w:szCs w:val="16"/>
              </w:rPr>
              <w:t>Konwencjonalny sygnalizator akustyczno-optyczny w kolorze czerwonym. Przeznaczony do sygnalizacji w SSP wewnątrz budynków.</w:t>
            </w:r>
          </w:p>
          <w:p w14:paraId="042E9AF2" w14:textId="77777777" w:rsidR="00565CCD" w:rsidRDefault="00565CCD" w:rsidP="00B65369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63A805AF" w14:textId="77777777" w:rsidR="00B65369" w:rsidRDefault="00B65369" w:rsidP="00B65369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Materiał:</w:t>
            </w:r>
          </w:p>
          <w:p w14:paraId="637829AF" w14:textId="5A51CA31" w:rsidR="00B65369" w:rsidRPr="00B339FD" w:rsidRDefault="00B65369" w:rsidP="00F86B7E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Kolor czerwony</w:t>
            </w:r>
          </w:p>
        </w:tc>
        <w:tc>
          <w:tcPr>
            <w:tcW w:w="2410" w:type="dxa"/>
          </w:tcPr>
          <w:p w14:paraId="13E41C28" w14:textId="77777777" w:rsidR="00B65369" w:rsidRDefault="00B65369" w:rsidP="007D18F6">
            <w:pPr>
              <w:ind w:right="-142"/>
              <w:rPr>
                <w:noProof/>
              </w:rPr>
            </w:pPr>
          </w:p>
        </w:tc>
        <w:tc>
          <w:tcPr>
            <w:tcW w:w="3686" w:type="dxa"/>
          </w:tcPr>
          <w:p w14:paraId="2F1E928C" w14:textId="77777777" w:rsidR="006424ED" w:rsidRDefault="006424ED" w:rsidP="007D18F6">
            <w:pPr>
              <w:ind w:right="-142"/>
              <w:jc w:val="center"/>
              <w:rPr>
                <w:noProof/>
              </w:rPr>
            </w:pPr>
          </w:p>
          <w:p w14:paraId="7AEDC81C" w14:textId="77777777" w:rsidR="00B65369" w:rsidRDefault="00B65369" w:rsidP="007D18F6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2177D2D" wp14:editId="0083E70D">
                  <wp:extent cx="1474758" cy="1474758"/>
                  <wp:effectExtent l="0" t="0" r="0" b="0"/>
                  <wp:docPr id="60" name="Obraz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0805" cy="1480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18EE7E" w14:textId="42E8E032" w:rsidR="006424ED" w:rsidRDefault="006424ED" w:rsidP="007D18F6">
            <w:pPr>
              <w:ind w:right="-142"/>
              <w:jc w:val="center"/>
              <w:rPr>
                <w:noProof/>
              </w:rPr>
            </w:pPr>
          </w:p>
        </w:tc>
      </w:tr>
      <w:tr w:rsidR="006424ED" w:rsidRPr="00695924" w14:paraId="358F7BC1" w14:textId="77777777" w:rsidTr="00E06AB8">
        <w:tc>
          <w:tcPr>
            <w:tcW w:w="3828" w:type="dxa"/>
          </w:tcPr>
          <w:p w14:paraId="4ED05F00" w14:textId="77777777" w:rsidR="004700B6" w:rsidRDefault="004700B6" w:rsidP="004700B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5B78111C" w14:textId="0FC9E12E" w:rsidR="004700B6" w:rsidRDefault="004700B6" w:rsidP="004700B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283540F4" w14:textId="303B5C99" w:rsidR="004700B6" w:rsidRDefault="004700B6" w:rsidP="004700B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Sygnalizator optyczny</w:t>
            </w:r>
          </w:p>
          <w:p w14:paraId="1E09AC0E" w14:textId="77777777" w:rsidR="004700B6" w:rsidRDefault="004700B6" w:rsidP="004700B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41A5FA3" w14:textId="77777777" w:rsidR="004700B6" w:rsidRPr="00B949CE" w:rsidRDefault="004700B6" w:rsidP="004700B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B949C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32D3E627" w14:textId="77777777" w:rsidR="004700B6" w:rsidRDefault="004700B6" w:rsidP="004700B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Zgodnie z projektem</w:t>
            </w:r>
          </w:p>
          <w:p w14:paraId="06313C6A" w14:textId="77777777" w:rsidR="004700B6" w:rsidRDefault="004700B6" w:rsidP="004700B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9E7649C" w14:textId="77777777" w:rsidR="004700B6" w:rsidRPr="00C27783" w:rsidRDefault="004700B6" w:rsidP="004700B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2D0B6DB2" w14:textId="24F9DCBB" w:rsidR="004700B6" w:rsidRDefault="004700B6" w:rsidP="004700B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Sygnalizaotr przeznaczony do sygnalizacji optycznej w systemach sygnalizacji pożaru, w pomieszczeniach zamkniętych. </w:t>
            </w:r>
            <w:r w:rsidR="00025353">
              <w:rPr>
                <w:rFonts w:ascii="Arial" w:hAnsi="Arial" w:cs="Arial"/>
                <w:noProof/>
                <w:sz w:val="16"/>
                <w:szCs w:val="16"/>
              </w:rPr>
              <w:t>3 częstotliwości błysków.</w:t>
            </w:r>
          </w:p>
          <w:p w14:paraId="2A7C01E8" w14:textId="77777777" w:rsidR="004700B6" w:rsidRDefault="004700B6" w:rsidP="004700B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261FC9E" w14:textId="77777777" w:rsidR="004700B6" w:rsidRDefault="004700B6" w:rsidP="004700B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Materiał:</w:t>
            </w:r>
          </w:p>
          <w:p w14:paraId="31F23DE8" w14:textId="4968F37C" w:rsidR="00B339FD" w:rsidRDefault="004700B6" w:rsidP="004700B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Kolor czerwon</w:t>
            </w:r>
            <w:r w:rsidR="00B339FD">
              <w:rPr>
                <w:rFonts w:ascii="Arial" w:hAnsi="Arial" w:cs="Arial"/>
                <w:noProof/>
                <w:sz w:val="16"/>
                <w:szCs w:val="16"/>
              </w:rPr>
              <w:t>y</w:t>
            </w:r>
          </w:p>
          <w:p w14:paraId="396B38BD" w14:textId="77777777" w:rsidR="006424ED" w:rsidRDefault="006424ED" w:rsidP="00F86B7E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616C8B17" w14:textId="77777777" w:rsidR="006424ED" w:rsidRDefault="006424ED" w:rsidP="007D18F6">
            <w:pPr>
              <w:ind w:right="-142"/>
              <w:rPr>
                <w:noProof/>
              </w:rPr>
            </w:pPr>
          </w:p>
        </w:tc>
        <w:tc>
          <w:tcPr>
            <w:tcW w:w="3686" w:type="dxa"/>
          </w:tcPr>
          <w:p w14:paraId="63754281" w14:textId="77777777" w:rsidR="004700B6" w:rsidRDefault="004700B6" w:rsidP="007D18F6">
            <w:pPr>
              <w:ind w:right="-142"/>
              <w:jc w:val="center"/>
              <w:rPr>
                <w:noProof/>
              </w:rPr>
            </w:pPr>
          </w:p>
          <w:p w14:paraId="1C20E8CB" w14:textId="2F231D70" w:rsidR="006424ED" w:rsidRDefault="004700B6" w:rsidP="007D18F6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03B52C8" wp14:editId="3EAD83E8">
                  <wp:extent cx="1276709" cy="1276709"/>
                  <wp:effectExtent l="0" t="0" r="0" b="0"/>
                  <wp:docPr id="62" name="Obraz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2183" cy="1282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076" w:rsidRPr="00695924" w14:paraId="60594818" w14:textId="77777777" w:rsidTr="00E06AB8">
        <w:tc>
          <w:tcPr>
            <w:tcW w:w="3828" w:type="dxa"/>
          </w:tcPr>
          <w:p w14:paraId="66537301" w14:textId="77777777" w:rsidR="00846076" w:rsidRDefault="00846076" w:rsidP="0084607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2A6FDFC8" w14:textId="77777777" w:rsidR="00846076" w:rsidRDefault="00846076" w:rsidP="0084607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20E8BD25" w14:textId="583C2AF7" w:rsidR="00846076" w:rsidRDefault="00846076" w:rsidP="0084607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Zestaw radiowy</w:t>
            </w:r>
          </w:p>
          <w:p w14:paraId="1BAD04D8" w14:textId="77777777" w:rsidR="00846076" w:rsidRDefault="00846076" w:rsidP="0084607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79F821F" w14:textId="77777777" w:rsidR="00846076" w:rsidRPr="00B949CE" w:rsidRDefault="00846076" w:rsidP="0084607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B949C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1D4FCD2F" w14:textId="77777777" w:rsidR="00846076" w:rsidRDefault="00846076" w:rsidP="0084607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Zgodnie z projektem</w:t>
            </w:r>
          </w:p>
          <w:p w14:paraId="197F4976" w14:textId="77777777" w:rsidR="00846076" w:rsidRDefault="00846076" w:rsidP="0084607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331EEFC" w14:textId="77777777" w:rsidR="00846076" w:rsidRPr="00C27783" w:rsidRDefault="00846076" w:rsidP="0084607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6DAA1F72" w14:textId="07F2721B" w:rsidR="00846076" w:rsidRDefault="00971AAF" w:rsidP="0084607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971AAF">
              <w:rPr>
                <w:rFonts w:ascii="Arial" w:hAnsi="Arial" w:cs="Arial"/>
                <w:noProof/>
                <w:sz w:val="16"/>
                <w:szCs w:val="16"/>
              </w:rPr>
              <w:t>Zestaw radiowy przeznaczony do wczesnego wykrywania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 </w:t>
            </w:r>
            <w:r w:rsidRPr="00971AAF">
              <w:rPr>
                <w:rFonts w:ascii="Arial" w:hAnsi="Arial" w:cs="Arial"/>
                <w:noProof/>
                <w:sz w:val="16"/>
                <w:szCs w:val="16"/>
              </w:rPr>
              <w:t>źródła pożaru w obiektach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. Składa się czujki radiowej oraz adaptera radiowego. </w:t>
            </w:r>
            <w:r w:rsidRPr="00971AAF">
              <w:rPr>
                <w:rFonts w:ascii="Arial" w:hAnsi="Arial" w:cs="Arial"/>
                <w:noProof/>
                <w:sz w:val="16"/>
                <w:szCs w:val="16"/>
              </w:rPr>
              <w:t>Na obudowie znajduje się dwukolorowy wskaźnik LED sygnalizujący alarm oraz uszkodzenie, ewentualnie zadziałanie wewnętrznego izolatora zwarć.</w:t>
            </w:r>
          </w:p>
          <w:p w14:paraId="328559D1" w14:textId="77777777" w:rsidR="00846076" w:rsidRDefault="00846076" w:rsidP="0084607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0D37514" w14:textId="77777777" w:rsidR="00846076" w:rsidRDefault="00846076" w:rsidP="0084607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Materiał:</w:t>
            </w:r>
          </w:p>
          <w:p w14:paraId="0B3F450E" w14:textId="2FC578EC" w:rsidR="00846076" w:rsidRDefault="00846076" w:rsidP="0084607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Kolor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czarny</w:t>
            </w:r>
          </w:p>
          <w:p w14:paraId="45BCCC5A" w14:textId="76F871A2" w:rsidR="00846076" w:rsidRDefault="00846076" w:rsidP="0084607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15FA8E8" w14:textId="77777777" w:rsidR="00846076" w:rsidRPr="007D6E3E" w:rsidRDefault="00846076" w:rsidP="0084607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7D6E3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6DDF7D95" w14:textId="6B5DD6CA" w:rsidR="00846076" w:rsidRDefault="00971AAF" w:rsidP="0084607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Polon Alfa</w:t>
            </w:r>
            <w:r w:rsidR="00846076">
              <w:rPr>
                <w:rFonts w:ascii="Arial" w:hAnsi="Arial" w:cs="Arial"/>
                <w:noProof/>
                <w:sz w:val="16"/>
                <w:szCs w:val="16"/>
              </w:rPr>
              <w:t xml:space="preserve"> </w:t>
            </w:r>
            <w:r w:rsidR="00846076">
              <w:rPr>
                <w:rFonts w:ascii="Arial" w:hAnsi="Arial" w:cs="Arial"/>
                <w:noProof/>
                <w:sz w:val="16"/>
                <w:szCs w:val="16"/>
              </w:rPr>
              <w:t>ZCR-4001</w:t>
            </w:r>
          </w:p>
          <w:p w14:paraId="342C44FF" w14:textId="77777777" w:rsidR="00846076" w:rsidRDefault="00846076" w:rsidP="00846076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DB23644" w14:textId="77777777" w:rsidR="00846076" w:rsidRDefault="00846076" w:rsidP="00846076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78D89F9F" w14:textId="77777777" w:rsidR="00846076" w:rsidRDefault="00846076" w:rsidP="00846076">
            <w:pPr>
              <w:ind w:right="-142"/>
              <w:rPr>
                <w:noProof/>
              </w:rPr>
            </w:pPr>
          </w:p>
        </w:tc>
        <w:tc>
          <w:tcPr>
            <w:tcW w:w="3686" w:type="dxa"/>
          </w:tcPr>
          <w:p w14:paraId="1548D3D3" w14:textId="77777777" w:rsidR="00846076" w:rsidRDefault="00846076" w:rsidP="00846076">
            <w:pPr>
              <w:ind w:right="-142"/>
              <w:jc w:val="center"/>
              <w:rPr>
                <w:noProof/>
              </w:rPr>
            </w:pPr>
          </w:p>
          <w:p w14:paraId="29709D8F" w14:textId="341A16B4" w:rsidR="00846076" w:rsidRDefault="006A08FC" w:rsidP="00846076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7F2D930" wp14:editId="10CA187C">
                  <wp:extent cx="1924050" cy="1971675"/>
                  <wp:effectExtent l="0" t="0" r="0" b="9525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197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EE7C258" w14:textId="4922355E" w:rsidR="009C69FB" w:rsidRDefault="00CB2AEF" w:rsidP="009C69FB">
      <w:pPr>
        <w:pStyle w:val="Akapitzlist"/>
        <w:numPr>
          <w:ilvl w:val="0"/>
          <w:numId w:val="4"/>
        </w:numPr>
        <w:ind w:right="-142"/>
        <w:rPr>
          <w:rFonts w:ascii="Arial" w:hAnsi="Arial" w:cs="Arial"/>
          <w:b/>
          <w:bCs/>
          <w:noProof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lastRenderedPageBreak/>
        <w:t>SPRZĘT ELEKTROINSTALACYJNY</w:t>
      </w:r>
    </w:p>
    <w:p w14:paraId="15215BD0" w14:textId="1F8ACDA5" w:rsidR="00CE1B86" w:rsidRPr="00CE1B86" w:rsidRDefault="00CE1B86" w:rsidP="00CE1B86">
      <w:pPr>
        <w:ind w:right="-142"/>
        <w:rPr>
          <w:rFonts w:ascii="Arial" w:hAnsi="Arial" w:cs="Arial"/>
          <w:b/>
          <w:bCs/>
          <w:noProof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t>STANDARD 1 – POMIESZCZENIA REPREZENTACYJNE</w:t>
      </w:r>
    </w:p>
    <w:tbl>
      <w:tblPr>
        <w:tblStyle w:val="Tabela-Siatka"/>
        <w:tblW w:w="9924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3828"/>
        <w:gridCol w:w="2410"/>
        <w:gridCol w:w="3686"/>
      </w:tblGrid>
      <w:tr w:rsidR="00C02AC2" w:rsidRPr="00695924" w14:paraId="4914A560" w14:textId="77777777" w:rsidTr="00E06AB8">
        <w:tc>
          <w:tcPr>
            <w:tcW w:w="3828" w:type="dxa"/>
          </w:tcPr>
          <w:p w14:paraId="42CCC669" w14:textId="77777777" w:rsidR="00C02AC2" w:rsidRPr="00377357" w:rsidRDefault="00C02AC2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4E48A81" w14:textId="77777777" w:rsidR="00C02AC2" w:rsidRPr="00377357" w:rsidRDefault="00C02AC2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77357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</w:t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 xml:space="preserve"> / Lokalizacja / Opis / Produkt stanowiący punkt odniesienia</w:t>
            </w:r>
          </w:p>
          <w:p w14:paraId="0EA240F8" w14:textId="77777777" w:rsidR="00C02AC2" w:rsidRPr="00377357" w:rsidRDefault="00C02AC2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01A3363A" w14:textId="77777777" w:rsidR="00C02AC2" w:rsidRPr="00377357" w:rsidRDefault="00C02AC2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6D63F129" w14:textId="77777777" w:rsidR="00C02AC2" w:rsidRPr="00377357" w:rsidRDefault="00C02AC2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77357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Rysunek techniczny</w:t>
            </w:r>
          </w:p>
        </w:tc>
        <w:tc>
          <w:tcPr>
            <w:tcW w:w="3686" w:type="dxa"/>
          </w:tcPr>
          <w:p w14:paraId="2E27A48A" w14:textId="77777777" w:rsidR="00C02AC2" w:rsidRPr="00377357" w:rsidRDefault="00C02AC2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1DFFDB3" w14:textId="77777777" w:rsidR="00C02AC2" w:rsidRPr="00377357" w:rsidRDefault="00C02AC2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77357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Zdjęcie</w:t>
            </w:r>
          </w:p>
        </w:tc>
      </w:tr>
      <w:tr w:rsidR="00C02AC2" w:rsidRPr="00695924" w14:paraId="275F36BA" w14:textId="77777777" w:rsidTr="00E06AB8">
        <w:tc>
          <w:tcPr>
            <w:tcW w:w="3828" w:type="dxa"/>
          </w:tcPr>
          <w:p w14:paraId="38193C8D" w14:textId="77777777" w:rsidR="00C02AC2" w:rsidRDefault="00C02AC2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3B34BD8C" w14:textId="59AB2B8E" w:rsidR="00C02AC2" w:rsidRDefault="00C02AC2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715872E8" w14:textId="4DE9E431" w:rsidR="00C02AC2" w:rsidRDefault="00CB2AEF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Osprzęt elektroinstalacyjny – standard 1</w:t>
            </w:r>
          </w:p>
          <w:p w14:paraId="693D2052" w14:textId="77777777" w:rsidR="00C02AC2" w:rsidRDefault="00C02AC2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90DD54F" w14:textId="77777777" w:rsidR="00C02AC2" w:rsidRPr="00B949CE" w:rsidRDefault="00C02AC2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B949C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52BD2AA3" w14:textId="605BF304" w:rsidR="00C02AC2" w:rsidRDefault="00C02AC2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Hol, strefa buforowa, saunarium, szatnie basenowe, pomieszczenia trenerów i ratowników, administracja, widownia</w:t>
            </w:r>
            <w:r w:rsidR="007C4B12">
              <w:rPr>
                <w:rFonts w:ascii="Arial" w:hAnsi="Arial" w:cs="Arial"/>
                <w:noProof/>
                <w:sz w:val="16"/>
                <w:szCs w:val="16"/>
              </w:rPr>
              <w:t>, sanitariaty ogólnodostępne</w:t>
            </w:r>
          </w:p>
          <w:p w14:paraId="3E19A17B" w14:textId="77777777" w:rsidR="00C02AC2" w:rsidRDefault="00C02AC2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854C598" w14:textId="77777777" w:rsidR="00C02AC2" w:rsidRPr="00C27783" w:rsidRDefault="00C02AC2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5F4BAB34" w14:textId="0E6430DD" w:rsidR="008E6376" w:rsidRDefault="008E6376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Nowoczesna seria z zastosowaną aksamitną powierzchnią o prostych formach. Wykonana z duroplastu – tworzywa odpornego na zadrapania i uszkodzenia mechaniczne. Odporność na chemikalia zawarte w środkach czystości. Montaż podtynkowy. Elementy występujące obok siebie należy montować w systemowych ramkach poziomych lub pionowych. </w:t>
            </w:r>
          </w:p>
          <w:p w14:paraId="5177FB0D" w14:textId="77777777" w:rsidR="00C02AC2" w:rsidRDefault="00C02AC2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02E6F74B" w14:textId="77777777" w:rsidR="00C02AC2" w:rsidRDefault="00C02AC2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F1D3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Materiał</w:t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:</w:t>
            </w:r>
          </w:p>
          <w:p w14:paraId="47DF75BC" w14:textId="16ACD192" w:rsidR="008E6376" w:rsidRDefault="008E6376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Biały</w:t>
            </w:r>
            <w:r w:rsidR="002E1D21">
              <w:rPr>
                <w:rFonts w:ascii="Arial" w:hAnsi="Arial" w:cs="Arial"/>
                <w:noProof/>
                <w:sz w:val="16"/>
                <w:szCs w:val="16"/>
              </w:rPr>
              <w:t xml:space="preserve"> aksamitny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- na ścianach w kolorze białym</w:t>
            </w:r>
          </w:p>
          <w:p w14:paraId="2EA0F6EE" w14:textId="5045686D" w:rsidR="008E6376" w:rsidRDefault="008E6376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Antracytowy</w:t>
            </w:r>
            <w:r w:rsidR="002E1D21">
              <w:rPr>
                <w:rFonts w:ascii="Arial" w:hAnsi="Arial" w:cs="Arial"/>
                <w:noProof/>
                <w:sz w:val="16"/>
                <w:szCs w:val="16"/>
              </w:rPr>
              <w:t xml:space="preserve"> aksamitny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 – na ścianach drewnianych lub z okładziami drewnianymi, ścianach z betonu architektonicznego, </w:t>
            </w:r>
            <w:r w:rsidR="0039338B">
              <w:rPr>
                <w:rFonts w:ascii="Arial" w:hAnsi="Arial" w:cs="Arial"/>
                <w:noProof/>
                <w:sz w:val="16"/>
                <w:szCs w:val="16"/>
              </w:rPr>
              <w:t>ścianach wykończonych płytkami w kolorze jasnoszarym (strefa saunarium), itp.</w:t>
            </w:r>
          </w:p>
          <w:p w14:paraId="47C319F9" w14:textId="77777777" w:rsidR="00C02AC2" w:rsidRPr="00695924" w:rsidRDefault="00C02AC2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9D4775B" w14:textId="77777777" w:rsidR="00C02AC2" w:rsidRDefault="00C02AC2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5ACC3FB" w14:textId="77777777" w:rsidR="00AB4470" w:rsidRPr="007D6E3E" w:rsidRDefault="00AB4470" w:rsidP="00AB4470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7D6E3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0FE75538" w14:textId="2451DFEF" w:rsidR="00AB4470" w:rsidRDefault="00AB4470" w:rsidP="00AB4470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Berker Q.3</w:t>
            </w:r>
          </w:p>
          <w:p w14:paraId="26F3AE4F" w14:textId="77777777" w:rsidR="00C02AC2" w:rsidRDefault="00C02AC2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35056937" w14:textId="77777777" w:rsidR="00C02AC2" w:rsidRDefault="00C02AC2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2BA22C1D" w14:textId="77777777" w:rsidR="00C02AC2" w:rsidRDefault="00C02AC2" w:rsidP="001836F7">
            <w:pPr>
              <w:ind w:right="-142"/>
              <w:rPr>
                <w:noProof/>
              </w:rPr>
            </w:pPr>
          </w:p>
        </w:tc>
        <w:tc>
          <w:tcPr>
            <w:tcW w:w="3686" w:type="dxa"/>
          </w:tcPr>
          <w:p w14:paraId="078312CE" w14:textId="77777777" w:rsidR="00C02AC2" w:rsidRDefault="00C02AC2" w:rsidP="001836F7">
            <w:pPr>
              <w:ind w:right="-142"/>
              <w:jc w:val="center"/>
              <w:rPr>
                <w:noProof/>
              </w:rPr>
            </w:pPr>
          </w:p>
          <w:p w14:paraId="4A751A23" w14:textId="77777777" w:rsidR="00C02AC2" w:rsidRDefault="00C02AC2" w:rsidP="001836F7">
            <w:pPr>
              <w:ind w:right="-142"/>
              <w:jc w:val="center"/>
              <w:rPr>
                <w:noProof/>
              </w:rPr>
            </w:pPr>
          </w:p>
          <w:p w14:paraId="09789E7D" w14:textId="7B2E03E7" w:rsidR="00C02AC2" w:rsidRDefault="00C02AC2" w:rsidP="001836F7">
            <w:pPr>
              <w:ind w:right="-142"/>
              <w:jc w:val="center"/>
              <w:rPr>
                <w:noProof/>
              </w:rPr>
            </w:pPr>
          </w:p>
          <w:p w14:paraId="7364D8DB" w14:textId="1D3AFC65" w:rsidR="00C02AC2" w:rsidRDefault="000F01DE" w:rsidP="001836F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AF16204" wp14:editId="194A1D8E">
                  <wp:extent cx="2113280" cy="1410335"/>
                  <wp:effectExtent l="0" t="0" r="1270" b="0"/>
                  <wp:docPr id="73" name="Obraz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410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E03347" w14:textId="77777777" w:rsidR="00C02AC2" w:rsidRDefault="00C02AC2" w:rsidP="001836F7">
            <w:pPr>
              <w:rPr>
                <w:noProof/>
              </w:rPr>
            </w:pPr>
          </w:p>
          <w:p w14:paraId="7A1C3662" w14:textId="4B8CFF61" w:rsidR="00C02AC2" w:rsidRPr="00931D78" w:rsidRDefault="00C02AC2" w:rsidP="001836F7">
            <w:pPr>
              <w:jc w:val="center"/>
            </w:pPr>
          </w:p>
        </w:tc>
      </w:tr>
      <w:tr w:rsidR="009D635B" w:rsidRPr="00695924" w14:paraId="6DF9CA27" w14:textId="77777777" w:rsidTr="00E06AB8">
        <w:tc>
          <w:tcPr>
            <w:tcW w:w="3828" w:type="dxa"/>
          </w:tcPr>
          <w:p w14:paraId="43819D4A" w14:textId="77777777" w:rsidR="009D635B" w:rsidRDefault="009D635B" w:rsidP="009D635B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5E7BF440" w14:textId="77777777" w:rsidR="009D635B" w:rsidRDefault="009D635B" w:rsidP="009D635B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54562952" w14:textId="421A61C5" w:rsidR="009D635B" w:rsidRDefault="009D635B" w:rsidP="009D635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Puszka podłogowa typu floorbox </w:t>
            </w:r>
          </w:p>
          <w:p w14:paraId="087C021D" w14:textId="77777777" w:rsidR="009D635B" w:rsidRDefault="009D635B" w:rsidP="009D635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869C56A" w14:textId="77777777" w:rsidR="009D635B" w:rsidRPr="00B949CE" w:rsidRDefault="009D635B" w:rsidP="009D635B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B949C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2CC733CC" w14:textId="5B99C926" w:rsidR="009D635B" w:rsidRDefault="009D635B" w:rsidP="009D635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Strefa administracji</w:t>
            </w:r>
          </w:p>
          <w:p w14:paraId="711AED1A" w14:textId="77777777" w:rsidR="009D635B" w:rsidRDefault="009D635B" w:rsidP="009D635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106F00A" w14:textId="77777777" w:rsidR="009D635B" w:rsidRPr="00C27783" w:rsidRDefault="009D635B" w:rsidP="009D635B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72337131" w14:textId="24D105DD" w:rsidR="009D635B" w:rsidRDefault="009D635B" w:rsidP="009D635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Puszka podłogowa na łapach montowana w wylewce</w:t>
            </w:r>
            <w:r w:rsidR="00810488">
              <w:rPr>
                <w:rFonts w:ascii="Arial" w:hAnsi="Arial" w:cs="Arial"/>
                <w:noProof/>
                <w:sz w:val="16"/>
                <w:szCs w:val="16"/>
              </w:rPr>
              <w:t xml:space="preserve"> wykonana ze stali nierdzewne</w:t>
            </w:r>
            <w:r w:rsidR="0097373D">
              <w:rPr>
                <w:rFonts w:ascii="Arial" w:hAnsi="Arial" w:cs="Arial"/>
                <w:noProof/>
                <w:sz w:val="16"/>
                <w:szCs w:val="16"/>
              </w:rPr>
              <w:t>J</w:t>
            </w:r>
            <w:r w:rsidR="00810488">
              <w:rPr>
                <w:rFonts w:ascii="Arial" w:hAnsi="Arial" w:cs="Arial"/>
                <w:noProof/>
                <w:sz w:val="16"/>
                <w:szCs w:val="16"/>
              </w:rPr>
              <w:t>. Ramka pokrywy wykończona zgodnie z materiałem posadzki (wykładzina / lastryko).</w:t>
            </w:r>
            <w:r w:rsidR="000E0E6D">
              <w:rPr>
                <w:rFonts w:ascii="Arial" w:hAnsi="Arial" w:cs="Arial"/>
                <w:noProof/>
                <w:sz w:val="16"/>
                <w:szCs w:val="16"/>
              </w:rPr>
              <w:t xml:space="preserve"> Pojemność puszki </w:t>
            </w:r>
            <w:r w:rsidR="000E0E6D" w:rsidRPr="000E0E6D">
              <w:rPr>
                <w:rFonts w:ascii="Arial" w:hAnsi="Arial" w:cs="Arial"/>
                <w:noProof/>
                <w:sz w:val="16"/>
                <w:szCs w:val="16"/>
              </w:rPr>
              <w:t>12x M45</w:t>
            </w:r>
            <w:r w:rsidR="000E0E6D">
              <w:rPr>
                <w:rFonts w:ascii="Arial" w:hAnsi="Arial" w:cs="Arial"/>
                <w:noProof/>
                <w:sz w:val="16"/>
                <w:szCs w:val="16"/>
              </w:rPr>
              <w:t>.</w:t>
            </w:r>
            <w:r w:rsidR="0097373D">
              <w:rPr>
                <w:rFonts w:ascii="Arial" w:hAnsi="Arial" w:cs="Arial"/>
                <w:noProof/>
                <w:sz w:val="16"/>
                <w:szCs w:val="16"/>
              </w:rPr>
              <w:t xml:space="preserve"> Wraz z elementem podwyższającym (uwaga: ze względy na wysokość warst wykończeniowych równo 200mm konieczne wykonanie podlewki pod element podwyższający).</w:t>
            </w:r>
          </w:p>
          <w:p w14:paraId="3A8A6288" w14:textId="77777777" w:rsidR="009D635B" w:rsidRDefault="009D635B" w:rsidP="009D635B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69F2CD73" w14:textId="77777777" w:rsidR="009D635B" w:rsidRDefault="009D635B" w:rsidP="009D635B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F1D3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Materiał</w:t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:</w:t>
            </w:r>
          </w:p>
          <w:p w14:paraId="555379B5" w14:textId="4B060735" w:rsidR="009D635B" w:rsidRDefault="008C357D" w:rsidP="009D635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Materiał puszki i ramki </w:t>
            </w:r>
            <w:r w:rsidR="00AB6ACF">
              <w:rPr>
                <w:rFonts w:ascii="Arial" w:hAnsi="Arial" w:cs="Arial"/>
                <w:noProof/>
                <w:sz w:val="16"/>
                <w:szCs w:val="16"/>
              </w:rPr>
              <w:t>– stal nierdzewna. Wykończenie pokrywy – zgodne z posadzką – lastryko / wykładzina.</w:t>
            </w:r>
          </w:p>
          <w:p w14:paraId="7E7108BD" w14:textId="77777777" w:rsidR="009D635B" w:rsidRPr="00695924" w:rsidRDefault="009D635B" w:rsidP="009D635B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16941C1" w14:textId="77777777" w:rsidR="009D635B" w:rsidRDefault="009D635B" w:rsidP="009D635B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E0C7622" w14:textId="77777777" w:rsidR="009D635B" w:rsidRPr="007D6E3E" w:rsidRDefault="009D635B" w:rsidP="009D635B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7D6E3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21124677" w14:textId="62812313" w:rsidR="009D635B" w:rsidRDefault="00AB6ACF" w:rsidP="009D635B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AB6ACF">
              <w:rPr>
                <w:rFonts w:ascii="Arial" w:hAnsi="Arial" w:cs="Arial"/>
                <w:noProof/>
                <w:sz w:val="16"/>
                <w:szCs w:val="16"/>
              </w:rPr>
              <w:t>OBO Bettermann</w:t>
            </w:r>
            <w:r w:rsidR="0097373D">
              <w:rPr>
                <w:rFonts w:ascii="Arial" w:hAnsi="Arial" w:cs="Arial"/>
                <w:noProof/>
                <w:sz w:val="16"/>
                <w:szCs w:val="16"/>
              </w:rPr>
              <w:t xml:space="preserve"> UDHOME9</w:t>
            </w:r>
            <w:r w:rsidR="0078452E">
              <w:rPr>
                <w:rFonts w:ascii="Arial" w:hAnsi="Arial" w:cs="Arial"/>
                <w:noProof/>
                <w:sz w:val="16"/>
                <w:szCs w:val="16"/>
              </w:rPr>
              <w:t xml:space="preserve"> – kaseta zasilająca wraz z elementem podwyższającym</w:t>
            </w:r>
          </w:p>
          <w:p w14:paraId="79C33B6C" w14:textId="77777777" w:rsidR="009D635B" w:rsidRDefault="009D635B" w:rsidP="009D635B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2B716212" w14:textId="77777777" w:rsidR="0028538A" w:rsidRDefault="0028538A" w:rsidP="009D635B">
            <w:pPr>
              <w:ind w:right="-142"/>
              <w:rPr>
                <w:noProof/>
              </w:rPr>
            </w:pPr>
          </w:p>
          <w:p w14:paraId="295FDD29" w14:textId="77777777" w:rsidR="0028538A" w:rsidRDefault="0028538A" w:rsidP="009D635B">
            <w:pPr>
              <w:ind w:right="-142"/>
              <w:rPr>
                <w:noProof/>
              </w:rPr>
            </w:pPr>
          </w:p>
          <w:p w14:paraId="64AA3193" w14:textId="77777777" w:rsidR="0028538A" w:rsidRDefault="0028538A" w:rsidP="009D635B">
            <w:pPr>
              <w:ind w:right="-142"/>
              <w:rPr>
                <w:noProof/>
              </w:rPr>
            </w:pPr>
          </w:p>
          <w:p w14:paraId="51CB925F" w14:textId="5DB43034" w:rsidR="009D635B" w:rsidRDefault="0028538A" w:rsidP="009D635B">
            <w:pPr>
              <w:ind w:right="-142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708E257" wp14:editId="4924A9E0">
                  <wp:extent cx="1317177" cy="1774647"/>
                  <wp:effectExtent l="0" t="0" r="0" b="0"/>
                  <wp:docPr id="88" name="Obraz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9444" cy="1777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14:paraId="4ACBAA1A" w14:textId="77777777" w:rsidR="00810488" w:rsidRDefault="00810488" w:rsidP="009D635B">
            <w:pPr>
              <w:ind w:right="-142"/>
              <w:jc w:val="center"/>
              <w:rPr>
                <w:noProof/>
              </w:rPr>
            </w:pPr>
          </w:p>
          <w:p w14:paraId="59DA74B7" w14:textId="217539B2" w:rsidR="00810488" w:rsidRDefault="0097373D" w:rsidP="009D635B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93334B0" wp14:editId="2C79014E">
                  <wp:extent cx="1602028" cy="1233773"/>
                  <wp:effectExtent l="0" t="0" r="0" b="5080"/>
                  <wp:docPr id="85" name="Obraz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8799" cy="12389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EE4174" w14:textId="77777777" w:rsidR="00810488" w:rsidRDefault="00810488" w:rsidP="009D635B">
            <w:pPr>
              <w:ind w:right="-142"/>
              <w:jc w:val="center"/>
              <w:rPr>
                <w:noProof/>
              </w:rPr>
            </w:pPr>
          </w:p>
          <w:p w14:paraId="620085DB" w14:textId="3C835428" w:rsidR="009D635B" w:rsidRDefault="0097373D" w:rsidP="00810488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54048BE" wp14:editId="32863DEE">
                  <wp:extent cx="1634660" cy="924408"/>
                  <wp:effectExtent l="0" t="0" r="3810" b="9525"/>
                  <wp:docPr id="87" name="Obraz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3466" cy="929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C01EDF" w14:textId="77777777" w:rsidR="000E0E6D" w:rsidRDefault="000E0E6D" w:rsidP="00810488">
            <w:pPr>
              <w:ind w:right="-142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811089E" wp14:editId="19E278B8">
                  <wp:extent cx="1339262" cy="1192378"/>
                  <wp:effectExtent l="0" t="0" r="0" b="8255"/>
                  <wp:docPr id="84" name="Obraz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6140" cy="11985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BB3556" w14:textId="203DE67D" w:rsidR="000E0E6D" w:rsidRDefault="000E0E6D" w:rsidP="00810488">
            <w:pPr>
              <w:ind w:right="-142"/>
              <w:jc w:val="center"/>
              <w:rPr>
                <w:noProof/>
              </w:rPr>
            </w:pPr>
          </w:p>
        </w:tc>
      </w:tr>
    </w:tbl>
    <w:p w14:paraId="18F46CA1" w14:textId="77777777" w:rsidR="00E06AB8" w:rsidRDefault="00E06AB8" w:rsidP="00E62BA5">
      <w:pPr>
        <w:ind w:right="-142"/>
        <w:rPr>
          <w:rFonts w:ascii="Arial" w:hAnsi="Arial" w:cs="Arial"/>
          <w:b/>
          <w:bCs/>
          <w:noProof/>
          <w:sz w:val="20"/>
          <w:szCs w:val="20"/>
        </w:rPr>
      </w:pPr>
    </w:p>
    <w:p w14:paraId="4FA1690E" w14:textId="61BFDFAA" w:rsidR="00E62BA5" w:rsidRPr="00CE1B86" w:rsidRDefault="00E62BA5" w:rsidP="00E62BA5">
      <w:pPr>
        <w:ind w:right="-142"/>
        <w:rPr>
          <w:rFonts w:ascii="Arial" w:hAnsi="Arial" w:cs="Arial"/>
          <w:b/>
          <w:bCs/>
          <w:noProof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lastRenderedPageBreak/>
        <w:t>STANDARD 2 – POMIESZCZENIA ZAPLECZOWE</w:t>
      </w:r>
    </w:p>
    <w:tbl>
      <w:tblPr>
        <w:tblStyle w:val="Tabela-Siatka"/>
        <w:tblW w:w="9924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3828"/>
        <w:gridCol w:w="2410"/>
        <w:gridCol w:w="3686"/>
      </w:tblGrid>
      <w:tr w:rsidR="00E62BA5" w:rsidRPr="00695924" w14:paraId="5A7BE55D" w14:textId="77777777" w:rsidTr="00E06AB8">
        <w:tc>
          <w:tcPr>
            <w:tcW w:w="3828" w:type="dxa"/>
          </w:tcPr>
          <w:p w14:paraId="7E4826AF" w14:textId="77777777" w:rsidR="00E62BA5" w:rsidRPr="00377357" w:rsidRDefault="00E62BA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3100F74B" w14:textId="77777777" w:rsidR="00E62BA5" w:rsidRPr="00377357" w:rsidRDefault="00E62BA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77357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</w:t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 xml:space="preserve"> / Lokalizacja / Opis / Produkt stanowiący punkt odniesienia</w:t>
            </w:r>
          </w:p>
          <w:p w14:paraId="0D1BCB7F" w14:textId="77777777" w:rsidR="00E62BA5" w:rsidRPr="00377357" w:rsidRDefault="00E62BA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7E5A730B" w14:textId="77777777" w:rsidR="00E62BA5" w:rsidRPr="00377357" w:rsidRDefault="00E62BA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6EFC57C4" w14:textId="77777777" w:rsidR="00E62BA5" w:rsidRPr="00377357" w:rsidRDefault="00E62BA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77357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Rysunek techniczny</w:t>
            </w:r>
          </w:p>
        </w:tc>
        <w:tc>
          <w:tcPr>
            <w:tcW w:w="3686" w:type="dxa"/>
          </w:tcPr>
          <w:p w14:paraId="61BFF442" w14:textId="77777777" w:rsidR="00E62BA5" w:rsidRPr="00377357" w:rsidRDefault="00E62BA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C0A8423" w14:textId="77777777" w:rsidR="00E62BA5" w:rsidRPr="00377357" w:rsidRDefault="00E62BA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77357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Zdjęcie</w:t>
            </w:r>
          </w:p>
        </w:tc>
      </w:tr>
      <w:tr w:rsidR="00E62BA5" w:rsidRPr="00695924" w14:paraId="14DBE8C0" w14:textId="77777777" w:rsidTr="00E06AB8">
        <w:tc>
          <w:tcPr>
            <w:tcW w:w="3828" w:type="dxa"/>
          </w:tcPr>
          <w:p w14:paraId="5E1B18E5" w14:textId="77777777" w:rsidR="00E62BA5" w:rsidRDefault="00E62BA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5096E98C" w14:textId="77777777" w:rsidR="00E62BA5" w:rsidRDefault="00E62BA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488A9054" w14:textId="42E3E581" w:rsidR="00E62BA5" w:rsidRDefault="00E62BA5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Osprzęt elektroinstalacyjny – standard </w:t>
            </w:r>
            <w:r w:rsidR="00E70BC0">
              <w:rPr>
                <w:rFonts w:ascii="Arial" w:hAnsi="Arial" w:cs="Arial"/>
                <w:noProof/>
                <w:sz w:val="16"/>
                <w:szCs w:val="16"/>
              </w:rPr>
              <w:t>2</w:t>
            </w:r>
          </w:p>
          <w:p w14:paraId="06CFB2A6" w14:textId="77777777" w:rsidR="00E62BA5" w:rsidRDefault="00E62BA5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9052C65" w14:textId="77777777" w:rsidR="00E62BA5" w:rsidRPr="00B949CE" w:rsidRDefault="00E62BA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B949C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06851156" w14:textId="2E74C4FD" w:rsidR="00E62BA5" w:rsidRDefault="00C41F7F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Szatnie i sanitariaty pracownicze, pomieszczenia zapleczowe i gospodarcze</w:t>
            </w:r>
          </w:p>
          <w:p w14:paraId="39F6C046" w14:textId="77777777" w:rsidR="00E62BA5" w:rsidRDefault="00E62BA5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A6A6644" w14:textId="77777777" w:rsidR="00E62BA5" w:rsidRDefault="00E62BA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54B4095F" w14:textId="4244EC8A" w:rsidR="00E62BA5" w:rsidRPr="00E62BA5" w:rsidRDefault="00E62BA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E62BA5">
              <w:rPr>
                <w:rFonts w:ascii="Arial" w:hAnsi="Arial" w:cs="Arial"/>
                <w:noProof/>
                <w:sz w:val="16"/>
                <w:szCs w:val="16"/>
              </w:rPr>
              <w:t>Seria wykonana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 z duroplastu – tworzywa odpornego na zadrapania i uszkodzenia mechaniczne. Odporność na chemikalia zawarte w środkach czystości. Montaż podtynkowy. Elementy występujące obok siebie należy montować w systemowych ramkach poziomych lub pionowych. </w:t>
            </w:r>
          </w:p>
          <w:p w14:paraId="19D864DF" w14:textId="77777777" w:rsidR="00E62BA5" w:rsidRDefault="00E62BA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DA26CF2" w14:textId="77777777" w:rsidR="00E62BA5" w:rsidRDefault="00E62BA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F1D3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Materiał</w:t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:</w:t>
            </w:r>
          </w:p>
          <w:p w14:paraId="04CF1E1D" w14:textId="261250E8" w:rsidR="00E62BA5" w:rsidRDefault="00F00566" w:rsidP="002E1D21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Tworzywo białe z połyskiem</w:t>
            </w:r>
          </w:p>
          <w:p w14:paraId="18C2F11D" w14:textId="77777777" w:rsidR="00E62BA5" w:rsidRPr="00695924" w:rsidRDefault="00E62BA5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9A8B051" w14:textId="77777777" w:rsidR="00E62BA5" w:rsidRDefault="00E62BA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2780D18B" w14:textId="77777777" w:rsidR="00E62BA5" w:rsidRPr="007D6E3E" w:rsidRDefault="00E62BA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7D6E3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13F38B3B" w14:textId="1780491D" w:rsidR="00E62BA5" w:rsidRDefault="00E62BA5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Berker Kwadrat</w:t>
            </w:r>
          </w:p>
          <w:p w14:paraId="0130FFB9" w14:textId="77777777" w:rsidR="00E62BA5" w:rsidRDefault="00E62BA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FCF12E7" w14:textId="77777777" w:rsidR="00E62BA5" w:rsidRDefault="00E62BA5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561518AF" w14:textId="77777777" w:rsidR="00E62BA5" w:rsidRDefault="00E62BA5" w:rsidP="001836F7">
            <w:pPr>
              <w:ind w:right="-142"/>
              <w:rPr>
                <w:noProof/>
              </w:rPr>
            </w:pPr>
          </w:p>
        </w:tc>
        <w:tc>
          <w:tcPr>
            <w:tcW w:w="3686" w:type="dxa"/>
          </w:tcPr>
          <w:p w14:paraId="0260E50B" w14:textId="77777777" w:rsidR="00E62BA5" w:rsidRDefault="00E62BA5" w:rsidP="001836F7">
            <w:pPr>
              <w:ind w:right="-142"/>
              <w:jc w:val="center"/>
              <w:rPr>
                <w:noProof/>
              </w:rPr>
            </w:pPr>
          </w:p>
          <w:p w14:paraId="5A3F86F3" w14:textId="77777777" w:rsidR="00E62BA5" w:rsidRDefault="00E62BA5" w:rsidP="001836F7">
            <w:pPr>
              <w:ind w:right="-142"/>
              <w:jc w:val="center"/>
              <w:rPr>
                <w:noProof/>
              </w:rPr>
            </w:pPr>
          </w:p>
          <w:p w14:paraId="5228FBB5" w14:textId="77777777" w:rsidR="00E62BA5" w:rsidRDefault="00E62BA5" w:rsidP="001836F7">
            <w:pPr>
              <w:ind w:right="-142"/>
              <w:jc w:val="center"/>
              <w:rPr>
                <w:noProof/>
              </w:rPr>
            </w:pPr>
          </w:p>
          <w:p w14:paraId="094D4106" w14:textId="10FA8C30" w:rsidR="00E62BA5" w:rsidRDefault="00F00566" w:rsidP="001836F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6E0B898" wp14:editId="26169109">
                  <wp:extent cx="2113280" cy="715010"/>
                  <wp:effectExtent l="0" t="0" r="1270" b="8890"/>
                  <wp:docPr id="75" name="Obraz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715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C436BA" w14:textId="77777777" w:rsidR="00E62BA5" w:rsidRDefault="00E62BA5" w:rsidP="001836F7">
            <w:pPr>
              <w:rPr>
                <w:noProof/>
              </w:rPr>
            </w:pPr>
          </w:p>
          <w:p w14:paraId="49747C93" w14:textId="77777777" w:rsidR="00E62BA5" w:rsidRPr="00931D78" w:rsidRDefault="00E62BA5" w:rsidP="001836F7">
            <w:pPr>
              <w:jc w:val="center"/>
            </w:pPr>
          </w:p>
        </w:tc>
      </w:tr>
    </w:tbl>
    <w:p w14:paraId="2ED9D1A4" w14:textId="77777777" w:rsidR="00C41F7F" w:rsidRDefault="00C41F7F" w:rsidP="00C41F7F">
      <w:pPr>
        <w:ind w:right="-142"/>
        <w:rPr>
          <w:rFonts w:ascii="Arial" w:hAnsi="Arial" w:cs="Arial"/>
          <w:b/>
          <w:bCs/>
          <w:noProof/>
          <w:sz w:val="20"/>
          <w:szCs w:val="20"/>
        </w:rPr>
      </w:pPr>
    </w:p>
    <w:p w14:paraId="69B60A84" w14:textId="2B4876B9" w:rsidR="00C41F7F" w:rsidRPr="00CE1B86" w:rsidRDefault="00C41F7F" w:rsidP="00C41F7F">
      <w:pPr>
        <w:ind w:right="-142"/>
        <w:rPr>
          <w:rFonts w:ascii="Arial" w:hAnsi="Arial" w:cs="Arial"/>
          <w:b/>
          <w:bCs/>
          <w:noProof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t>STANDARD 3 – POMIESZCZENIA TECHNICZNE</w:t>
      </w:r>
    </w:p>
    <w:tbl>
      <w:tblPr>
        <w:tblStyle w:val="Tabela-Siatka"/>
        <w:tblW w:w="9924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3828"/>
        <w:gridCol w:w="2410"/>
        <w:gridCol w:w="3686"/>
      </w:tblGrid>
      <w:tr w:rsidR="00C41F7F" w:rsidRPr="00695924" w14:paraId="4B9FC89E" w14:textId="77777777" w:rsidTr="00E06AB8">
        <w:tc>
          <w:tcPr>
            <w:tcW w:w="3828" w:type="dxa"/>
          </w:tcPr>
          <w:p w14:paraId="07BE478B" w14:textId="77777777" w:rsidR="00C41F7F" w:rsidRPr="00377357" w:rsidRDefault="00C41F7F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29CB4DF4" w14:textId="77777777" w:rsidR="00C41F7F" w:rsidRPr="00377357" w:rsidRDefault="00C41F7F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77357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</w:t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 xml:space="preserve"> / Lokalizacja / Opis / Produkt stanowiący punkt odniesienia</w:t>
            </w:r>
          </w:p>
          <w:p w14:paraId="777A54CA" w14:textId="77777777" w:rsidR="00C41F7F" w:rsidRPr="00377357" w:rsidRDefault="00C41F7F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2B13D0B4" w14:textId="77777777" w:rsidR="00C41F7F" w:rsidRPr="00377357" w:rsidRDefault="00C41F7F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323A6507" w14:textId="77777777" w:rsidR="00C41F7F" w:rsidRPr="00377357" w:rsidRDefault="00C41F7F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77357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Rysunek techniczny</w:t>
            </w:r>
          </w:p>
        </w:tc>
        <w:tc>
          <w:tcPr>
            <w:tcW w:w="3686" w:type="dxa"/>
          </w:tcPr>
          <w:p w14:paraId="05429D01" w14:textId="77777777" w:rsidR="00C41F7F" w:rsidRPr="00377357" w:rsidRDefault="00C41F7F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678DF292" w14:textId="77777777" w:rsidR="00C41F7F" w:rsidRPr="00377357" w:rsidRDefault="00C41F7F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77357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Zdjęcie</w:t>
            </w:r>
          </w:p>
        </w:tc>
      </w:tr>
      <w:tr w:rsidR="00C41F7F" w:rsidRPr="00695924" w14:paraId="116FBCBA" w14:textId="77777777" w:rsidTr="00E06AB8">
        <w:tc>
          <w:tcPr>
            <w:tcW w:w="3828" w:type="dxa"/>
          </w:tcPr>
          <w:p w14:paraId="4BE03FB9" w14:textId="77777777" w:rsidR="00C41F7F" w:rsidRDefault="00C41F7F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4F96C61" w14:textId="77777777" w:rsidR="00C41F7F" w:rsidRDefault="00C41F7F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1FBFACB7" w14:textId="5FC7F2FC" w:rsidR="00C41F7F" w:rsidRDefault="00C41F7F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Osprzęt elektroinstalacyjny – standard 3</w:t>
            </w:r>
          </w:p>
          <w:p w14:paraId="1751BC7A" w14:textId="77777777" w:rsidR="00C41F7F" w:rsidRDefault="00C41F7F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5B85F8D" w14:textId="77777777" w:rsidR="00C41F7F" w:rsidRPr="00B949CE" w:rsidRDefault="00C41F7F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B949C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7D3665C8" w14:textId="1DE75F11" w:rsidR="00C41F7F" w:rsidRDefault="00C41F7F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Pomieszczenia techniczne</w:t>
            </w:r>
          </w:p>
          <w:p w14:paraId="2AEBA763" w14:textId="77777777" w:rsidR="00C41F7F" w:rsidRDefault="00C41F7F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D815303" w14:textId="77777777" w:rsidR="00C41F7F" w:rsidRDefault="00C41F7F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555A6FF5" w14:textId="08ED7C26" w:rsidR="00C41F7F" w:rsidRPr="00E62BA5" w:rsidRDefault="00906E09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Bryzgoodporna, n</w:t>
            </w:r>
            <w:r w:rsidR="00C41F7F" w:rsidRPr="00C41F7F">
              <w:rPr>
                <w:rFonts w:ascii="Arial" w:hAnsi="Arial" w:cs="Arial"/>
                <w:noProof/>
                <w:sz w:val="16"/>
                <w:szCs w:val="16"/>
              </w:rPr>
              <w:t>atynkowa seria łączników i gniazd o stopniu ochrony IP 44.</w:t>
            </w:r>
          </w:p>
          <w:p w14:paraId="0985E9FE" w14:textId="77777777" w:rsidR="00C41F7F" w:rsidRDefault="00C41F7F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16E5C88" w14:textId="77777777" w:rsidR="00C41F7F" w:rsidRDefault="00C41F7F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0F1D3B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Materiał</w:t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:</w:t>
            </w:r>
          </w:p>
          <w:p w14:paraId="31E0D481" w14:textId="20F47F85" w:rsidR="00C41F7F" w:rsidRDefault="00906E09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Kolor biały</w:t>
            </w:r>
          </w:p>
          <w:p w14:paraId="19451F86" w14:textId="77777777" w:rsidR="00C41F7F" w:rsidRPr="00695924" w:rsidRDefault="00C41F7F" w:rsidP="001836F7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BD7162C" w14:textId="77777777" w:rsidR="00C41F7F" w:rsidRDefault="00C41F7F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557A5C31" w14:textId="77777777" w:rsidR="00C41F7F" w:rsidRPr="007D6E3E" w:rsidRDefault="00C41F7F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7D6E3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08E1C131" w14:textId="3838A53F" w:rsidR="00C41F7F" w:rsidRDefault="009E6B6A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9E6B6A">
              <w:rPr>
                <w:rFonts w:ascii="Arial" w:hAnsi="Arial" w:cs="Arial"/>
                <w:noProof/>
                <w:sz w:val="16"/>
                <w:szCs w:val="16"/>
              </w:rPr>
              <w:t>Schneider Electric Cedar Plus</w:t>
            </w:r>
          </w:p>
          <w:p w14:paraId="57BD2D98" w14:textId="77777777" w:rsidR="00C41F7F" w:rsidRDefault="00C41F7F" w:rsidP="001836F7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2410" w:type="dxa"/>
          </w:tcPr>
          <w:p w14:paraId="0F8B1449" w14:textId="77777777" w:rsidR="00C41F7F" w:rsidRDefault="00C41F7F" w:rsidP="001836F7">
            <w:pPr>
              <w:ind w:right="-142"/>
              <w:rPr>
                <w:noProof/>
              </w:rPr>
            </w:pPr>
          </w:p>
        </w:tc>
        <w:tc>
          <w:tcPr>
            <w:tcW w:w="3686" w:type="dxa"/>
          </w:tcPr>
          <w:p w14:paraId="6595F5DB" w14:textId="77777777" w:rsidR="00C41F7F" w:rsidRDefault="00C41F7F" w:rsidP="001836F7">
            <w:pPr>
              <w:ind w:right="-142"/>
              <w:jc w:val="center"/>
              <w:rPr>
                <w:noProof/>
              </w:rPr>
            </w:pPr>
          </w:p>
          <w:p w14:paraId="4505BB62" w14:textId="77777777" w:rsidR="00C41F7F" w:rsidRDefault="00C41F7F" w:rsidP="001836F7">
            <w:pPr>
              <w:ind w:right="-142"/>
              <w:jc w:val="center"/>
              <w:rPr>
                <w:noProof/>
              </w:rPr>
            </w:pPr>
          </w:p>
          <w:p w14:paraId="07F27CDD" w14:textId="77777777" w:rsidR="00C41F7F" w:rsidRDefault="00C41F7F" w:rsidP="001836F7">
            <w:pPr>
              <w:ind w:right="-142"/>
              <w:jc w:val="center"/>
              <w:rPr>
                <w:noProof/>
              </w:rPr>
            </w:pPr>
          </w:p>
          <w:p w14:paraId="7CACF117" w14:textId="429A8C52" w:rsidR="00C41F7F" w:rsidRDefault="009E6B6A" w:rsidP="009E6B6A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E05ED0C" wp14:editId="254A8F10">
                  <wp:extent cx="1673333" cy="1384723"/>
                  <wp:effectExtent l="0" t="0" r="3175" b="6350"/>
                  <wp:docPr id="78" name="Obraz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7010" cy="13877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A9F226" w14:textId="77777777" w:rsidR="00C41F7F" w:rsidRDefault="00C41F7F" w:rsidP="001836F7">
            <w:pPr>
              <w:rPr>
                <w:noProof/>
              </w:rPr>
            </w:pPr>
          </w:p>
          <w:p w14:paraId="3FBB59C5" w14:textId="77777777" w:rsidR="00C41F7F" w:rsidRPr="00931D78" w:rsidRDefault="00C41F7F" w:rsidP="001836F7">
            <w:pPr>
              <w:jc w:val="center"/>
            </w:pPr>
          </w:p>
        </w:tc>
      </w:tr>
    </w:tbl>
    <w:p w14:paraId="75CE8B9E" w14:textId="103EA838" w:rsidR="00D17240" w:rsidRDefault="00D17240" w:rsidP="00146F1B">
      <w:pPr>
        <w:jc w:val="both"/>
        <w:rPr>
          <w:rFonts w:ascii="Arial" w:hAnsi="Arial" w:cs="Arial"/>
          <w:noProof/>
          <w:sz w:val="20"/>
          <w:szCs w:val="20"/>
        </w:rPr>
      </w:pPr>
    </w:p>
    <w:p w14:paraId="595EB470" w14:textId="77777777" w:rsidR="00B8341F" w:rsidRDefault="00B8341F" w:rsidP="00146F1B">
      <w:pPr>
        <w:jc w:val="both"/>
        <w:rPr>
          <w:rFonts w:ascii="Arial" w:hAnsi="Arial" w:cs="Arial"/>
          <w:noProof/>
          <w:sz w:val="20"/>
          <w:szCs w:val="20"/>
        </w:rPr>
      </w:pPr>
    </w:p>
    <w:sectPr w:rsidR="00B8341F">
      <w:headerReference w:type="default" r:id="rId8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03DF91" w14:textId="77777777" w:rsidR="00146F1B" w:rsidRDefault="00146F1B" w:rsidP="00146F1B">
      <w:pPr>
        <w:spacing w:after="0" w:line="240" w:lineRule="auto"/>
      </w:pPr>
      <w:r>
        <w:separator/>
      </w:r>
    </w:p>
  </w:endnote>
  <w:endnote w:type="continuationSeparator" w:id="0">
    <w:p w14:paraId="56D3DECD" w14:textId="77777777" w:rsidR="00146F1B" w:rsidRDefault="00146F1B" w:rsidP="00146F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Roboto Condensed">
    <w:charset w:val="00"/>
    <w:family w:val="auto"/>
    <w:pitch w:val="variable"/>
    <w:sig w:usb0="E00002FF" w:usb1="5000205B" w:usb2="0000002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652F1E" w14:textId="77777777" w:rsidR="00146F1B" w:rsidRDefault="00146F1B" w:rsidP="00146F1B">
      <w:pPr>
        <w:spacing w:after="0" w:line="240" w:lineRule="auto"/>
      </w:pPr>
      <w:r>
        <w:separator/>
      </w:r>
    </w:p>
  </w:footnote>
  <w:footnote w:type="continuationSeparator" w:id="0">
    <w:p w14:paraId="72A791B8" w14:textId="77777777" w:rsidR="00146F1B" w:rsidRDefault="00146F1B" w:rsidP="00146F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-Siatka"/>
      <w:tblW w:w="9924" w:type="dxa"/>
      <w:tblInd w:w="-43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993"/>
      <w:gridCol w:w="3119"/>
      <w:gridCol w:w="1848"/>
      <w:gridCol w:w="2121"/>
      <w:gridCol w:w="1559"/>
      <w:gridCol w:w="284"/>
    </w:tblGrid>
    <w:tr w:rsidR="00146F1B" w:rsidRPr="006B1C1B" w14:paraId="0D6D3F5D" w14:textId="77777777" w:rsidTr="004B6D6A">
      <w:tc>
        <w:tcPr>
          <w:tcW w:w="993" w:type="dxa"/>
        </w:tcPr>
        <w:p w14:paraId="18D5C19B" w14:textId="77777777" w:rsidR="00146F1B" w:rsidRPr="006B1C1B" w:rsidRDefault="00146F1B" w:rsidP="00146F1B">
          <w:pPr>
            <w:pStyle w:val="Nagwek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  <w:r w:rsidRPr="006B1C1B">
            <w:rPr>
              <w:rFonts w:ascii="Arial" w:hAnsi="Arial" w:cs="Arial"/>
              <w:noProof/>
              <w:color w:val="808080" w:themeColor="background1" w:themeShade="80"/>
              <w:sz w:val="16"/>
              <w:szCs w:val="16"/>
              <w:lang w:eastAsia="pl-PL"/>
            </w:rPr>
            <w:drawing>
              <wp:inline distT="0" distB="0" distL="0" distR="0" wp14:anchorId="1BFD417B" wp14:editId="5DC5BB43">
                <wp:extent cx="498763" cy="133799"/>
                <wp:effectExtent l="0" t="0" r="0" b="0"/>
                <wp:docPr id="3" name="Obraz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27383" cy="1414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119" w:type="dxa"/>
        </w:tcPr>
        <w:p w14:paraId="5B711725" w14:textId="77777777" w:rsidR="00146F1B" w:rsidRPr="006B1C1B" w:rsidRDefault="00146F1B" w:rsidP="00146F1B">
          <w:pPr>
            <w:pStyle w:val="Nagwek"/>
            <w:jc w:val="center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  <w:r w:rsidRPr="006B1C1B">
            <w:rPr>
              <w:rFonts w:ascii="Arial" w:hAnsi="Arial" w:cs="Arial"/>
              <w:b/>
              <w:bCs/>
              <w:sz w:val="16"/>
              <w:szCs w:val="16"/>
            </w:rPr>
            <w:t>Centrum Sportu – basen w Piasecznie</w:t>
          </w:r>
        </w:p>
      </w:tc>
      <w:tc>
        <w:tcPr>
          <w:tcW w:w="1848" w:type="dxa"/>
        </w:tcPr>
        <w:p w14:paraId="1C91DD5B" w14:textId="7165610A" w:rsidR="00146F1B" w:rsidRPr="006B1C1B" w:rsidRDefault="004B6D6A" w:rsidP="00146F1B">
          <w:pPr>
            <w:jc w:val="center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  <w:r>
            <w:rPr>
              <w:rFonts w:ascii="Arial" w:hAnsi="Arial" w:cs="Arial"/>
              <w:b/>
              <w:bCs/>
              <w:sz w:val="16"/>
              <w:szCs w:val="16"/>
            </w:rPr>
            <w:t>Projekt Wykonawczy</w:t>
          </w:r>
        </w:p>
        <w:p w14:paraId="22E5A9A7" w14:textId="77777777" w:rsidR="00146F1B" w:rsidRPr="006B1C1B" w:rsidRDefault="00146F1B" w:rsidP="00146F1B">
          <w:pPr>
            <w:pStyle w:val="Nagwek"/>
            <w:jc w:val="center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</w:p>
      </w:tc>
      <w:tc>
        <w:tcPr>
          <w:tcW w:w="2121" w:type="dxa"/>
        </w:tcPr>
        <w:p w14:paraId="5FAA2AFB" w14:textId="77777777" w:rsidR="00146F1B" w:rsidRPr="006B1C1B" w:rsidRDefault="00146F1B" w:rsidP="00146F1B">
          <w:pPr>
            <w:pStyle w:val="Nagwek"/>
            <w:jc w:val="center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  <w:r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  <w:t>branża</w:t>
          </w:r>
          <w:r w:rsidRPr="006B1C1B"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  <w:t xml:space="preserve"> : </w:t>
          </w:r>
          <w:r>
            <w:rPr>
              <w:rFonts w:ascii="Arial" w:hAnsi="Arial" w:cs="Arial"/>
              <w:b/>
              <w:bCs/>
              <w:sz w:val="16"/>
              <w:szCs w:val="16"/>
            </w:rPr>
            <w:t>Architektura</w:t>
          </w:r>
        </w:p>
      </w:tc>
      <w:tc>
        <w:tcPr>
          <w:tcW w:w="1559" w:type="dxa"/>
        </w:tcPr>
        <w:p w14:paraId="1E3FCBAF" w14:textId="628EBD76" w:rsidR="00146F1B" w:rsidRPr="006B1C1B" w:rsidRDefault="00146F1B" w:rsidP="00146F1B">
          <w:pPr>
            <w:pStyle w:val="Nagwek"/>
            <w:jc w:val="center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  <w:r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  <w:t xml:space="preserve">Data: </w:t>
          </w:r>
          <w:r w:rsidR="004B6D6A" w:rsidRPr="004473CD">
            <w:rPr>
              <w:rFonts w:ascii="Arial" w:hAnsi="Arial" w:cs="Arial"/>
              <w:b/>
              <w:bCs/>
              <w:sz w:val="16"/>
              <w:szCs w:val="16"/>
            </w:rPr>
            <w:t>Styczeń</w:t>
          </w:r>
          <w:r w:rsidRPr="006B1C1B">
            <w:rPr>
              <w:rFonts w:ascii="Arial" w:hAnsi="Arial" w:cs="Arial"/>
              <w:b/>
              <w:bCs/>
              <w:sz w:val="16"/>
              <w:szCs w:val="16"/>
            </w:rPr>
            <w:t xml:space="preserve"> 202</w:t>
          </w:r>
          <w:r w:rsidR="004B6D6A">
            <w:rPr>
              <w:rFonts w:ascii="Arial" w:hAnsi="Arial" w:cs="Arial"/>
              <w:b/>
              <w:bCs/>
              <w:sz w:val="16"/>
              <w:szCs w:val="16"/>
            </w:rPr>
            <w:t>2</w:t>
          </w:r>
        </w:p>
      </w:tc>
      <w:tc>
        <w:tcPr>
          <w:tcW w:w="284" w:type="dxa"/>
        </w:tcPr>
        <w:p w14:paraId="1075ACA7" w14:textId="77777777" w:rsidR="00146F1B" w:rsidRPr="006B1C1B" w:rsidRDefault="00146F1B" w:rsidP="00146F1B">
          <w:pPr>
            <w:pStyle w:val="Nagwek"/>
            <w:jc w:val="center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</w:p>
      </w:tc>
    </w:tr>
  </w:tbl>
  <w:p w14:paraId="366EED88" w14:textId="77ACB4DB" w:rsidR="00146F1B" w:rsidRPr="00146F1B" w:rsidRDefault="00146F1B" w:rsidP="00146F1B">
    <w:pPr>
      <w:pStyle w:val="Nagwek"/>
      <w:rPr>
        <w:rFonts w:ascii="Arial" w:hAnsi="Arial" w:cs="Arial"/>
        <w:b/>
        <w:bCs/>
        <w:color w:val="808080" w:themeColor="background1" w:themeShade="80"/>
        <w:sz w:val="16"/>
        <w:szCs w:val="16"/>
      </w:rPr>
    </w:pPr>
    <w:r>
      <w:rPr>
        <w:rFonts w:ascii="Arial" w:hAnsi="Arial" w:cs="Arial"/>
        <w:b/>
        <w:bCs/>
        <w:noProof/>
        <w:color w:val="FFFFFF" w:themeColor="background1"/>
        <w:sz w:val="16"/>
        <w:szCs w:val="16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5ADE04C" wp14:editId="7A8266BF">
              <wp:simplePos x="0" y="0"/>
              <wp:positionH relativeFrom="column">
                <wp:posOffset>-285318</wp:posOffset>
              </wp:positionH>
              <wp:positionV relativeFrom="paragraph">
                <wp:posOffset>20930</wp:posOffset>
              </wp:positionV>
              <wp:extent cx="6305702" cy="0"/>
              <wp:effectExtent l="0" t="0" r="0" b="0"/>
              <wp:wrapNone/>
              <wp:docPr id="4" name="Łącznik prosty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305702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31B8187" id="Łącznik prosty 4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2.45pt,1.65pt" to="474.05pt,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JkxvgEAALUDAAAOAAAAZHJzL2Uyb0RvYy54bWysU01v1DAQvSPxHyzf2WSXUlC02R5atRcE&#10;Kyg/wHXGG6v+0thsEm4c+Gfwvxh7d1MECFUVFycTv/dm3sxkfTFaw/aAUXvX8uWi5gyc9J12u5Z/&#10;ur1+8YazmITrhPEOWj5B5Beb58/WQ2hg5XtvOkBGIi42Q2h5n1JoqirKHqyICx/A0aXyaEWiEHdV&#10;h2IgdWuqVV2fV4PHLqCXECN9vTpc8k3RVwpkeq9UhMRMy6m2VE4s510+q81aNDsUodfyWIZ4QhVW&#10;aEdJZ6krkQT7jPoPKasl+uhVWkhvK6+UllA8kJtl/Zubj70IULxQc2KY2xT/n6x8t98i013Lzzhz&#10;wtKIfnz9/k1+cfqeUV9jmthZ7tIQYkPgS7fFYxTDFrPlUaHNTzLDxtLZae4sjIlJ+nj+sn71ul5x&#10;Jk931QMxYEw34C3lizQgo102LRqxfxsTJSPoCUJBLuSQurylyUAGG/cBFBmhZMvCLisElwbZXtDw&#10;u/tltkFaBZkpShszk+p/k47YTIOyVo8lzuiS0bs0E612Hv+WNY2nUtUBf3J98Jpt3/luKoMo7aDd&#10;KM6Oe5yX79e40B/+ts1PAAAA//8DAFBLAwQUAAYACAAAACEAqDBG5NwAAAAHAQAADwAAAGRycy9k&#10;b3ducmV2LnhtbEyOwU7DMBBE70j8g7VI3FqnbVS1IU5VVUKIC6Ip3N146wTsdWQ7afh7DBc4jmb0&#10;5pW7yRo2og+dIwGLeQYMqXGqIy3g7fQ42wALUZKSxhEK+MIAu+r2ppSFclc64lhHzRKEQiEFtDH2&#10;BeehadHKMHc9UuouzlsZU/SaKy+vCW4NX2bZmlvZUXpoZY+HFpvPerACzLMf3/VB78PwdFzXH6+X&#10;5ctpFOL+bto/AIs4xb8x/OgndaiS09kNpAIzAmZ5vk1TAasVsNRv880C2Pk386rk//2rbwAAAP//&#10;AwBQSwECLQAUAAYACAAAACEAtoM4kv4AAADhAQAAEwAAAAAAAAAAAAAAAAAAAAAAW0NvbnRlbnRf&#10;VHlwZXNdLnhtbFBLAQItABQABgAIAAAAIQA4/SH/1gAAAJQBAAALAAAAAAAAAAAAAAAAAC8BAABf&#10;cmVscy8ucmVsc1BLAQItABQABgAIAAAAIQAEmJkxvgEAALUDAAAOAAAAAAAAAAAAAAAAAC4CAABk&#10;cnMvZTJvRG9jLnhtbFBLAQItABQABgAIAAAAIQCoMEbk3AAAAAcBAAAPAAAAAAAAAAAAAAAAABgE&#10;AABkcnMvZG93bnJldi54bWxQSwUGAAAAAAQABADzAAAAIQUAAAAA&#10;" strokecolor="black [3200]" strokeweight=".5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C740C1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20B73869"/>
    <w:multiLevelType w:val="hybridMultilevel"/>
    <w:tmpl w:val="88802DA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44519A6"/>
    <w:multiLevelType w:val="hybridMultilevel"/>
    <w:tmpl w:val="461E526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047014"/>
    <w:multiLevelType w:val="hybridMultilevel"/>
    <w:tmpl w:val="A69A0A50"/>
    <w:lvl w:ilvl="0" w:tplc="C6E85566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796" w:hanging="360"/>
      </w:pPr>
    </w:lvl>
    <w:lvl w:ilvl="2" w:tplc="0415001B" w:tentative="1">
      <w:start w:val="1"/>
      <w:numFmt w:val="lowerRoman"/>
      <w:lvlText w:val="%3."/>
      <w:lvlJc w:val="right"/>
      <w:pPr>
        <w:ind w:left="1516" w:hanging="180"/>
      </w:pPr>
    </w:lvl>
    <w:lvl w:ilvl="3" w:tplc="0415000F" w:tentative="1">
      <w:start w:val="1"/>
      <w:numFmt w:val="decimal"/>
      <w:lvlText w:val="%4."/>
      <w:lvlJc w:val="left"/>
      <w:pPr>
        <w:ind w:left="2236" w:hanging="360"/>
      </w:pPr>
    </w:lvl>
    <w:lvl w:ilvl="4" w:tplc="04150019" w:tentative="1">
      <w:start w:val="1"/>
      <w:numFmt w:val="lowerLetter"/>
      <w:lvlText w:val="%5."/>
      <w:lvlJc w:val="left"/>
      <w:pPr>
        <w:ind w:left="2956" w:hanging="360"/>
      </w:pPr>
    </w:lvl>
    <w:lvl w:ilvl="5" w:tplc="0415001B" w:tentative="1">
      <w:start w:val="1"/>
      <w:numFmt w:val="lowerRoman"/>
      <w:lvlText w:val="%6."/>
      <w:lvlJc w:val="right"/>
      <w:pPr>
        <w:ind w:left="3676" w:hanging="180"/>
      </w:pPr>
    </w:lvl>
    <w:lvl w:ilvl="6" w:tplc="0415000F" w:tentative="1">
      <w:start w:val="1"/>
      <w:numFmt w:val="decimal"/>
      <w:lvlText w:val="%7."/>
      <w:lvlJc w:val="left"/>
      <w:pPr>
        <w:ind w:left="4396" w:hanging="360"/>
      </w:pPr>
    </w:lvl>
    <w:lvl w:ilvl="7" w:tplc="04150019" w:tentative="1">
      <w:start w:val="1"/>
      <w:numFmt w:val="lowerLetter"/>
      <w:lvlText w:val="%8."/>
      <w:lvlJc w:val="left"/>
      <w:pPr>
        <w:ind w:left="5116" w:hanging="360"/>
      </w:pPr>
    </w:lvl>
    <w:lvl w:ilvl="8" w:tplc="0415001B" w:tentative="1">
      <w:start w:val="1"/>
      <w:numFmt w:val="lowerRoman"/>
      <w:lvlText w:val="%9."/>
      <w:lvlJc w:val="right"/>
      <w:pPr>
        <w:ind w:left="5836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6F1B"/>
    <w:rsid w:val="00006685"/>
    <w:rsid w:val="00015004"/>
    <w:rsid w:val="0002105A"/>
    <w:rsid w:val="00025353"/>
    <w:rsid w:val="00043100"/>
    <w:rsid w:val="00074E75"/>
    <w:rsid w:val="00075565"/>
    <w:rsid w:val="00087ADF"/>
    <w:rsid w:val="0009288F"/>
    <w:rsid w:val="000944D4"/>
    <w:rsid w:val="000B5ACF"/>
    <w:rsid w:val="000E0E6D"/>
    <w:rsid w:val="000E1540"/>
    <w:rsid w:val="000E3156"/>
    <w:rsid w:val="000F01DE"/>
    <w:rsid w:val="000F1D3B"/>
    <w:rsid w:val="000F4C8B"/>
    <w:rsid w:val="000F50FA"/>
    <w:rsid w:val="000F5951"/>
    <w:rsid w:val="000F7FDF"/>
    <w:rsid w:val="00115941"/>
    <w:rsid w:val="001400BF"/>
    <w:rsid w:val="00141BE6"/>
    <w:rsid w:val="00146F1B"/>
    <w:rsid w:val="00150649"/>
    <w:rsid w:val="00160640"/>
    <w:rsid w:val="0016323F"/>
    <w:rsid w:val="00171B75"/>
    <w:rsid w:val="00173A7E"/>
    <w:rsid w:val="001809BA"/>
    <w:rsid w:val="00181C84"/>
    <w:rsid w:val="00182A56"/>
    <w:rsid w:val="001877E5"/>
    <w:rsid w:val="001A3F5C"/>
    <w:rsid w:val="001B342C"/>
    <w:rsid w:val="001B360D"/>
    <w:rsid w:val="001C2E8C"/>
    <w:rsid w:val="001C5659"/>
    <w:rsid w:val="001C614A"/>
    <w:rsid w:val="001D0AA1"/>
    <w:rsid w:val="001D7DCF"/>
    <w:rsid w:val="001E7410"/>
    <w:rsid w:val="001F6917"/>
    <w:rsid w:val="002033EF"/>
    <w:rsid w:val="00210ABA"/>
    <w:rsid w:val="0022255B"/>
    <w:rsid w:val="002238F7"/>
    <w:rsid w:val="00225B08"/>
    <w:rsid w:val="00234D30"/>
    <w:rsid w:val="00235590"/>
    <w:rsid w:val="00240E47"/>
    <w:rsid w:val="002438AE"/>
    <w:rsid w:val="002568E0"/>
    <w:rsid w:val="00270274"/>
    <w:rsid w:val="00280092"/>
    <w:rsid w:val="00280DE6"/>
    <w:rsid w:val="00280F64"/>
    <w:rsid w:val="002841ED"/>
    <w:rsid w:val="0028538A"/>
    <w:rsid w:val="002953E6"/>
    <w:rsid w:val="002A1D18"/>
    <w:rsid w:val="002B0C47"/>
    <w:rsid w:val="002D50CF"/>
    <w:rsid w:val="002E1D21"/>
    <w:rsid w:val="002E58F7"/>
    <w:rsid w:val="002E6CCD"/>
    <w:rsid w:val="002F00EB"/>
    <w:rsid w:val="00303DD1"/>
    <w:rsid w:val="00310CEA"/>
    <w:rsid w:val="00312127"/>
    <w:rsid w:val="00313D00"/>
    <w:rsid w:val="00315939"/>
    <w:rsid w:val="003328E3"/>
    <w:rsid w:val="0033488D"/>
    <w:rsid w:val="00334FB2"/>
    <w:rsid w:val="00343A2A"/>
    <w:rsid w:val="00354FA2"/>
    <w:rsid w:val="00357022"/>
    <w:rsid w:val="0036327E"/>
    <w:rsid w:val="00363616"/>
    <w:rsid w:val="00367C8B"/>
    <w:rsid w:val="00370FD5"/>
    <w:rsid w:val="00377357"/>
    <w:rsid w:val="00381002"/>
    <w:rsid w:val="00390BC0"/>
    <w:rsid w:val="0039338B"/>
    <w:rsid w:val="00396D0D"/>
    <w:rsid w:val="003A5753"/>
    <w:rsid w:val="003B1E7D"/>
    <w:rsid w:val="003B2DE1"/>
    <w:rsid w:val="003B4082"/>
    <w:rsid w:val="003C0051"/>
    <w:rsid w:val="003C6461"/>
    <w:rsid w:val="003C7867"/>
    <w:rsid w:val="003D23B5"/>
    <w:rsid w:val="003E041C"/>
    <w:rsid w:val="003E1C4C"/>
    <w:rsid w:val="003E510A"/>
    <w:rsid w:val="003E5EC9"/>
    <w:rsid w:val="004056D3"/>
    <w:rsid w:val="0041184E"/>
    <w:rsid w:val="00421BB6"/>
    <w:rsid w:val="00431EA3"/>
    <w:rsid w:val="00433DA1"/>
    <w:rsid w:val="0043792D"/>
    <w:rsid w:val="00441153"/>
    <w:rsid w:val="004473CD"/>
    <w:rsid w:val="00461A07"/>
    <w:rsid w:val="00463D8F"/>
    <w:rsid w:val="004640B6"/>
    <w:rsid w:val="00464BC2"/>
    <w:rsid w:val="004700B6"/>
    <w:rsid w:val="004755C2"/>
    <w:rsid w:val="00495A99"/>
    <w:rsid w:val="004A01FF"/>
    <w:rsid w:val="004A08D2"/>
    <w:rsid w:val="004A3287"/>
    <w:rsid w:val="004A7986"/>
    <w:rsid w:val="004B0C7A"/>
    <w:rsid w:val="004B529C"/>
    <w:rsid w:val="004B6D6A"/>
    <w:rsid w:val="004C32D7"/>
    <w:rsid w:val="004C49AB"/>
    <w:rsid w:val="004C5270"/>
    <w:rsid w:val="004C6078"/>
    <w:rsid w:val="004D618C"/>
    <w:rsid w:val="004E31EF"/>
    <w:rsid w:val="004E3BDE"/>
    <w:rsid w:val="004E3FD8"/>
    <w:rsid w:val="0050730B"/>
    <w:rsid w:val="00512033"/>
    <w:rsid w:val="00512805"/>
    <w:rsid w:val="00514771"/>
    <w:rsid w:val="00524278"/>
    <w:rsid w:val="005263A3"/>
    <w:rsid w:val="005265CB"/>
    <w:rsid w:val="005446DC"/>
    <w:rsid w:val="005572EC"/>
    <w:rsid w:val="0056338F"/>
    <w:rsid w:val="00565CCD"/>
    <w:rsid w:val="005711C2"/>
    <w:rsid w:val="00572CED"/>
    <w:rsid w:val="00576DE3"/>
    <w:rsid w:val="0058372A"/>
    <w:rsid w:val="0059581E"/>
    <w:rsid w:val="00597EAE"/>
    <w:rsid w:val="005B619B"/>
    <w:rsid w:val="005B6CE6"/>
    <w:rsid w:val="005B7A76"/>
    <w:rsid w:val="005E2401"/>
    <w:rsid w:val="005E4322"/>
    <w:rsid w:val="005F3322"/>
    <w:rsid w:val="005F52B6"/>
    <w:rsid w:val="005F6ED7"/>
    <w:rsid w:val="00604E64"/>
    <w:rsid w:val="00621ADB"/>
    <w:rsid w:val="00637599"/>
    <w:rsid w:val="0064060B"/>
    <w:rsid w:val="006424ED"/>
    <w:rsid w:val="00642A55"/>
    <w:rsid w:val="006513E8"/>
    <w:rsid w:val="0066013E"/>
    <w:rsid w:val="00670093"/>
    <w:rsid w:val="0067358F"/>
    <w:rsid w:val="00675892"/>
    <w:rsid w:val="00682A96"/>
    <w:rsid w:val="00694F34"/>
    <w:rsid w:val="00695924"/>
    <w:rsid w:val="00696CF2"/>
    <w:rsid w:val="00696DC5"/>
    <w:rsid w:val="006A08FC"/>
    <w:rsid w:val="006B269D"/>
    <w:rsid w:val="006D2082"/>
    <w:rsid w:val="006D459F"/>
    <w:rsid w:val="006E552D"/>
    <w:rsid w:val="006E59CF"/>
    <w:rsid w:val="00704F4A"/>
    <w:rsid w:val="007125B7"/>
    <w:rsid w:val="00713251"/>
    <w:rsid w:val="00713F3D"/>
    <w:rsid w:val="0072557E"/>
    <w:rsid w:val="00725BC4"/>
    <w:rsid w:val="00731E98"/>
    <w:rsid w:val="007326C1"/>
    <w:rsid w:val="007362F8"/>
    <w:rsid w:val="00744DC9"/>
    <w:rsid w:val="00751D02"/>
    <w:rsid w:val="0076663E"/>
    <w:rsid w:val="00780099"/>
    <w:rsid w:val="007803C9"/>
    <w:rsid w:val="0078329C"/>
    <w:rsid w:val="0078452E"/>
    <w:rsid w:val="00784FEA"/>
    <w:rsid w:val="007967C1"/>
    <w:rsid w:val="007A190D"/>
    <w:rsid w:val="007B0F4C"/>
    <w:rsid w:val="007B1124"/>
    <w:rsid w:val="007B5DAC"/>
    <w:rsid w:val="007C0701"/>
    <w:rsid w:val="007C4B12"/>
    <w:rsid w:val="007C54B5"/>
    <w:rsid w:val="007D18F6"/>
    <w:rsid w:val="007D39E5"/>
    <w:rsid w:val="007D6E3E"/>
    <w:rsid w:val="007E23D4"/>
    <w:rsid w:val="007E3BD8"/>
    <w:rsid w:val="007F022C"/>
    <w:rsid w:val="00801F08"/>
    <w:rsid w:val="00810488"/>
    <w:rsid w:val="008113A1"/>
    <w:rsid w:val="008274CC"/>
    <w:rsid w:val="00841BC8"/>
    <w:rsid w:val="00844F25"/>
    <w:rsid w:val="00846076"/>
    <w:rsid w:val="00862DB0"/>
    <w:rsid w:val="00866DA6"/>
    <w:rsid w:val="00887C2E"/>
    <w:rsid w:val="008942AB"/>
    <w:rsid w:val="008B6123"/>
    <w:rsid w:val="008C357D"/>
    <w:rsid w:val="008C4884"/>
    <w:rsid w:val="008E4ABE"/>
    <w:rsid w:val="008E4BD7"/>
    <w:rsid w:val="008E6376"/>
    <w:rsid w:val="008F06ED"/>
    <w:rsid w:val="008F0C4F"/>
    <w:rsid w:val="0090266F"/>
    <w:rsid w:val="00906E09"/>
    <w:rsid w:val="009103D8"/>
    <w:rsid w:val="0092243E"/>
    <w:rsid w:val="00923AFC"/>
    <w:rsid w:val="009313CA"/>
    <w:rsid w:val="00931D78"/>
    <w:rsid w:val="0095644C"/>
    <w:rsid w:val="00967751"/>
    <w:rsid w:val="00971AAF"/>
    <w:rsid w:val="009724B7"/>
    <w:rsid w:val="0097373D"/>
    <w:rsid w:val="00981A22"/>
    <w:rsid w:val="00990E61"/>
    <w:rsid w:val="009A3452"/>
    <w:rsid w:val="009A34FB"/>
    <w:rsid w:val="009A5AB4"/>
    <w:rsid w:val="009C3A72"/>
    <w:rsid w:val="009C69FB"/>
    <w:rsid w:val="009D237A"/>
    <w:rsid w:val="009D635B"/>
    <w:rsid w:val="009E6456"/>
    <w:rsid w:val="009E6B6A"/>
    <w:rsid w:val="009F3E52"/>
    <w:rsid w:val="009F5B94"/>
    <w:rsid w:val="00A01B1C"/>
    <w:rsid w:val="00A1627C"/>
    <w:rsid w:val="00A2180F"/>
    <w:rsid w:val="00A2637A"/>
    <w:rsid w:val="00A27929"/>
    <w:rsid w:val="00A27953"/>
    <w:rsid w:val="00A41412"/>
    <w:rsid w:val="00A43A46"/>
    <w:rsid w:val="00A46223"/>
    <w:rsid w:val="00A47E73"/>
    <w:rsid w:val="00A64161"/>
    <w:rsid w:val="00A7456F"/>
    <w:rsid w:val="00A8070E"/>
    <w:rsid w:val="00A8495F"/>
    <w:rsid w:val="00A96599"/>
    <w:rsid w:val="00A977F3"/>
    <w:rsid w:val="00AA059A"/>
    <w:rsid w:val="00AA36E3"/>
    <w:rsid w:val="00AB2026"/>
    <w:rsid w:val="00AB4470"/>
    <w:rsid w:val="00AB69A0"/>
    <w:rsid w:val="00AB6ACF"/>
    <w:rsid w:val="00AC2FF5"/>
    <w:rsid w:val="00AD3F30"/>
    <w:rsid w:val="00AE1E7D"/>
    <w:rsid w:val="00AE231A"/>
    <w:rsid w:val="00AE6A48"/>
    <w:rsid w:val="00AF18E6"/>
    <w:rsid w:val="00B03E7A"/>
    <w:rsid w:val="00B30D77"/>
    <w:rsid w:val="00B339FD"/>
    <w:rsid w:val="00B37FD6"/>
    <w:rsid w:val="00B428CF"/>
    <w:rsid w:val="00B4322D"/>
    <w:rsid w:val="00B50EE3"/>
    <w:rsid w:val="00B65369"/>
    <w:rsid w:val="00B81851"/>
    <w:rsid w:val="00B8341F"/>
    <w:rsid w:val="00B92A9B"/>
    <w:rsid w:val="00B949CE"/>
    <w:rsid w:val="00BA5980"/>
    <w:rsid w:val="00BB2605"/>
    <w:rsid w:val="00BD06CA"/>
    <w:rsid w:val="00BD7592"/>
    <w:rsid w:val="00BE220A"/>
    <w:rsid w:val="00BE26E5"/>
    <w:rsid w:val="00BE2B95"/>
    <w:rsid w:val="00BE6E1A"/>
    <w:rsid w:val="00BF1B8E"/>
    <w:rsid w:val="00BF2305"/>
    <w:rsid w:val="00C02AC2"/>
    <w:rsid w:val="00C04B54"/>
    <w:rsid w:val="00C065A8"/>
    <w:rsid w:val="00C168DF"/>
    <w:rsid w:val="00C25CF2"/>
    <w:rsid w:val="00C27783"/>
    <w:rsid w:val="00C32206"/>
    <w:rsid w:val="00C41F7F"/>
    <w:rsid w:val="00C621F2"/>
    <w:rsid w:val="00C62D7D"/>
    <w:rsid w:val="00C70F5B"/>
    <w:rsid w:val="00C717C6"/>
    <w:rsid w:val="00C80C1C"/>
    <w:rsid w:val="00C87DEC"/>
    <w:rsid w:val="00C959F3"/>
    <w:rsid w:val="00C97916"/>
    <w:rsid w:val="00CA211C"/>
    <w:rsid w:val="00CB2AEF"/>
    <w:rsid w:val="00CC424C"/>
    <w:rsid w:val="00CE1B86"/>
    <w:rsid w:val="00CE7378"/>
    <w:rsid w:val="00CF0FA8"/>
    <w:rsid w:val="00CF1840"/>
    <w:rsid w:val="00CF6996"/>
    <w:rsid w:val="00D01C3D"/>
    <w:rsid w:val="00D1059E"/>
    <w:rsid w:val="00D13058"/>
    <w:rsid w:val="00D16F94"/>
    <w:rsid w:val="00D17240"/>
    <w:rsid w:val="00D172B9"/>
    <w:rsid w:val="00D2435B"/>
    <w:rsid w:val="00D26835"/>
    <w:rsid w:val="00D402EF"/>
    <w:rsid w:val="00D50D73"/>
    <w:rsid w:val="00D52CC3"/>
    <w:rsid w:val="00D5487B"/>
    <w:rsid w:val="00D54E53"/>
    <w:rsid w:val="00D57438"/>
    <w:rsid w:val="00D60AEE"/>
    <w:rsid w:val="00D6604B"/>
    <w:rsid w:val="00D72D20"/>
    <w:rsid w:val="00D84BBA"/>
    <w:rsid w:val="00D853F6"/>
    <w:rsid w:val="00DA3F2B"/>
    <w:rsid w:val="00DB4157"/>
    <w:rsid w:val="00DB4AEB"/>
    <w:rsid w:val="00DD760E"/>
    <w:rsid w:val="00E054F5"/>
    <w:rsid w:val="00E06AB8"/>
    <w:rsid w:val="00E101ED"/>
    <w:rsid w:val="00E10792"/>
    <w:rsid w:val="00E14FB4"/>
    <w:rsid w:val="00E1587A"/>
    <w:rsid w:val="00E316BA"/>
    <w:rsid w:val="00E36844"/>
    <w:rsid w:val="00E40569"/>
    <w:rsid w:val="00E56D34"/>
    <w:rsid w:val="00E62BA5"/>
    <w:rsid w:val="00E70BC0"/>
    <w:rsid w:val="00E948A9"/>
    <w:rsid w:val="00EA2538"/>
    <w:rsid w:val="00EB29F5"/>
    <w:rsid w:val="00EC3372"/>
    <w:rsid w:val="00ED13CE"/>
    <w:rsid w:val="00EE15A7"/>
    <w:rsid w:val="00EE4845"/>
    <w:rsid w:val="00EE4A86"/>
    <w:rsid w:val="00F00566"/>
    <w:rsid w:val="00F00752"/>
    <w:rsid w:val="00F13B8B"/>
    <w:rsid w:val="00F14D4F"/>
    <w:rsid w:val="00F20CD3"/>
    <w:rsid w:val="00F255B6"/>
    <w:rsid w:val="00F27EC4"/>
    <w:rsid w:val="00F3754D"/>
    <w:rsid w:val="00F540C5"/>
    <w:rsid w:val="00F54BE3"/>
    <w:rsid w:val="00F6091B"/>
    <w:rsid w:val="00F62D03"/>
    <w:rsid w:val="00F73EE8"/>
    <w:rsid w:val="00F74C4A"/>
    <w:rsid w:val="00F80015"/>
    <w:rsid w:val="00F86B7E"/>
    <w:rsid w:val="00FA0298"/>
    <w:rsid w:val="00FA62A4"/>
    <w:rsid w:val="00FB1C7E"/>
    <w:rsid w:val="00FC4560"/>
    <w:rsid w:val="00FD2AA4"/>
    <w:rsid w:val="00FE18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</o:shapelayout>
  </w:shapeDefaults>
  <w:decimalSymbol w:val=","/>
  <w:listSeparator w:val=";"/>
  <w14:docId w14:val="20D3AA14"/>
  <w15:chartTrackingRefBased/>
  <w15:docId w15:val="{CB7457AF-8A2C-474F-ACE3-89B8FA0309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146F1B"/>
    <w:pPr>
      <w:keepNext/>
      <w:keepLines/>
      <w:spacing w:before="240" w:after="0"/>
      <w:outlineLvl w:val="0"/>
    </w:pPr>
    <w:rPr>
      <w:rFonts w:ascii="Arial" w:eastAsiaTheme="majorEastAsia" w:hAnsi="Arial" w:cstheme="majorBidi"/>
      <w:b/>
      <w:sz w:val="20"/>
      <w:szCs w:val="32"/>
    </w:rPr>
  </w:style>
  <w:style w:type="paragraph" w:styleId="Nagwek2">
    <w:name w:val="heading 2"/>
    <w:basedOn w:val="Normalny"/>
    <w:next w:val="Bezodstpw"/>
    <w:link w:val="Nagwek2Znak"/>
    <w:uiPriority w:val="9"/>
    <w:unhideWhenUsed/>
    <w:qFormat/>
    <w:rsid w:val="00146F1B"/>
    <w:pPr>
      <w:keepNext/>
      <w:keepLines/>
      <w:spacing w:before="40" w:after="0"/>
      <w:outlineLvl w:val="1"/>
    </w:pPr>
    <w:rPr>
      <w:rFonts w:ascii="Arial" w:eastAsiaTheme="majorEastAsia" w:hAnsi="Arial" w:cstheme="majorBidi"/>
      <w:b/>
      <w:color w:val="000000" w:themeColor="text1"/>
      <w:sz w:val="20"/>
      <w:szCs w:val="26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A62A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146F1B"/>
    <w:rPr>
      <w:rFonts w:ascii="Arial" w:eastAsiaTheme="majorEastAsia" w:hAnsi="Arial" w:cstheme="majorBidi"/>
      <w:b/>
      <w:sz w:val="20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146F1B"/>
    <w:rPr>
      <w:rFonts w:ascii="Arial" w:eastAsiaTheme="majorEastAsia" w:hAnsi="Arial" w:cstheme="majorBidi"/>
      <w:b/>
      <w:color w:val="000000" w:themeColor="text1"/>
      <w:sz w:val="20"/>
      <w:szCs w:val="26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146F1B"/>
    <w:pPr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A8495F"/>
    <w:pPr>
      <w:tabs>
        <w:tab w:val="left" w:pos="440"/>
        <w:tab w:val="right" w:leader="dot" w:pos="9062"/>
      </w:tabs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146F1B"/>
    <w:pPr>
      <w:spacing w:after="100"/>
      <w:ind w:left="220"/>
    </w:pPr>
  </w:style>
  <w:style w:type="character" w:styleId="Hipercze">
    <w:name w:val="Hyperlink"/>
    <w:basedOn w:val="Domylnaczcionkaakapitu"/>
    <w:uiPriority w:val="99"/>
    <w:unhideWhenUsed/>
    <w:rsid w:val="00146F1B"/>
    <w:rPr>
      <w:color w:val="0563C1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146F1B"/>
    <w:pPr>
      <w:tabs>
        <w:tab w:val="center" w:pos="4536"/>
        <w:tab w:val="right" w:pos="9072"/>
      </w:tabs>
      <w:spacing w:after="0" w:line="240" w:lineRule="auto"/>
    </w:pPr>
  </w:style>
  <w:style w:type="paragraph" w:styleId="Bezodstpw">
    <w:name w:val="No Spacing"/>
    <w:uiPriority w:val="1"/>
    <w:qFormat/>
    <w:rsid w:val="00146F1B"/>
    <w:pPr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46F1B"/>
  </w:style>
  <w:style w:type="paragraph" w:styleId="Stopka">
    <w:name w:val="footer"/>
    <w:basedOn w:val="Normalny"/>
    <w:link w:val="StopkaZnak"/>
    <w:uiPriority w:val="99"/>
    <w:unhideWhenUsed/>
    <w:rsid w:val="00146F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46F1B"/>
  </w:style>
  <w:style w:type="table" w:styleId="Tabela-Siatka">
    <w:name w:val="Table Grid"/>
    <w:basedOn w:val="Standardowy"/>
    <w:uiPriority w:val="39"/>
    <w:rsid w:val="00146F1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146F1B"/>
    <w:pPr>
      <w:ind w:left="720"/>
      <w:contextualSpacing/>
    </w:pPr>
  </w:style>
  <w:style w:type="paragraph" w:customStyle="1" w:styleId="Default">
    <w:name w:val="Default"/>
    <w:rsid w:val="00F27EC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Zwykytekst">
    <w:name w:val="Plain Text"/>
    <w:basedOn w:val="Normalny"/>
    <w:link w:val="ZwykytekstZnak"/>
    <w:uiPriority w:val="99"/>
    <w:semiHidden/>
    <w:unhideWhenUsed/>
    <w:rsid w:val="0022255B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ZwykytekstZnak">
    <w:name w:val="Zwykły tekst Znak"/>
    <w:basedOn w:val="Domylnaczcionkaakapitu"/>
    <w:link w:val="Zwykytekst"/>
    <w:uiPriority w:val="99"/>
    <w:semiHidden/>
    <w:rsid w:val="0022255B"/>
    <w:rPr>
      <w:rFonts w:ascii="Consolas" w:hAnsi="Consolas"/>
      <w:sz w:val="21"/>
      <w:szCs w:val="2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A62A4"/>
    <w:rPr>
      <w:rFonts w:asciiTheme="majorHAnsi" w:eastAsiaTheme="majorEastAsia" w:hAnsiTheme="majorHAnsi" w:cstheme="majorBidi"/>
      <w:i/>
      <w:iCs/>
      <w:color w:val="2F5496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14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7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1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49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31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6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07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8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266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1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90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64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45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01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48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81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06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98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5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2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08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08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79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15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14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3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1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jpeg"/><Relationship Id="rId21" Type="http://schemas.openxmlformats.org/officeDocument/2006/relationships/image" Target="media/image10.emf"/><Relationship Id="rId42" Type="http://schemas.openxmlformats.org/officeDocument/2006/relationships/image" Target="media/image28.jpeg"/><Relationship Id="rId47" Type="http://schemas.openxmlformats.org/officeDocument/2006/relationships/image" Target="media/image33.png"/><Relationship Id="rId63" Type="http://schemas.openxmlformats.org/officeDocument/2006/relationships/image" Target="media/image46.png"/><Relationship Id="rId68" Type="http://schemas.openxmlformats.org/officeDocument/2006/relationships/image" Target="media/image51.jpeg"/><Relationship Id="rId84" Type="http://schemas.openxmlformats.org/officeDocument/2006/relationships/fontTable" Target="fontTable.xml"/><Relationship Id="rId16" Type="http://schemas.openxmlformats.org/officeDocument/2006/relationships/oleObject" Target="embeddings/oleObject3.bin"/><Relationship Id="rId11" Type="http://schemas.openxmlformats.org/officeDocument/2006/relationships/image" Target="media/image3.png"/><Relationship Id="rId32" Type="http://schemas.openxmlformats.org/officeDocument/2006/relationships/image" Target="media/image20.png"/><Relationship Id="rId37" Type="http://schemas.openxmlformats.org/officeDocument/2006/relationships/image" Target="media/image25.emf"/><Relationship Id="rId53" Type="http://schemas.openxmlformats.org/officeDocument/2006/relationships/image" Target="media/image39.png"/><Relationship Id="rId58" Type="http://schemas.openxmlformats.org/officeDocument/2006/relationships/image" Target="media/image42.emf"/><Relationship Id="rId74" Type="http://schemas.openxmlformats.org/officeDocument/2006/relationships/image" Target="media/image57.jpeg"/><Relationship Id="rId79" Type="http://schemas.openxmlformats.org/officeDocument/2006/relationships/image" Target="media/image62.png"/><Relationship Id="rId5" Type="http://schemas.openxmlformats.org/officeDocument/2006/relationships/webSettings" Target="webSettings.xml"/><Relationship Id="rId19" Type="http://schemas.openxmlformats.org/officeDocument/2006/relationships/image" Target="media/image8.png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5.bin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29.jpeg"/><Relationship Id="rId48" Type="http://schemas.openxmlformats.org/officeDocument/2006/relationships/image" Target="media/image34.png"/><Relationship Id="rId56" Type="http://schemas.openxmlformats.org/officeDocument/2006/relationships/image" Target="media/image41.emf"/><Relationship Id="rId64" Type="http://schemas.openxmlformats.org/officeDocument/2006/relationships/image" Target="media/image47.jpeg"/><Relationship Id="rId69" Type="http://schemas.openxmlformats.org/officeDocument/2006/relationships/image" Target="media/image52.jpeg"/><Relationship Id="rId77" Type="http://schemas.openxmlformats.org/officeDocument/2006/relationships/image" Target="media/image60.png"/><Relationship Id="rId8" Type="http://schemas.openxmlformats.org/officeDocument/2006/relationships/image" Target="media/image1.jpeg"/><Relationship Id="rId51" Type="http://schemas.openxmlformats.org/officeDocument/2006/relationships/image" Target="media/image37.png"/><Relationship Id="rId72" Type="http://schemas.openxmlformats.org/officeDocument/2006/relationships/image" Target="media/image55.png"/><Relationship Id="rId80" Type="http://schemas.openxmlformats.org/officeDocument/2006/relationships/image" Target="media/image63.png"/><Relationship Id="rId85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7.emf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oleObject" Target="embeddings/oleObject6.bin"/><Relationship Id="rId46" Type="http://schemas.openxmlformats.org/officeDocument/2006/relationships/image" Target="media/image32.png"/><Relationship Id="rId59" Type="http://schemas.openxmlformats.org/officeDocument/2006/relationships/oleObject" Target="embeddings/oleObject10.bin"/><Relationship Id="rId67" Type="http://schemas.openxmlformats.org/officeDocument/2006/relationships/image" Target="media/image50.png"/><Relationship Id="rId20" Type="http://schemas.openxmlformats.org/officeDocument/2006/relationships/image" Target="media/image9.png"/><Relationship Id="rId41" Type="http://schemas.openxmlformats.org/officeDocument/2006/relationships/image" Target="media/image27.jpeg"/><Relationship Id="rId54" Type="http://schemas.openxmlformats.org/officeDocument/2006/relationships/image" Target="media/image40.emf"/><Relationship Id="rId62" Type="http://schemas.openxmlformats.org/officeDocument/2006/relationships/image" Target="media/image45.png"/><Relationship Id="rId70" Type="http://schemas.openxmlformats.org/officeDocument/2006/relationships/image" Target="media/image53.png"/><Relationship Id="rId75" Type="http://schemas.openxmlformats.org/officeDocument/2006/relationships/image" Target="media/image58.jpeg"/><Relationship Id="rId83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emf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5.png"/><Relationship Id="rId57" Type="http://schemas.openxmlformats.org/officeDocument/2006/relationships/oleObject" Target="embeddings/oleObject9.bin"/><Relationship Id="rId10" Type="http://schemas.openxmlformats.org/officeDocument/2006/relationships/oleObject" Target="embeddings/oleObject1.bin"/><Relationship Id="rId31" Type="http://schemas.openxmlformats.org/officeDocument/2006/relationships/image" Target="media/image19.png"/><Relationship Id="rId44" Type="http://schemas.openxmlformats.org/officeDocument/2006/relationships/image" Target="media/image30.png"/><Relationship Id="rId52" Type="http://schemas.openxmlformats.org/officeDocument/2006/relationships/image" Target="media/image38.png"/><Relationship Id="rId60" Type="http://schemas.openxmlformats.org/officeDocument/2006/relationships/image" Target="media/image43.jpeg"/><Relationship Id="rId65" Type="http://schemas.openxmlformats.org/officeDocument/2006/relationships/image" Target="media/image48.png"/><Relationship Id="rId73" Type="http://schemas.openxmlformats.org/officeDocument/2006/relationships/image" Target="media/image56.jpeg"/><Relationship Id="rId78" Type="http://schemas.openxmlformats.org/officeDocument/2006/relationships/image" Target="media/image61.png"/><Relationship Id="rId81" Type="http://schemas.openxmlformats.org/officeDocument/2006/relationships/image" Target="media/image64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3" Type="http://schemas.openxmlformats.org/officeDocument/2006/relationships/image" Target="media/image5.emf"/><Relationship Id="rId18" Type="http://schemas.openxmlformats.org/officeDocument/2006/relationships/oleObject" Target="embeddings/oleObject4.bin"/><Relationship Id="rId39" Type="http://schemas.openxmlformats.org/officeDocument/2006/relationships/image" Target="media/image26.emf"/><Relationship Id="rId34" Type="http://schemas.openxmlformats.org/officeDocument/2006/relationships/image" Target="media/image22.png"/><Relationship Id="rId50" Type="http://schemas.openxmlformats.org/officeDocument/2006/relationships/image" Target="media/image36.png"/><Relationship Id="rId55" Type="http://schemas.openxmlformats.org/officeDocument/2006/relationships/oleObject" Target="embeddings/oleObject8.bin"/><Relationship Id="rId76" Type="http://schemas.openxmlformats.org/officeDocument/2006/relationships/image" Target="media/image59.png"/><Relationship Id="rId7" Type="http://schemas.openxmlformats.org/officeDocument/2006/relationships/endnotes" Target="endnotes.xml"/><Relationship Id="rId71" Type="http://schemas.openxmlformats.org/officeDocument/2006/relationships/image" Target="media/image54.png"/><Relationship Id="rId2" Type="http://schemas.openxmlformats.org/officeDocument/2006/relationships/numbering" Target="numbering.xml"/><Relationship Id="rId29" Type="http://schemas.openxmlformats.org/officeDocument/2006/relationships/image" Target="media/image17.jpeg"/><Relationship Id="rId24" Type="http://schemas.openxmlformats.org/officeDocument/2006/relationships/image" Target="media/image12.png"/><Relationship Id="rId40" Type="http://schemas.openxmlformats.org/officeDocument/2006/relationships/oleObject" Target="embeddings/oleObject7.bin"/><Relationship Id="rId45" Type="http://schemas.openxmlformats.org/officeDocument/2006/relationships/image" Target="media/image31.png"/><Relationship Id="rId66" Type="http://schemas.openxmlformats.org/officeDocument/2006/relationships/image" Target="media/image49.png"/><Relationship Id="rId61" Type="http://schemas.openxmlformats.org/officeDocument/2006/relationships/image" Target="media/image44.jpeg"/><Relationship Id="rId82" Type="http://schemas.openxmlformats.org/officeDocument/2006/relationships/image" Target="media/image6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DA0E7A-7FEF-4847-A764-807F3119E6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1830</TotalTime>
  <Pages>15</Pages>
  <Words>2846</Words>
  <Characters>17081</Characters>
  <Application>Microsoft Office Word</Application>
  <DocSecurity>0</DocSecurity>
  <Lines>142</Lines>
  <Paragraphs>39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Maciej Popławski</dc:creator>
  <cp:keywords/>
  <dc:description/>
  <cp:lastModifiedBy>Paweł Floryn</cp:lastModifiedBy>
  <cp:revision>220</cp:revision>
  <cp:lastPrinted>2022-01-18T15:42:00Z</cp:lastPrinted>
  <dcterms:created xsi:type="dcterms:W3CDTF">2021-10-29T08:13:00Z</dcterms:created>
  <dcterms:modified xsi:type="dcterms:W3CDTF">2022-01-18T15:42:00Z</dcterms:modified>
</cp:coreProperties>
</file>