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E43C6D" w:rsidRDefault="00E43C6D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E43C6D" w:rsidRDefault="00E43C6D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E43C6D" w:rsidRDefault="00EE65A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FORMULARZ OFERTOWY</w:t>
      </w:r>
    </w:p>
    <w:p w:rsidR="00E43C6D" w:rsidRDefault="00E43C6D">
      <w:pPr>
        <w:spacing w:after="0" w:line="240" w:lineRule="auto"/>
        <w:ind w:left="2832" w:hanging="2832"/>
        <w:rPr>
          <w:rFonts w:ascii="Arial" w:eastAsia="Arial" w:hAnsi="Arial" w:cs="Arial"/>
          <w:b/>
          <w:color w:val="FF0000"/>
          <w:u w:val="single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Wykonawcy:...............................................................................................................................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E43C6D" w:rsidRDefault="00EE65A9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C6D" w:rsidRDefault="00CF3FE7">
      <w:pPr>
        <w:spacing w:before="120" w:after="0" w:line="360" w:lineRule="auto"/>
        <w:jc w:val="both"/>
        <w:rPr>
          <w:rFonts w:ascii="Arial" w:eastAsia="Arial" w:hAnsi="Arial" w:cs="Arial"/>
        </w:rPr>
      </w:pPr>
      <w:hyperlink r:id="rId5">
        <w:r w:rsidR="00EE65A9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EE65A9">
        <w:rPr>
          <w:rFonts w:ascii="Arial" w:eastAsia="Arial" w:hAnsi="Arial" w:cs="Arial"/>
        </w:rPr>
        <w:t xml:space="preserve">.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E43C6D" w:rsidRDefault="00E43C6D">
      <w:pPr>
        <w:spacing w:after="0" w:line="240" w:lineRule="auto"/>
        <w:ind w:right="-290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E43C6D" w:rsidRDefault="00E43C6D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:rsidR="00E43C6D" w:rsidRDefault="00EE65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odpowiedzi na ogłoszenie przez Gminę Piaseczno zapytania ofertowego  pn. </w:t>
      </w:r>
      <w:r w:rsidR="00927634">
        <w:rPr>
          <w:rFonts w:ascii="Arial" w:eastAsia="Arial" w:hAnsi="Arial" w:cs="Arial"/>
          <w:b/>
        </w:rPr>
        <w:t xml:space="preserve">„Dostawa </w:t>
      </w:r>
      <w:r>
        <w:rPr>
          <w:rFonts w:ascii="Arial" w:eastAsia="Arial" w:hAnsi="Arial" w:cs="Arial"/>
          <w:b/>
        </w:rPr>
        <w:t>elementów umundurowania dla funkcjonariuszy Straży Miejskiej w Piasecznie”</w:t>
      </w:r>
      <w:r>
        <w:rPr>
          <w:rFonts w:ascii="Arial" w:eastAsia="Arial" w:hAnsi="Arial" w:cs="Arial"/>
        </w:rPr>
        <w:t xml:space="preserve">   przedkładamy niniejszą ofertę oświadczając, że akceptujemy w całości wszystkie warunki zawarte</w:t>
      </w:r>
      <w:r w:rsidR="00927634">
        <w:rPr>
          <w:rFonts w:ascii="Arial" w:eastAsia="Arial" w:hAnsi="Arial" w:cs="Arial"/>
        </w:rPr>
        <w:t xml:space="preserve"> w opisie przedmiotu zamówienia</w:t>
      </w:r>
      <w:r>
        <w:rPr>
          <w:rFonts w:ascii="Arial" w:eastAsia="Arial" w:hAnsi="Arial" w:cs="Arial"/>
        </w:rPr>
        <w:t>:</w:t>
      </w:r>
    </w:p>
    <w:p w:rsidR="00E43C6D" w:rsidRDefault="00E43C6D">
      <w:pPr>
        <w:spacing w:after="0" w:line="240" w:lineRule="auto"/>
        <w:ind w:hanging="540"/>
        <w:rPr>
          <w:rFonts w:ascii="Arial" w:eastAsia="Arial" w:hAnsi="Arial" w:cs="Arial"/>
        </w:rPr>
      </w:pPr>
    </w:p>
    <w:p w:rsidR="00E43C6D" w:rsidRDefault="00EE65A9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zgodnie z postanowieniami opisu zapytania ofertowego za cenę:</w:t>
      </w: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2447"/>
        <w:gridCol w:w="1782"/>
        <w:gridCol w:w="1428"/>
        <w:gridCol w:w="1428"/>
        <w:gridCol w:w="1252"/>
      </w:tblGrid>
      <w:tr w:rsidR="00E43C6D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umundurowania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ind w:right="-1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jednostkowa netto w zł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jednostkowa brutto w zł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Wartość ogółem brutto w zł</w:t>
            </w:r>
          </w:p>
        </w:tc>
      </w:tr>
      <w:tr w:rsidR="00E43C6D" w:rsidTr="00CF3FE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color w:val="000000"/>
                <w:sz w:val="20"/>
              </w:rPr>
              <w:t>Spodnie męskie z gabardyny o kroju prostym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Spodnie oddychające typu Policyjnego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C21F9" w:rsidTr="00CF3FE7">
        <w:trPr>
          <w:trHeight w:val="41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3.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 xml:space="preserve">Spodnie zimowe </w:t>
            </w:r>
            <w:r w:rsidR="009D0D03" w:rsidRPr="00CF3FE7">
              <w:rPr>
                <w:rFonts w:ascii="Arial" w:eastAsia="Arial" w:hAnsi="Arial" w:cs="Arial"/>
                <w:sz w:val="20"/>
              </w:rPr>
              <w:t>– kolor granatowy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4</w:t>
            </w:r>
            <w:r w:rsidR="00EE65A9" w:rsidRPr="00CF3FE7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Koszula męska w kolorze białym – krótki rękaw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C21F9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5.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Koszula męska w kolorze białym – długi rękaw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t>6.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Koszula męska w kolorze granatowym z krótkim  rękawem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t>7.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Koszula męska w kolorze granatowym z długim rękawem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t>8.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Koszulka Polo (100% bawełny) w kolorze granatowym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Koszulka Polo (100% bawełny) w kolorze białym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C21F9" w:rsidTr="00CF3FE7">
        <w:trPr>
          <w:trHeight w:val="47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t>10.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Spodnie krótkie – kolor granatowy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C21F9" w:rsidRPr="00CF3FE7" w:rsidRDefault="00FC21F9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t>11.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Skarpety letnie – w kolorze czarnym,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3C6D" w:rsidTr="00CF3FE7">
        <w:trPr>
          <w:trHeight w:val="38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FC21F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t>12.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E65A9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Polar  – kolor granatowy,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43C6D" w:rsidRPr="00CF3FE7" w:rsidRDefault="00E43C6D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38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hAnsi="Arial" w:cs="Arial"/>
              </w:rPr>
              <w:t>13.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Kamizelka odblaskowa</w:t>
            </w:r>
            <w:bookmarkStart w:id="0" w:name="_GoBack"/>
            <w:bookmarkEnd w:id="0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14.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Kurtka przejściowa – kolor granatowy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15.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Czapka zimowa – kolor granatowy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16.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Marynarka wyjściowa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54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17.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Krawat czarny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18.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Pasek do spodni do munduru wyjściowego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19.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Pas główny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20.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Rękawiczki zimowe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21.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Szalik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22.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Czapka letnia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23.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Czapka garnizonowa z 2 galonami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24.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 xml:space="preserve">Czapka garnizonowa z </w:t>
            </w:r>
            <w:r w:rsidRPr="00CF3FE7">
              <w:rPr>
                <w:rFonts w:ascii="Arial" w:eastAsia="Arial" w:hAnsi="Arial" w:cs="Arial"/>
                <w:sz w:val="20"/>
              </w:rPr>
              <w:t>1</w:t>
            </w:r>
            <w:r w:rsidRPr="00CF3FE7">
              <w:rPr>
                <w:rFonts w:ascii="Arial" w:eastAsia="Arial" w:hAnsi="Arial" w:cs="Arial"/>
                <w:sz w:val="20"/>
              </w:rPr>
              <w:t xml:space="preserve"> galon</w:t>
            </w:r>
            <w:r w:rsidRPr="00CF3FE7">
              <w:rPr>
                <w:rFonts w:ascii="Arial" w:eastAsia="Arial" w:hAnsi="Arial" w:cs="Arial"/>
                <w:sz w:val="20"/>
              </w:rPr>
              <w:t>em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25.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 xml:space="preserve">Czapka garnizonowa </w:t>
            </w:r>
            <w:r w:rsidRPr="00CF3FE7">
              <w:rPr>
                <w:rFonts w:ascii="Arial" w:eastAsia="Arial" w:hAnsi="Arial" w:cs="Arial"/>
                <w:sz w:val="20"/>
              </w:rPr>
              <w:t xml:space="preserve">bez </w:t>
            </w:r>
            <w:proofErr w:type="spellStart"/>
            <w:r w:rsidRPr="00CF3FE7">
              <w:rPr>
                <w:rFonts w:ascii="Arial" w:eastAsia="Arial" w:hAnsi="Arial" w:cs="Arial"/>
                <w:sz w:val="20"/>
              </w:rPr>
              <w:t>galon</w:t>
            </w:r>
            <w:r w:rsidRPr="00CF3FE7">
              <w:rPr>
                <w:rFonts w:ascii="Arial" w:eastAsia="Arial" w:hAnsi="Arial" w:cs="Arial"/>
                <w:sz w:val="20"/>
              </w:rPr>
              <w:t>a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26.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Kurtka zimowa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27.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 xml:space="preserve">Kurtka </w:t>
            </w:r>
            <w:proofErr w:type="spellStart"/>
            <w:r w:rsidRPr="00CF3FE7">
              <w:rPr>
                <w:rFonts w:ascii="Arial" w:eastAsia="Arial" w:hAnsi="Arial" w:cs="Arial"/>
                <w:sz w:val="20"/>
              </w:rPr>
              <w:t>softshell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CF3FE7">
              <w:rPr>
                <w:rFonts w:ascii="Arial" w:eastAsia="Times New Roman" w:hAnsi="Arial" w:cs="Arial"/>
                <w:sz w:val="24"/>
              </w:rPr>
              <w:t>28.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CF3FE7">
              <w:rPr>
                <w:rFonts w:ascii="Arial" w:eastAsia="Arial" w:hAnsi="Arial" w:cs="Arial"/>
                <w:sz w:val="20"/>
              </w:rPr>
              <w:t>Kamizelka taktyczna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</w:p>
          <w:p w:rsidR="00CF3FE7" w:rsidRPr="00CF3FE7" w:rsidRDefault="00CF3FE7" w:rsidP="00CF3F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sz w:val="20"/>
              </w:rPr>
              <w:t>Emblemat Straży Miejskiej w Piasecznie wg. oddzielnie przesłanego wzoru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</w:rPr>
              <w:t>wg. ilości wskazanych przy poszczególnych produktach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3FE7">
              <w:rPr>
                <w:rFonts w:ascii="Arial" w:eastAsia="Calibri" w:hAnsi="Arial" w:cs="Arial"/>
              </w:rPr>
              <w:t>Nie podlega wycenie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3FE7" w:rsidTr="00CF3FE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hAnsi="Arial" w:cs="Arial"/>
              </w:rPr>
            </w:pPr>
            <w:r w:rsidRPr="00CF3FE7">
              <w:rPr>
                <w:rFonts w:ascii="Arial" w:eastAsia="Arial" w:hAnsi="Arial" w:cs="Arial"/>
                <w:b/>
              </w:rPr>
              <w:t>Wartość ogółem  brutto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F3FE7" w:rsidRPr="00CF3FE7" w:rsidRDefault="00CF3FE7" w:rsidP="00CF3FE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3FE7">
              <w:rPr>
                <w:rFonts w:ascii="Arial" w:eastAsia="Calibri" w:hAnsi="Arial" w:cs="Arial"/>
              </w:rPr>
              <w:t>.........</w:t>
            </w:r>
          </w:p>
        </w:tc>
      </w:tr>
    </w:tbl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Cena ogółem brutto</w:t>
      </w:r>
      <w:r>
        <w:rPr>
          <w:rFonts w:ascii="Arial" w:eastAsia="Arial" w:hAnsi="Arial" w:cs="Arial"/>
        </w:rPr>
        <w:t xml:space="preserve"> wynosi: ……….....…….….</w:t>
      </w:r>
      <w:r>
        <w:rPr>
          <w:rFonts w:ascii="Arial" w:eastAsia="Arial" w:hAnsi="Arial" w:cs="Arial"/>
          <w:b/>
        </w:rPr>
        <w:t xml:space="preserve">.. </w:t>
      </w:r>
      <w:r>
        <w:rPr>
          <w:rFonts w:ascii="Arial" w:eastAsia="Arial" w:hAnsi="Arial" w:cs="Arial"/>
        </w:rPr>
        <w:t>zł (słownie złotych:</w:t>
      </w:r>
      <w:r>
        <w:rPr>
          <w:rFonts w:ascii="Arial" w:eastAsia="Arial" w:hAnsi="Arial" w:cs="Arial"/>
          <w:b/>
        </w:rPr>
        <w:t>………………..………….)</w:t>
      </w:r>
      <w:r>
        <w:rPr>
          <w:rFonts w:ascii="Arial" w:eastAsia="Arial" w:hAnsi="Arial" w:cs="Arial"/>
        </w:rPr>
        <w:t xml:space="preserve"> </w:t>
      </w: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Cena ogółem netto</w:t>
      </w:r>
      <w:r>
        <w:rPr>
          <w:rFonts w:ascii="Arial" w:eastAsia="Arial" w:hAnsi="Arial" w:cs="Arial"/>
        </w:rPr>
        <w:t xml:space="preserve"> wynosi: …….....……….</w:t>
      </w:r>
      <w:r>
        <w:rPr>
          <w:rFonts w:ascii="Arial" w:eastAsia="Arial" w:hAnsi="Arial" w:cs="Arial"/>
          <w:b/>
        </w:rPr>
        <w:t xml:space="preserve">.. </w:t>
      </w:r>
      <w:r>
        <w:rPr>
          <w:rFonts w:ascii="Arial" w:eastAsia="Arial" w:hAnsi="Arial" w:cs="Arial"/>
        </w:rPr>
        <w:t>zł (słownie złotych:</w:t>
      </w:r>
      <w:r>
        <w:rPr>
          <w:rFonts w:ascii="Arial" w:eastAsia="Arial" w:hAnsi="Arial" w:cs="Arial"/>
          <w:b/>
        </w:rPr>
        <w:t>………………….…………….)</w:t>
      </w:r>
      <w:r>
        <w:rPr>
          <w:rFonts w:ascii="Arial" w:eastAsia="Arial" w:hAnsi="Arial" w:cs="Arial"/>
        </w:rPr>
        <w:t xml:space="preserve"> </w:t>
      </w:r>
    </w:p>
    <w:p w:rsidR="00E43C6D" w:rsidRDefault="00EE65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Oświadczamy, że akceptujemy warunki płatności określone przez Zamawiającego we Wzorze Umowy.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jeżeli przepisy prawa nakładają obowiązek ich posiadania.</w:t>
      </w:r>
    </w:p>
    <w:p w:rsidR="00E43C6D" w:rsidRPr="009D0D03" w:rsidRDefault="00EE65A9" w:rsidP="009D0D03">
      <w:pPr>
        <w:pStyle w:val="Akapitzlist"/>
        <w:numPr>
          <w:ilvl w:val="0"/>
          <w:numId w:val="2"/>
        </w:numPr>
        <w:tabs>
          <w:tab w:val="left" w:pos="360"/>
          <w:tab w:val="left" w:pos="426"/>
          <w:tab w:val="left" w:pos="1440"/>
          <w:tab w:val="left" w:pos="360"/>
        </w:tabs>
        <w:spacing w:after="120" w:line="240" w:lineRule="auto"/>
        <w:ind w:left="284" w:hanging="284"/>
        <w:rPr>
          <w:rFonts w:ascii="Arial" w:eastAsia="Arial" w:hAnsi="Arial" w:cs="Arial"/>
        </w:rPr>
      </w:pPr>
      <w:r w:rsidRPr="009D0D03">
        <w:rPr>
          <w:rFonts w:ascii="Arial" w:eastAsia="Arial" w:hAnsi="Arial" w:cs="Arial"/>
        </w:rPr>
        <w:t>Oświadczamy, że posiadamy odpowiednią wiedzę i doświadczenie.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.............................., ............... 202</w:t>
      </w:r>
      <w:r w:rsidR="00927634"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</w:rPr>
        <w:t>r.           ................................................................</w:t>
      </w:r>
    </w:p>
    <w:p w:rsidR="00E43C6D" w:rsidRDefault="00EE65A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  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podpis i pieczątka  uprawnionego                    </w:t>
      </w: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przedstawiciela Wykonawcy</w:t>
      </w:r>
    </w:p>
    <w:sectPr w:rsidR="00E43C6D" w:rsidSect="00FC21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CDA"/>
    <w:multiLevelType w:val="multilevel"/>
    <w:tmpl w:val="5EA42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46AEE"/>
    <w:multiLevelType w:val="multilevel"/>
    <w:tmpl w:val="12081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6D"/>
    <w:rsid w:val="003F2887"/>
    <w:rsid w:val="006E0CC3"/>
    <w:rsid w:val="008450DD"/>
    <w:rsid w:val="00927634"/>
    <w:rsid w:val="009D0D03"/>
    <w:rsid w:val="00CF3FE7"/>
    <w:rsid w:val="00E43C6D"/>
    <w:rsid w:val="00E5128C"/>
    <w:rsid w:val="00EE65A9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1EE2"/>
  <w15:docId w15:val="{DFAC33A5-F551-44F1-BAD5-20FC64EF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Aneta Pachocka</cp:lastModifiedBy>
  <cp:revision>5</cp:revision>
  <cp:lastPrinted>2023-03-23T09:53:00Z</cp:lastPrinted>
  <dcterms:created xsi:type="dcterms:W3CDTF">2023-03-22T13:11:00Z</dcterms:created>
  <dcterms:modified xsi:type="dcterms:W3CDTF">2024-05-08T09:04:00Z</dcterms:modified>
</cp:coreProperties>
</file>