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CE67" w14:textId="04BD8C5E" w:rsidR="006F1188" w:rsidRDefault="006F1188" w:rsidP="006F1188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UiA.6721.10.1.2021.MKR</w:t>
      </w:r>
    </w:p>
    <w:p w14:paraId="14AE9B3B" w14:textId="65ACEE3F" w:rsidR="00D16CB0" w:rsidRPr="00C91FD6" w:rsidRDefault="00D16CB0" w:rsidP="00D16CB0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C91FD6">
        <w:rPr>
          <w:rFonts w:asciiTheme="minorHAnsi" w:hAnsiTheme="minorHAnsi" w:cstheme="minorHAnsi"/>
          <w:bCs/>
          <w:sz w:val="18"/>
          <w:szCs w:val="18"/>
        </w:rPr>
        <w:t>27.05.2024 r.</w:t>
      </w:r>
    </w:p>
    <w:p w14:paraId="0985E1B5" w14:textId="77777777" w:rsidR="00D16CB0" w:rsidRPr="00876049" w:rsidRDefault="00D16CB0" w:rsidP="00D16C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6049">
        <w:rPr>
          <w:rFonts w:asciiTheme="minorHAnsi" w:hAnsiTheme="minorHAnsi" w:cstheme="minorHAnsi"/>
          <w:b/>
          <w:sz w:val="28"/>
          <w:szCs w:val="28"/>
        </w:rPr>
        <w:t>OBWIESZCZENIE</w:t>
      </w:r>
    </w:p>
    <w:p w14:paraId="703083DD" w14:textId="77777777" w:rsidR="00D16CB0" w:rsidRPr="00E433DF" w:rsidRDefault="00D16CB0" w:rsidP="00D16CB0">
      <w:pPr>
        <w:rPr>
          <w:rFonts w:asciiTheme="minorHAnsi" w:hAnsiTheme="minorHAnsi" w:cstheme="minorHAnsi"/>
          <w:b/>
          <w:sz w:val="16"/>
          <w:szCs w:val="16"/>
        </w:rPr>
      </w:pPr>
    </w:p>
    <w:p w14:paraId="103FAE73" w14:textId="77777777" w:rsidR="00D16CB0" w:rsidRPr="00196BF1" w:rsidRDefault="00D16CB0" w:rsidP="00D16CB0">
      <w:pPr>
        <w:jc w:val="center"/>
        <w:rPr>
          <w:rFonts w:asciiTheme="minorHAnsi" w:hAnsiTheme="minorHAnsi" w:cstheme="minorHAnsi"/>
          <w:b/>
        </w:rPr>
      </w:pPr>
      <w:r w:rsidRPr="00196BF1">
        <w:rPr>
          <w:rFonts w:asciiTheme="minorHAnsi" w:hAnsiTheme="minorHAnsi" w:cstheme="minorHAnsi"/>
          <w:b/>
        </w:rPr>
        <w:t xml:space="preserve">o ponownym wyłożeniu do publicznego wglądu projektu miejscowego planu zagospodarowania przestrzennego </w:t>
      </w:r>
      <w:bookmarkStart w:id="0" w:name="_Hlk143849574"/>
      <w:r w:rsidRPr="00196BF1">
        <w:rPr>
          <w:rFonts w:asciiTheme="minorHAnsi" w:hAnsiTheme="minorHAnsi" w:cstheme="minorHAnsi"/>
          <w:b/>
        </w:rPr>
        <w:t>części wsi Siedliska - etap I</w:t>
      </w:r>
    </w:p>
    <w:p w14:paraId="76141A50" w14:textId="77777777" w:rsidR="00D16CB0" w:rsidRPr="00196BF1" w:rsidRDefault="00D16CB0" w:rsidP="00D16CB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bookmarkEnd w:id="0"/>
    <w:p w14:paraId="7C42532A" w14:textId="77777777" w:rsidR="00D16CB0" w:rsidRPr="00F622E3" w:rsidRDefault="00D16CB0" w:rsidP="00D16CB0">
      <w:pPr>
        <w:pStyle w:val="Tekstpodstawowy"/>
        <w:spacing w:after="120"/>
        <w:ind w:firstLine="709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>Na podstawie art. 17 pkt 9 i pkt 11 ustawy z dnia 27 marca 2003 r. o planowaniu i zagospodarowaniu przestrzennym (</w:t>
      </w:r>
      <w:proofErr w:type="spellStart"/>
      <w:r w:rsidRPr="00F622E3">
        <w:rPr>
          <w:rFonts w:asciiTheme="minorHAnsi" w:hAnsiTheme="minorHAnsi" w:cstheme="minorHAnsi"/>
          <w:sz w:val="20"/>
        </w:rPr>
        <w:t>t.j</w:t>
      </w:r>
      <w:proofErr w:type="spellEnd"/>
      <w:r w:rsidRPr="00F622E3">
        <w:rPr>
          <w:rFonts w:asciiTheme="minorHAnsi" w:hAnsiTheme="minorHAnsi" w:cstheme="minorHAnsi"/>
          <w:sz w:val="20"/>
        </w:rPr>
        <w:t>. Dz.U. 2023, poz. 977 ze zm.), w związku z art. 67 ust. 3 pkt 4 ustawy o zmianie ustawy o planowaniu i zagospodarowaniu przestrzennym oraz niektórych ustaw z dnia 7 lipca 2023 r. (Dz.U. z 2023 r. poz. 1688) oraz na podstawie art. 39 ust. 1 i  art. 54 ust. 3  ustawy z dnia 3 października 2008 r. o udostępnianiu informacji o środowisku i jego ochronie, udziale społeczeństwa w ochronie środowiska oraz o ocenach oddziaływania na środowisko (</w:t>
      </w:r>
      <w:proofErr w:type="spellStart"/>
      <w:r w:rsidRPr="00F622E3">
        <w:rPr>
          <w:rFonts w:asciiTheme="minorHAnsi" w:hAnsiTheme="minorHAnsi" w:cstheme="minorHAnsi"/>
          <w:sz w:val="20"/>
        </w:rPr>
        <w:t>t.j</w:t>
      </w:r>
      <w:proofErr w:type="spellEnd"/>
      <w:r w:rsidRPr="00F622E3">
        <w:rPr>
          <w:rFonts w:asciiTheme="minorHAnsi" w:hAnsiTheme="minorHAnsi" w:cstheme="minorHAnsi"/>
          <w:sz w:val="20"/>
        </w:rPr>
        <w:t>. Dz. U. z 2023 poz. 1094 ze zm.) oraz Uchwały Nr 914/XLVI/2021 Rady Miejskiej w Piasecznie z dnia 24 listopada 2021 r. w sprawie  przystąpienia  do sporządzenia</w:t>
      </w:r>
      <w:r w:rsidRPr="00F622E3">
        <w:rPr>
          <w:rFonts w:asciiTheme="minorHAnsi" w:hAnsiTheme="minorHAnsi" w:cstheme="minorHAnsi"/>
          <w:b/>
          <w:sz w:val="20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>miejscowego planu zagospodarowania przestrzennego części wsi Siedliska, zmienionej uchwałą nr 1340/LXX/2023 Rady Miejskiej w Piasecznie z dnia 17 maja 2023 r.</w:t>
      </w:r>
    </w:p>
    <w:p w14:paraId="177D65E0" w14:textId="77777777" w:rsidR="00D16CB0" w:rsidRDefault="00D16CB0" w:rsidP="00D16CB0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sz w:val="20"/>
        </w:rPr>
      </w:pPr>
      <w:r w:rsidRPr="00F622E3">
        <w:rPr>
          <w:rFonts w:asciiTheme="minorHAnsi" w:hAnsiTheme="minorHAnsi" w:cstheme="minorHAnsi"/>
          <w:b/>
          <w:bCs/>
          <w:sz w:val="20"/>
        </w:rPr>
        <w:t>zawiadamiam o ponownym wyłożeniu do publicznego wglądu</w:t>
      </w:r>
    </w:p>
    <w:p w14:paraId="40BA0057" w14:textId="77777777" w:rsidR="00D16CB0" w:rsidRDefault="00D16CB0" w:rsidP="00D16CB0">
      <w:pPr>
        <w:pStyle w:val="Tekstpodstawowy"/>
        <w:spacing w:after="120"/>
      </w:pPr>
      <w:r>
        <w:rPr>
          <w:rFonts w:asciiTheme="minorHAnsi" w:hAnsiTheme="minorHAnsi" w:cstheme="minorHAnsi"/>
          <w:bCs/>
          <w:sz w:val="20"/>
        </w:rPr>
        <w:t xml:space="preserve">w dniach </w:t>
      </w:r>
      <w:r w:rsidRPr="00F622E3">
        <w:rPr>
          <w:rFonts w:asciiTheme="minorHAnsi" w:hAnsiTheme="minorHAnsi" w:cstheme="minorHAnsi"/>
          <w:bCs/>
          <w:sz w:val="20"/>
        </w:rPr>
        <w:t>od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11 czerwca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 2024 r. </w:t>
      </w:r>
      <w:r w:rsidRPr="00F622E3">
        <w:rPr>
          <w:rFonts w:asciiTheme="minorHAnsi" w:hAnsiTheme="minorHAnsi" w:cstheme="minorHAnsi"/>
          <w:sz w:val="20"/>
        </w:rPr>
        <w:t>do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7 lipca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 2024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F622E3">
        <w:rPr>
          <w:rFonts w:asciiTheme="minorHAnsi" w:hAnsiTheme="minorHAnsi" w:cstheme="minorHAnsi"/>
          <w:b/>
          <w:bCs/>
          <w:sz w:val="20"/>
        </w:rPr>
        <w:t>r.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45B3F0" wp14:editId="481501C3">
            <wp:simplePos x="0" y="0"/>
            <wp:positionH relativeFrom="column">
              <wp:posOffset>3246755</wp:posOffset>
            </wp:positionH>
            <wp:positionV relativeFrom="paragraph">
              <wp:posOffset>159385</wp:posOffset>
            </wp:positionV>
            <wp:extent cx="2508885" cy="3380105"/>
            <wp:effectExtent l="19050" t="19050" r="24765" b="10795"/>
            <wp:wrapSquare wrapText="bothSides"/>
            <wp:docPr id="346363600" name="Obraz 1" descr="Obraz zawierający tekst, linia, Równolegle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63600" name="Obraz 1" descr="Obraz zawierający tekst, linia, Równolegle, map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380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AABEBC3" w14:textId="77777777" w:rsidR="00D16CB0" w:rsidRPr="009F5FC2" w:rsidRDefault="00D16CB0" w:rsidP="00D16CB0">
      <w:pPr>
        <w:pStyle w:val="Tekstpodstawowy"/>
        <w:spacing w:after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projektu </w:t>
      </w:r>
      <w:r w:rsidRPr="00F622E3">
        <w:rPr>
          <w:rFonts w:asciiTheme="minorHAnsi" w:hAnsiTheme="minorHAnsi" w:cstheme="minorHAnsi"/>
          <w:b/>
          <w:bCs/>
          <w:sz w:val="20"/>
        </w:rPr>
        <w:t>miejscowego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F622E3">
        <w:rPr>
          <w:rFonts w:asciiTheme="minorHAnsi" w:hAnsiTheme="minorHAnsi" w:cstheme="minorHAnsi"/>
          <w:b/>
          <w:bCs/>
          <w:sz w:val="20"/>
        </w:rPr>
        <w:t>planu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zagospodarowania przestrzennego </w:t>
      </w:r>
      <w:r w:rsidRPr="00F622E3">
        <w:rPr>
          <w:rFonts w:asciiTheme="minorHAnsi" w:hAnsiTheme="minorHAnsi" w:cstheme="minorHAnsi"/>
          <w:b/>
          <w:sz w:val="20"/>
        </w:rPr>
        <w:t xml:space="preserve">części wsi Siedliska </w:t>
      </w:r>
      <w:r>
        <w:rPr>
          <w:rFonts w:asciiTheme="minorHAnsi" w:hAnsiTheme="minorHAnsi" w:cstheme="minorHAnsi"/>
          <w:b/>
          <w:sz w:val="20"/>
        </w:rPr>
        <w:t xml:space="preserve">- </w:t>
      </w:r>
      <w:r w:rsidRPr="00F622E3">
        <w:rPr>
          <w:rFonts w:asciiTheme="minorHAnsi" w:hAnsiTheme="minorHAnsi" w:cstheme="minorHAnsi"/>
          <w:b/>
          <w:sz w:val="20"/>
        </w:rPr>
        <w:t xml:space="preserve">etap I </w:t>
      </w:r>
      <w:r w:rsidRPr="00F622E3">
        <w:rPr>
          <w:rFonts w:asciiTheme="minorHAnsi" w:hAnsiTheme="minorHAnsi" w:cstheme="minorHAnsi"/>
          <w:bCs/>
          <w:sz w:val="20"/>
        </w:rPr>
        <w:t>wraz z uzasadnieniem oraz prognozą oddziaływania na środowisko</w:t>
      </w:r>
      <w:r>
        <w:rPr>
          <w:rFonts w:asciiTheme="minorHAnsi" w:hAnsiTheme="minorHAnsi" w:cstheme="minorHAnsi"/>
          <w:bCs/>
          <w:sz w:val="20"/>
        </w:rPr>
        <w:t>.</w:t>
      </w:r>
    </w:p>
    <w:p w14:paraId="70806FBA" w14:textId="77777777" w:rsidR="00D16CB0" w:rsidRPr="009F5FC2" w:rsidRDefault="00D16CB0" w:rsidP="00D16CB0">
      <w:pPr>
        <w:pStyle w:val="Tekstpodstawowy"/>
        <w:jc w:val="both"/>
        <w:rPr>
          <w:rFonts w:asciiTheme="minorHAnsi" w:hAnsiTheme="minorHAnsi" w:cstheme="minorHAnsi"/>
          <w:sz w:val="16"/>
          <w:szCs w:val="16"/>
        </w:rPr>
      </w:pPr>
    </w:p>
    <w:p w14:paraId="0A4B3540" w14:textId="77777777" w:rsidR="00D16CB0" w:rsidRDefault="00D16CB0" w:rsidP="00D16CB0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F622E3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8F16E2E" wp14:editId="111CBA79">
            <wp:simplePos x="0" y="0"/>
            <wp:positionH relativeFrom="column">
              <wp:posOffset>-3868</wp:posOffset>
            </wp:positionH>
            <wp:positionV relativeFrom="paragraph">
              <wp:posOffset>3464</wp:posOffset>
            </wp:positionV>
            <wp:extent cx="923925" cy="923925"/>
            <wp:effectExtent l="0" t="0" r="9525" b="9525"/>
            <wp:wrapSquare wrapText="bothSides"/>
            <wp:docPr id="1" name="Obraz 1" descr="Obraz zawierający wzór, śc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zór, ścieg&#10;&#10;Opis wygenerowany automatyczni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2E3">
        <w:rPr>
          <w:rFonts w:asciiTheme="minorHAnsi" w:hAnsiTheme="minorHAnsi" w:cstheme="minorHAnsi"/>
          <w:sz w:val="20"/>
        </w:rPr>
        <w:t xml:space="preserve">Z projektem planu można zapoznać się od </w:t>
      </w:r>
      <w:r>
        <w:rPr>
          <w:rFonts w:asciiTheme="minorHAnsi" w:hAnsiTheme="minorHAnsi" w:cstheme="minorHAnsi"/>
          <w:sz w:val="20"/>
        </w:rPr>
        <w:t>11 czerwca</w:t>
      </w:r>
      <w:r w:rsidRPr="00F622E3">
        <w:rPr>
          <w:rFonts w:asciiTheme="minorHAnsi" w:hAnsiTheme="minorHAnsi" w:cstheme="minorHAnsi"/>
          <w:sz w:val="20"/>
        </w:rPr>
        <w:t xml:space="preserve"> 2024 r. na stronie internetowej pod adresem:  </w:t>
      </w:r>
      <w:hyperlink r:id="rId10" w:history="1">
        <w:r w:rsidRPr="00F622E3">
          <w:rPr>
            <w:rStyle w:val="Hipercze"/>
            <w:rFonts w:asciiTheme="minorHAnsi" w:hAnsiTheme="minorHAnsi" w:cstheme="minorHAnsi"/>
            <w:sz w:val="20"/>
          </w:rPr>
          <w:t>http://bip.piaseczno.eu/</w:t>
        </w:r>
      </w:hyperlink>
      <w:r w:rsidRPr="00F622E3">
        <w:rPr>
          <w:rStyle w:val="Hipercze"/>
          <w:rFonts w:asciiTheme="minorHAnsi" w:hAnsiTheme="minorHAnsi" w:cstheme="minorHAnsi"/>
          <w:sz w:val="20"/>
          <w:u w:val="none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 xml:space="preserve">w zakładce </w:t>
      </w:r>
      <w:r w:rsidRPr="00F622E3">
        <w:rPr>
          <w:rFonts w:asciiTheme="minorHAnsi" w:hAnsiTheme="minorHAnsi" w:cstheme="minorHAnsi"/>
          <w:b/>
          <w:bCs/>
          <w:sz w:val="20"/>
        </w:rPr>
        <w:t>Planowanie przestrzenne &gt; Projekty planów</w:t>
      </w:r>
      <w:r w:rsidRPr="00F622E3">
        <w:rPr>
          <w:rFonts w:asciiTheme="minorHAnsi" w:hAnsiTheme="minorHAnsi" w:cstheme="minorHAnsi"/>
          <w:sz w:val="20"/>
        </w:rPr>
        <w:t xml:space="preserve"> </w:t>
      </w:r>
      <w:r w:rsidRPr="00F622E3">
        <w:rPr>
          <w:rFonts w:asciiTheme="minorHAnsi" w:hAnsiTheme="minorHAnsi" w:cstheme="minorHAnsi"/>
          <w:b/>
          <w:bCs/>
          <w:sz w:val="20"/>
        </w:rPr>
        <w:t>wyłożone do publicznego wglądu</w:t>
      </w:r>
      <w:r w:rsidRPr="00F622E3">
        <w:rPr>
          <w:rFonts w:asciiTheme="minorHAnsi" w:hAnsiTheme="minorHAnsi" w:cstheme="minorHAnsi"/>
          <w:sz w:val="20"/>
        </w:rPr>
        <w:t>, a także w Urzędzie Miasta i Gminy Piaseczno, ul. Kościuszki 5  w  Piasecznie,</w:t>
      </w:r>
      <w:r w:rsidRPr="00CA71F0">
        <w:rPr>
          <w:rFonts w:asciiTheme="minorHAnsi" w:hAnsiTheme="minorHAnsi" w:cstheme="minorHAnsi"/>
          <w:sz w:val="22"/>
          <w:szCs w:val="22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>w pokoju nr 32, I piętro</w:t>
      </w:r>
      <w:r>
        <w:rPr>
          <w:rFonts w:asciiTheme="minorHAnsi" w:hAnsiTheme="minorHAnsi" w:cstheme="minorHAnsi"/>
          <w:sz w:val="20"/>
        </w:rPr>
        <w:t xml:space="preserve"> w godz. 9.00-15.00</w:t>
      </w:r>
      <w:r w:rsidRPr="00F622E3">
        <w:rPr>
          <w:rFonts w:asciiTheme="minorHAnsi" w:hAnsiTheme="minorHAnsi" w:cstheme="minorHAnsi"/>
          <w:sz w:val="20"/>
        </w:rPr>
        <w:t>.</w:t>
      </w:r>
    </w:p>
    <w:p w14:paraId="02468356" w14:textId="77777777" w:rsidR="00D16CB0" w:rsidRPr="00A308BF" w:rsidRDefault="00D16CB0" w:rsidP="00D16CB0">
      <w:pPr>
        <w:pStyle w:val="Tekstpodstawowy"/>
        <w:jc w:val="both"/>
        <w:rPr>
          <w:rFonts w:asciiTheme="minorHAnsi" w:hAnsiTheme="minorHAnsi" w:cstheme="minorHAnsi"/>
          <w:sz w:val="16"/>
          <w:szCs w:val="16"/>
        </w:rPr>
      </w:pPr>
    </w:p>
    <w:p w14:paraId="66293EBA" w14:textId="77777777" w:rsidR="00D16CB0" w:rsidRDefault="00D16CB0" w:rsidP="00D16CB0">
      <w:pPr>
        <w:jc w:val="both"/>
        <w:rPr>
          <w:rFonts w:asciiTheme="minorHAnsi" w:hAnsiTheme="minorHAnsi" w:cstheme="minorHAnsi"/>
        </w:rPr>
      </w:pPr>
      <w:r w:rsidRPr="00F622E3">
        <w:rPr>
          <w:rFonts w:asciiTheme="minorHAnsi" w:hAnsiTheme="minorHAnsi" w:cstheme="minorHAnsi"/>
          <w:b/>
        </w:rPr>
        <w:t>Dyskusja   publiczna</w:t>
      </w:r>
      <w:r w:rsidRPr="00F622E3">
        <w:rPr>
          <w:rFonts w:asciiTheme="minorHAnsi" w:hAnsiTheme="minorHAnsi" w:cstheme="minorHAnsi"/>
        </w:rPr>
        <w:t xml:space="preserve">   nad   przyjętymi rozwiązaniami w projekcie planu miejscowego odbędzie się w dniu </w:t>
      </w:r>
      <w:r>
        <w:rPr>
          <w:rFonts w:asciiTheme="minorHAnsi" w:hAnsiTheme="minorHAnsi" w:cstheme="minorHAnsi"/>
          <w:b/>
          <w:bCs/>
        </w:rPr>
        <w:t>17 czerwca 2024 r.</w:t>
      </w:r>
      <w:r w:rsidRPr="00F622E3">
        <w:rPr>
          <w:rFonts w:asciiTheme="minorHAnsi" w:hAnsiTheme="minorHAnsi" w:cstheme="minorHAnsi"/>
          <w:b/>
          <w:bCs/>
        </w:rPr>
        <w:t xml:space="preserve"> o godz. </w:t>
      </w:r>
      <w:r>
        <w:rPr>
          <w:rFonts w:asciiTheme="minorHAnsi" w:hAnsiTheme="minorHAnsi" w:cstheme="minorHAnsi"/>
          <w:b/>
          <w:bCs/>
        </w:rPr>
        <w:t xml:space="preserve">16.00 – 18.00 </w:t>
      </w:r>
      <w:r w:rsidRPr="00F622E3">
        <w:rPr>
          <w:rFonts w:asciiTheme="minorHAnsi" w:hAnsiTheme="minorHAnsi" w:cstheme="minorHAnsi"/>
          <w:b/>
          <w:bCs/>
        </w:rPr>
        <w:t xml:space="preserve">w Sali Konferencyjnej </w:t>
      </w:r>
      <w:r w:rsidRPr="00F622E3">
        <w:rPr>
          <w:rFonts w:asciiTheme="minorHAnsi" w:hAnsiTheme="minorHAnsi" w:cstheme="minorHAnsi"/>
        </w:rPr>
        <w:t>Urzędu Miasta i Gminy w Piasecznie, ul. Kościuszki 5</w:t>
      </w:r>
      <w:r>
        <w:rPr>
          <w:rFonts w:asciiTheme="minorHAnsi" w:hAnsiTheme="minorHAnsi" w:cstheme="minorHAnsi"/>
        </w:rPr>
        <w:t>.</w:t>
      </w:r>
    </w:p>
    <w:p w14:paraId="57584029" w14:textId="77777777" w:rsidR="00D16CB0" w:rsidRPr="00A308BF" w:rsidRDefault="00D16CB0" w:rsidP="00D16CB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FA24686" w14:textId="77777777" w:rsidR="00D16CB0" w:rsidRPr="00F622E3" w:rsidRDefault="00D16CB0" w:rsidP="00D16CB0">
      <w:pPr>
        <w:pStyle w:val="Tekstpodstawowy2"/>
        <w:ind w:firstLine="720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Zgodnie z art. 18 ust. 1 ustawy o planowaniu i zagospodarowaniu przestrzennym każdy, kto kwestionuje ustalenia przyjęte w projekcie planu miejscowego, może składać </w:t>
      </w:r>
      <w:r w:rsidRPr="00F622E3">
        <w:rPr>
          <w:rFonts w:asciiTheme="minorHAnsi" w:hAnsiTheme="minorHAnsi" w:cstheme="minorHAnsi"/>
          <w:b/>
          <w:sz w:val="20"/>
        </w:rPr>
        <w:t>uwagi.</w:t>
      </w:r>
    </w:p>
    <w:p w14:paraId="3F787685" w14:textId="77777777" w:rsidR="00D16CB0" w:rsidRPr="00F622E3" w:rsidRDefault="00D16CB0" w:rsidP="00D16CB0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>Uwagi do wyłożonego projektu  planu  należy składać:</w:t>
      </w:r>
    </w:p>
    <w:p w14:paraId="0B679F44" w14:textId="77777777" w:rsidR="00D16CB0" w:rsidRPr="00F622E3" w:rsidRDefault="00D16CB0" w:rsidP="00D16CB0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 w kancelarii Urzędu Miasta i Gminy Piaseczno, </w:t>
      </w:r>
    </w:p>
    <w:p w14:paraId="2155AA1A" w14:textId="77777777" w:rsidR="00D16CB0" w:rsidRPr="00F622E3" w:rsidRDefault="00D16CB0" w:rsidP="00D16CB0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 na adres Urzędu Miasta i Gminy Piaseczno ul. Kościuszki 5, 05-500 Piaseczno,</w:t>
      </w:r>
    </w:p>
    <w:p w14:paraId="6E6B7C56" w14:textId="77777777" w:rsidR="00D16CB0" w:rsidRDefault="00D16CB0" w:rsidP="00D16CB0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za pomocą środków komunikacji elektronicznej na adres e-mail: </w:t>
      </w:r>
      <w:hyperlink r:id="rId11" w:history="1">
        <w:r w:rsidRPr="00F622E3">
          <w:rPr>
            <w:rStyle w:val="Hipercze"/>
            <w:rFonts w:asciiTheme="minorHAnsi" w:hAnsiTheme="minorHAnsi" w:cstheme="minorHAnsi"/>
            <w:i/>
            <w:sz w:val="20"/>
          </w:rPr>
          <w:t>urzad@piaseczno.eu</w:t>
        </w:r>
      </w:hyperlink>
      <w:r w:rsidRPr="00F622E3">
        <w:rPr>
          <w:rFonts w:asciiTheme="minorHAnsi" w:hAnsiTheme="minorHAnsi" w:cstheme="minorHAnsi"/>
          <w:i/>
          <w:sz w:val="20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 xml:space="preserve">oraz poprzez </w:t>
      </w:r>
      <w:proofErr w:type="spellStart"/>
      <w:r w:rsidRPr="00F622E3">
        <w:rPr>
          <w:rFonts w:asciiTheme="minorHAnsi" w:hAnsiTheme="minorHAnsi" w:cstheme="minorHAnsi"/>
          <w:sz w:val="20"/>
        </w:rPr>
        <w:t>ePUAP</w:t>
      </w:r>
      <w:proofErr w:type="spellEnd"/>
      <w:r w:rsidRPr="00F622E3">
        <w:rPr>
          <w:rFonts w:asciiTheme="minorHAnsi" w:hAnsiTheme="minorHAnsi" w:cstheme="minorHAnsi"/>
          <w:sz w:val="20"/>
        </w:rPr>
        <w:t>: /</w:t>
      </w:r>
      <w:proofErr w:type="spellStart"/>
      <w:r w:rsidRPr="00F622E3">
        <w:rPr>
          <w:rFonts w:asciiTheme="minorHAnsi" w:hAnsiTheme="minorHAnsi" w:cstheme="minorHAnsi"/>
          <w:sz w:val="20"/>
        </w:rPr>
        <w:t>umigpiaseczno</w:t>
      </w:r>
      <w:proofErr w:type="spellEnd"/>
      <w:r w:rsidRPr="00F622E3">
        <w:rPr>
          <w:rFonts w:asciiTheme="minorHAnsi" w:hAnsiTheme="minorHAnsi" w:cstheme="minorHAnsi"/>
          <w:sz w:val="20"/>
        </w:rPr>
        <w:t>/</w:t>
      </w:r>
      <w:proofErr w:type="spellStart"/>
      <w:r w:rsidRPr="00F622E3">
        <w:rPr>
          <w:rFonts w:asciiTheme="minorHAnsi" w:hAnsiTheme="minorHAnsi" w:cstheme="minorHAnsi"/>
          <w:sz w:val="20"/>
        </w:rPr>
        <w:t>SkrytkaESP</w:t>
      </w:r>
      <w:proofErr w:type="spellEnd"/>
      <w:r w:rsidRPr="00F622E3">
        <w:rPr>
          <w:rFonts w:asciiTheme="minorHAnsi" w:hAnsiTheme="minorHAnsi" w:cstheme="minorHAnsi"/>
          <w:sz w:val="20"/>
        </w:rPr>
        <w:t xml:space="preserve"> </w:t>
      </w:r>
    </w:p>
    <w:p w14:paraId="2C8DE7BA" w14:textId="77777777" w:rsidR="00D16CB0" w:rsidRPr="009F5FC2" w:rsidRDefault="00D16CB0" w:rsidP="00D16CB0">
      <w:pPr>
        <w:pStyle w:val="Tekstpodstawowy"/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5AFFA768" w14:textId="77777777" w:rsidR="00D16CB0" w:rsidRPr="00F622E3" w:rsidRDefault="00D16CB0" w:rsidP="00D16CB0">
      <w:pPr>
        <w:pStyle w:val="Tekstpodstawowy"/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w nieprzekraczalnym terminie do dnia </w:t>
      </w:r>
      <w:r>
        <w:rPr>
          <w:rFonts w:asciiTheme="minorHAnsi" w:hAnsiTheme="minorHAnsi" w:cstheme="minorHAnsi"/>
          <w:b/>
          <w:sz w:val="20"/>
        </w:rPr>
        <w:t xml:space="preserve">21 lipca 2024 </w:t>
      </w:r>
      <w:r w:rsidRPr="00F622E3">
        <w:rPr>
          <w:rFonts w:asciiTheme="minorHAnsi" w:hAnsiTheme="minorHAnsi" w:cstheme="minorHAnsi"/>
          <w:b/>
          <w:sz w:val="20"/>
        </w:rPr>
        <w:t xml:space="preserve"> r.</w:t>
      </w:r>
    </w:p>
    <w:p w14:paraId="30587917" w14:textId="4D0AAEAA" w:rsidR="00A61927" w:rsidRPr="00F01817" w:rsidRDefault="00D16CB0" w:rsidP="00F01817">
      <w:pPr>
        <w:pStyle w:val="Tekstpodstawowy"/>
        <w:spacing w:after="120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Jednocześnie informuję, że dane osobowe, które będą przetwarzane w trakcie prac projektowych podlegają ochronie zgodnie z informacją dostępną na stronie internetowej </w:t>
      </w:r>
      <w:hyperlink r:id="rId12" w:history="1">
        <w:r w:rsidRPr="00F622E3">
          <w:rPr>
            <w:rStyle w:val="Hipercze"/>
            <w:rFonts w:asciiTheme="minorHAnsi" w:hAnsiTheme="minorHAnsi" w:cstheme="minorHAnsi"/>
            <w:sz w:val="20"/>
          </w:rPr>
          <w:t>http://bip.piaseczno.eu/</w:t>
        </w:r>
      </w:hyperlink>
      <w:r w:rsidRPr="00F622E3">
        <w:rPr>
          <w:rFonts w:asciiTheme="minorHAnsi" w:hAnsiTheme="minorHAnsi" w:cstheme="minorHAnsi"/>
          <w:sz w:val="20"/>
        </w:rPr>
        <w:t xml:space="preserve">,  w przewodniku interesanta, w którym znajduje się treść „klauzuli informacyjnej”. </w:t>
      </w:r>
    </w:p>
    <w:sectPr w:rsidR="00A61927" w:rsidRPr="00F01817" w:rsidSect="002944E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D75D" w14:textId="77777777" w:rsidR="003670FE" w:rsidRDefault="003670FE" w:rsidP="00C92F2E">
      <w:r>
        <w:separator/>
      </w:r>
    </w:p>
  </w:endnote>
  <w:endnote w:type="continuationSeparator" w:id="0">
    <w:p w14:paraId="4161C402" w14:textId="77777777" w:rsidR="003670FE" w:rsidRDefault="003670FE" w:rsidP="00C9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135D" w14:textId="0523B1D4" w:rsidR="006F1188" w:rsidRPr="00610CC1" w:rsidRDefault="001D67FC" w:rsidP="006F1188">
    <w:pPr>
      <w:jc w:val="right"/>
      <w:rPr>
        <w:sz w:val="18"/>
        <w:szCs w:val="18"/>
      </w:rPr>
    </w:pPr>
    <w:r w:rsidRPr="00610CC1">
      <w:rPr>
        <w:sz w:val="18"/>
        <w:szCs w:val="18"/>
      </w:rPr>
      <w:t>z up. Burmistrza Miasta i Gminy Piaseczno</w:t>
    </w:r>
  </w:p>
  <w:p w14:paraId="71E7CC21" w14:textId="77777777" w:rsidR="001D67FC" w:rsidRPr="00610CC1" w:rsidRDefault="001D67FC" w:rsidP="001D67FC">
    <w:pPr>
      <w:jc w:val="right"/>
      <w:rPr>
        <w:i/>
        <w:sz w:val="18"/>
        <w:szCs w:val="18"/>
      </w:rPr>
    </w:pPr>
    <w:r w:rsidRPr="00610CC1">
      <w:rPr>
        <w:i/>
        <w:sz w:val="18"/>
        <w:szCs w:val="18"/>
      </w:rPr>
      <w:t xml:space="preserve">mgr inż. arch. Anna </w:t>
    </w:r>
    <w:proofErr w:type="spellStart"/>
    <w:r w:rsidRPr="00610CC1">
      <w:rPr>
        <w:i/>
        <w:sz w:val="18"/>
        <w:szCs w:val="18"/>
      </w:rPr>
      <w:t>Pakulińska-Attia</w:t>
    </w:r>
    <w:proofErr w:type="spellEnd"/>
  </w:p>
  <w:p w14:paraId="648F092B" w14:textId="77777777" w:rsidR="001D67FC" w:rsidRPr="00610CC1" w:rsidRDefault="001D67FC" w:rsidP="001D67FC">
    <w:pPr>
      <w:jc w:val="center"/>
      <w:rPr>
        <w:sz w:val="18"/>
        <w:szCs w:val="18"/>
      </w:rPr>
    </w:pPr>
    <w:r w:rsidRPr="00610CC1">
      <w:rPr>
        <w:sz w:val="18"/>
        <w:szCs w:val="18"/>
      </w:rPr>
      <w:t xml:space="preserve">                                                                                                                                  NACZELNIK</w:t>
    </w:r>
  </w:p>
  <w:p w14:paraId="5E5FA823" w14:textId="77777777" w:rsidR="001D67FC" w:rsidRPr="00610CC1" w:rsidRDefault="001D67FC" w:rsidP="001D67FC">
    <w:pPr>
      <w:jc w:val="right"/>
      <w:rPr>
        <w:sz w:val="18"/>
        <w:szCs w:val="18"/>
      </w:rPr>
    </w:pPr>
    <w:r w:rsidRPr="00610CC1">
      <w:rPr>
        <w:sz w:val="18"/>
        <w:szCs w:val="18"/>
      </w:rPr>
      <w:t>Wydziału Urbanistyki i Architektury</w:t>
    </w:r>
  </w:p>
  <w:p w14:paraId="486C4660" w14:textId="77777777" w:rsidR="00C92F2E" w:rsidRDefault="00C92F2E" w:rsidP="00C92F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D4FA" w14:textId="77777777" w:rsidR="003670FE" w:rsidRDefault="003670FE" w:rsidP="00C92F2E">
      <w:r>
        <w:separator/>
      </w:r>
    </w:p>
  </w:footnote>
  <w:footnote w:type="continuationSeparator" w:id="0">
    <w:p w14:paraId="168D5E5A" w14:textId="77777777" w:rsidR="003670FE" w:rsidRDefault="003670FE" w:rsidP="00C9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7176" w14:textId="77777777" w:rsidR="001D67FC" w:rsidRPr="006E6ED4" w:rsidRDefault="001D67FC" w:rsidP="001D67FC">
    <w:pPr>
      <w:pStyle w:val="Nagwek"/>
      <w:rPr>
        <w:rFonts w:asciiTheme="minorHAnsi" w:hAnsiTheme="minorHAnsi" w:cstheme="minorHAnsi"/>
        <w:sz w:val="18"/>
        <w:szCs w:val="18"/>
      </w:rPr>
    </w:pPr>
    <w:r w:rsidRPr="006E6ED4">
      <w:rPr>
        <w:rFonts w:asciiTheme="minorHAnsi" w:hAnsiTheme="minorHAnsi" w:cstheme="minorHAnsi"/>
        <w:sz w:val="18"/>
        <w:szCs w:val="18"/>
      </w:rPr>
      <w:t>Burmistrz Miasta i Gminy Piaseczno</w:t>
    </w:r>
  </w:p>
  <w:p w14:paraId="4C47697A" w14:textId="77777777" w:rsidR="001D67FC" w:rsidRDefault="001D6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4AD31F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2DBE02F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3F1124C7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41E350FB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45E0710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4F04130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5C184805"/>
    <w:multiLevelType w:val="hybridMultilevel"/>
    <w:tmpl w:val="DA70B15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6A9533E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5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6" w15:restartNumberingAfterBreak="0">
    <w:nsid w:val="71BA2BA7"/>
    <w:multiLevelType w:val="hybridMultilevel"/>
    <w:tmpl w:val="C7D4C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44EAA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8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9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0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 w16cid:durableId="1424255615">
    <w:abstractNumId w:val="15"/>
  </w:num>
  <w:num w:numId="2" w16cid:durableId="1770082149">
    <w:abstractNumId w:val="13"/>
  </w:num>
  <w:num w:numId="3" w16cid:durableId="525680773">
    <w:abstractNumId w:val="12"/>
  </w:num>
  <w:num w:numId="4" w16cid:durableId="1341933014">
    <w:abstractNumId w:val="0"/>
  </w:num>
  <w:num w:numId="5" w16cid:durableId="1892181655">
    <w:abstractNumId w:val="1"/>
  </w:num>
  <w:num w:numId="6" w16cid:durableId="732898298">
    <w:abstractNumId w:val="20"/>
  </w:num>
  <w:num w:numId="7" w16cid:durableId="610862898">
    <w:abstractNumId w:val="2"/>
  </w:num>
  <w:num w:numId="8" w16cid:durableId="1589078846">
    <w:abstractNumId w:val="18"/>
  </w:num>
  <w:num w:numId="9" w16cid:durableId="164396662">
    <w:abstractNumId w:val="4"/>
  </w:num>
  <w:num w:numId="10" w16cid:durableId="1206336627">
    <w:abstractNumId w:val="11"/>
  </w:num>
  <w:num w:numId="11" w16cid:durableId="225923025">
    <w:abstractNumId w:val="19"/>
  </w:num>
  <w:num w:numId="12" w16cid:durableId="1172573286">
    <w:abstractNumId w:val="9"/>
  </w:num>
  <w:num w:numId="13" w16cid:durableId="912272962">
    <w:abstractNumId w:val="8"/>
  </w:num>
  <w:num w:numId="14" w16cid:durableId="823552231">
    <w:abstractNumId w:val="3"/>
  </w:num>
  <w:num w:numId="15" w16cid:durableId="1991981498">
    <w:abstractNumId w:val="7"/>
  </w:num>
  <w:num w:numId="16" w16cid:durableId="511922449">
    <w:abstractNumId w:val="6"/>
  </w:num>
  <w:num w:numId="17" w16cid:durableId="499472036">
    <w:abstractNumId w:val="5"/>
  </w:num>
  <w:num w:numId="18" w16cid:durableId="165484613">
    <w:abstractNumId w:val="17"/>
  </w:num>
  <w:num w:numId="19" w16cid:durableId="300162261">
    <w:abstractNumId w:val="14"/>
  </w:num>
  <w:num w:numId="20" w16cid:durableId="1509171288">
    <w:abstractNumId w:val="10"/>
  </w:num>
  <w:num w:numId="21" w16cid:durableId="1673604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44"/>
    <w:rsid w:val="00013FB3"/>
    <w:rsid w:val="00016036"/>
    <w:rsid w:val="00033BEC"/>
    <w:rsid w:val="00057007"/>
    <w:rsid w:val="00086153"/>
    <w:rsid w:val="000970E0"/>
    <w:rsid w:val="000A3D6A"/>
    <w:rsid w:val="000E0A0F"/>
    <w:rsid w:val="001065DE"/>
    <w:rsid w:val="001172E1"/>
    <w:rsid w:val="00123479"/>
    <w:rsid w:val="00124244"/>
    <w:rsid w:val="00153BEA"/>
    <w:rsid w:val="001A0D65"/>
    <w:rsid w:val="001D206B"/>
    <w:rsid w:val="001D5A1A"/>
    <w:rsid w:val="001D67FC"/>
    <w:rsid w:val="001E73D6"/>
    <w:rsid w:val="002225E3"/>
    <w:rsid w:val="00223288"/>
    <w:rsid w:val="00224D5F"/>
    <w:rsid w:val="00272D17"/>
    <w:rsid w:val="002944EA"/>
    <w:rsid w:val="002D3CCB"/>
    <w:rsid w:val="002D5AEC"/>
    <w:rsid w:val="002D6786"/>
    <w:rsid w:val="002F351F"/>
    <w:rsid w:val="00323968"/>
    <w:rsid w:val="00335D96"/>
    <w:rsid w:val="00337346"/>
    <w:rsid w:val="003620F5"/>
    <w:rsid w:val="003670FE"/>
    <w:rsid w:val="00374F5A"/>
    <w:rsid w:val="003B28B8"/>
    <w:rsid w:val="003C3EB6"/>
    <w:rsid w:val="00404038"/>
    <w:rsid w:val="00412745"/>
    <w:rsid w:val="00430AD5"/>
    <w:rsid w:val="00451B69"/>
    <w:rsid w:val="00457AA9"/>
    <w:rsid w:val="004E3506"/>
    <w:rsid w:val="00510C28"/>
    <w:rsid w:val="005138D5"/>
    <w:rsid w:val="00513BAF"/>
    <w:rsid w:val="00521CA6"/>
    <w:rsid w:val="0053557F"/>
    <w:rsid w:val="00557903"/>
    <w:rsid w:val="005605F2"/>
    <w:rsid w:val="00561B05"/>
    <w:rsid w:val="005A719F"/>
    <w:rsid w:val="005D323C"/>
    <w:rsid w:val="005F6368"/>
    <w:rsid w:val="00610CC1"/>
    <w:rsid w:val="0061403D"/>
    <w:rsid w:val="00614432"/>
    <w:rsid w:val="0063485B"/>
    <w:rsid w:val="0067121A"/>
    <w:rsid w:val="00695D7C"/>
    <w:rsid w:val="006A43BB"/>
    <w:rsid w:val="006E3A4D"/>
    <w:rsid w:val="006E597A"/>
    <w:rsid w:val="006E6499"/>
    <w:rsid w:val="006E6ED4"/>
    <w:rsid w:val="006F1188"/>
    <w:rsid w:val="00700656"/>
    <w:rsid w:val="0070686F"/>
    <w:rsid w:val="007072D4"/>
    <w:rsid w:val="00713CC9"/>
    <w:rsid w:val="0072177B"/>
    <w:rsid w:val="00726191"/>
    <w:rsid w:val="00733752"/>
    <w:rsid w:val="007A790D"/>
    <w:rsid w:val="007B4972"/>
    <w:rsid w:val="007C20E2"/>
    <w:rsid w:val="007D5C4C"/>
    <w:rsid w:val="007F1B1A"/>
    <w:rsid w:val="007F3281"/>
    <w:rsid w:val="007F5ED0"/>
    <w:rsid w:val="00803914"/>
    <w:rsid w:val="00851FCE"/>
    <w:rsid w:val="008543B3"/>
    <w:rsid w:val="008674F9"/>
    <w:rsid w:val="00871CCA"/>
    <w:rsid w:val="00876049"/>
    <w:rsid w:val="00881157"/>
    <w:rsid w:val="008D6D00"/>
    <w:rsid w:val="009167D7"/>
    <w:rsid w:val="0094269D"/>
    <w:rsid w:val="009653C9"/>
    <w:rsid w:val="009A695A"/>
    <w:rsid w:val="009E5F15"/>
    <w:rsid w:val="009F1A85"/>
    <w:rsid w:val="009F5FC2"/>
    <w:rsid w:val="009F65E6"/>
    <w:rsid w:val="00A13449"/>
    <w:rsid w:val="00A15062"/>
    <w:rsid w:val="00A161A0"/>
    <w:rsid w:val="00A308BF"/>
    <w:rsid w:val="00A46352"/>
    <w:rsid w:val="00A50FA4"/>
    <w:rsid w:val="00A61927"/>
    <w:rsid w:val="00A6525F"/>
    <w:rsid w:val="00A761D4"/>
    <w:rsid w:val="00A82AF5"/>
    <w:rsid w:val="00A850D4"/>
    <w:rsid w:val="00AB0EAB"/>
    <w:rsid w:val="00AF119F"/>
    <w:rsid w:val="00B05A93"/>
    <w:rsid w:val="00B17412"/>
    <w:rsid w:val="00B24348"/>
    <w:rsid w:val="00B4402C"/>
    <w:rsid w:val="00B47C67"/>
    <w:rsid w:val="00B74575"/>
    <w:rsid w:val="00BA6AC2"/>
    <w:rsid w:val="00BE24E1"/>
    <w:rsid w:val="00BF6CF9"/>
    <w:rsid w:val="00C02E9A"/>
    <w:rsid w:val="00C22414"/>
    <w:rsid w:val="00C41790"/>
    <w:rsid w:val="00C60DB2"/>
    <w:rsid w:val="00C65B6B"/>
    <w:rsid w:val="00C66EDA"/>
    <w:rsid w:val="00C72B3C"/>
    <w:rsid w:val="00C7668B"/>
    <w:rsid w:val="00C92F2E"/>
    <w:rsid w:val="00C93433"/>
    <w:rsid w:val="00C934BA"/>
    <w:rsid w:val="00CA71F0"/>
    <w:rsid w:val="00CC41FA"/>
    <w:rsid w:val="00CD660A"/>
    <w:rsid w:val="00CD7BB2"/>
    <w:rsid w:val="00CE1765"/>
    <w:rsid w:val="00CF1FF4"/>
    <w:rsid w:val="00D16CB0"/>
    <w:rsid w:val="00D24B7E"/>
    <w:rsid w:val="00D51173"/>
    <w:rsid w:val="00D62BAE"/>
    <w:rsid w:val="00D7627D"/>
    <w:rsid w:val="00D83F1E"/>
    <w:rsid w:val="00D84A95"/>
    <w:rsid w:val="00D97FF8"/>
    <w:rsid w:val="00DA3627"/>
    <w:rsid w:val="00DA3D78"/>
    <w:rsid w:val="00E1079E"/>
    <w:rsid w:val="00E146F9"/>
    <w:rsid w:val="00E15F3C"/>
    <w:rsid w:val="00E21C64"/>
    <w:rsid w:val="00E433DF"/>
    <w:rsid w:val="00E46310"/>
    <w:rsid w:val="00E9727F"/>
    <w:rsid w:val="00EA09F2"/>
    <w:rsid w:val="00EB7844"/>
    <w:rsid w:val="00ED4074"/>
    <w:rsid w:val="00F01817"/>
    <w:rsid w:val="00F02031"/>
    <w:rsid w:val="00F155B9"/>
    <w:rsid w:val="00F3780A"/>
    <w:rsid w:val="00F44BAA"/>
    <w:rsid w:val="00F622E3"/>
    <w:rsid w:val="00F7599F"/>
    <w:rsid w:val="00F9536E"/>
    <w:rsid w:val="00F96638"/>
    <w:rsid w:val="00FA1486"/>
    <w:rsid w:val="00FD19DF"/>
    <w:rsid w:val="00FE7E4B"/>
    <w:rsid w:val="00FF667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5DD5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7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5F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piaseczno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piaseczno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p.piaseczno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8DB7-18C0-45C5-B026-F7CC8B61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Mateusz Wiatrzyk</cp:lastModifiedBy>
  <cp:revision>6</cp:revision>
  <cp:lastPrinted>2024-05-27T08:43:00Z</cp:lastPrinted>
  <dcterms:created xsi:type="dcterms:W3CDTF">2024-05-27T08:47:00Z</dcterms:created>
  <dcterms:modified xsi:type="dcterms:W3CDTF">2024-05-27T11:28:00Z</dcterms:modified>
</cp:coreProperties>
</file>