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F895E" w14:textId="5409B168" w:rsidR="007C24F5" w:rsidRDefault="00A31081" w:rsidP="00A31081">
      <w:pPr>
        <w:spacing w:before="480" w:after="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G do SWZ</w:t>
      </w:r>
    </w:p>
    <w:p w14:paraId="07F6D6DB" w14:textId="330C0820" w:rsidR="007C24F5" w:rsidRDefault="007C24F5" w:rsidP="00502B8D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1424B5C6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DF53AF">
        <w:rPr>
          <w:rFonts w:ascii="Arial" w:hAnsi="Arial" w:cs="Arial"/>
          <w:sz w:val="21"/>
          <w:szCs w:val="21"/>
        </w:rPr>
        <w:t xml:space="preserve"> </w:t>
      </w:r>
      <w:r w:rsidR="00DF53AF" w:rsidRPr="00DF53AF">
        <w:rPr>
          <w:rFonts w:ascii="Arial" w:eastAsia="Times New Roman" w:hAnsi="Arial" w:cs="Arial"/>
          <w:b/>
          <w:sz w:val="21"/>
          <w:szCs w:val="21"/>
          <w:lang w:eastAsia="pl-PL"/>
        </w:rPr>
        <w:t>„Budowę krytej pływalni wraz z zagospodarowaniem terenu w ramach zadania pn.: "Basen miejski przy ul. Chyliczkowskiej”</w:t>
      </w:r>
      <w:r w:rsidR="00DF53AF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DD5FE25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="00293646">
        <w:rPr>
          <w:rFonts w:ascii="Arial" w:hAnsi="Arial" w:cs="Arial"/>
          <w:sz w:val="21"/>
          <w:szCs w:val="21"/>
        </w:rPr>
        <w:br/>
      </w:r>
      <w:bookmarkStart w:id="0" w:name="_GoBack"/>
      <w:bookmarkEnd w:id="0"/>
      <w:r w:rsidRPr="0084509A">
        <w:rPr>
          <w:rFonts w:ascii="Arial" w:hAnsi="Arial" w:cs="Arial"/>
          <w:sz w:val="21"/>
          <w:szCs w:val="21"/>
        </w:rPr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001DA" w14:textId="77777777" w:rsidR="00A40A36" w:rsidRDefault="00A40A36" w:rsidP="00D81585">
      <w:pPr>
        <w:spacing w:after="0" w:line="240" w:lineRule="auto"/>
      </w:pPr>
      <w:r>
        <w:separator/>
      </w:r>
    </w:p>
  </w:endnote>
  <w:endnote w:type="continuationSeparator" w:id="0">
    <w:p w14:paraId="050AAB7C" w14:textId="77777777" w:rsidR="00A40A36" w:rsidRDefault="00A40A3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2F7ED" w14:textId="77777777" w:rsidR="00A40A36" w:rsidRDefault="00A40A36" w:rsidP="00D81585">
      <w:pPr>
        <w:spacing w:after="0" w:line="240" w:lineRule="auto"/>
      </w:pPr>
      <w:r>
        <w:separator/>
      </w:r>
    </w:p>
  </w:footnote>
  <w:footnote w:type="continuationSeparator" w:id="0">
    <w:p w14:paraId="02161854" w14:textId="77777777" w:rsidR="00A40A36" w:rsidRDefault="00A40A3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C4B2E"/>
    <w:rsid w:val="00110AA3"/>
    <w:rsid w:val="00121439"/>
    <w:rsid w:val="00162444"/>
    <w:rsid w:val="0019486C"/>
    <w:rsid w:val="00293646"/>
    <w:rsid w:val="002F1996"/>
    <w:rsid w:val="00392515"/>
    <w:rsid w:val="003B1084"/>
    <w:rsid w:val="003B17BC"/>
    <w:rsid w:val="00462120"/>
    <w:rsid w:val="004B1DD2"/>
    <w:rsid w:val="004D7493"/>
    <w:rsid w:val="004E3659"/>
    <w:rsid w:val="00502B8D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31081"/>
    <w:rsid w:val="00A40A36"/>
    <w:rsid w:val="00B035E5"/>
    <w:rsid w:val="00BC03FF"/>
    <w:rsid w:val="00C44742"/>
    <w:rsid w:val="00C57760"/>
    <w:rsid w:val="00D02901"/>
    <w:rsid w:val="00D10644"/>
    <w:rsid w:val="00D33F43"/>
    <w:rsid w:val="00D81585"/>
    <w:rsid w:val="00DF53AF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Irena Miszkowska</cp:lastModifiedBy>
  <cp:revision>44</cp:revision>
  <dcterms:created xsi:type="dcterms:W3CDTF">2022-05-06T13:14:00Z</dcterms:created>
  <dcterms:modified xsi:type="dcterms:W3CDTF">2024-06-24T09:39:00Z</dcterms:modified>
</cp:coreProperties>
</file>