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9BD3E" w14:textId="77777777" w:rsidR="00CE0ACD" w:rsidRPr="00A73800" w:rsidRDefault="00CE0ACD" w:rsidP="00CE0AC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73800">
        <w:rPr>
          <w:rFonts w:ascii="Arial" w:eastAsia="Times New Roman" w:hAnsi="Arial" w:cs="Arial"/>
          <w:b/>
          <w:sz w:val="28"/>
          <w:szCs w:val="28"/>
          <w:lang w:eastAsia="pl-PL"/>
        </w:rPr>
        <w:t>Wykaz nieruchomości</w:t>
      </w:r>
    </w:p>
    <w:p w14:paraId="690DE171" w14:textId="77777777" w:rsidR="00CE0ACD" w:rsidRPr="00A73800" w:rsidRDefault="00CE0ACD" w:rsidP="00CE0AC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73800">
        <w:rPr>
          <w:rFonts w:ascii="Arial" w:eastAsia="Times New Roman" w:hAnsi="Arial" w:cs="Arial"/>
          <w:b/>
          <w:sz w:val="28"/>
          <w:szCs w:val="28"/>
          <w:lang w:eastAsia="pl-PL"/>
        </w:rPr>
        <w:t>stanowiących własność Gminy Piaseczno</w:t>
      </w:r>
    </w:p>
    <w:p w14:paraId="548E97DF" w14:textId="77777777" w:rsidR="00CE0ACD" w:rsidRPr="00A73800" w:rsidRDefault="00CE0ACD" w:rsidP="00CE0AC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73800">
        <w:rPr>
          <w:rFonts w:ascii="Arial" w:eastAsia="Times New Roman" w:hAnsi="Arial" w:cs="Arial"/>
          <w:b/>
          <w:sz w:val="28"/>
          <w:szCs w:val="28"/>
          <w:lang w:eastAsia="pl-PL"/>
        </w:rPr>
        <w:t>przeznaczonych do zbycia</w:t>
      </w:r>
    </w:p>
    <w:p w14:paraId="7D652E75" w14:textId="77777777" w:rsidR="00CE0ACD" w:rsidRPr="00A73800" w:rsidRDefault="00CE0ACD" w:rsidP="00CE0AC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2DB446A6" w14:textId="28B02B5A" w:rsidR="00CE0ACD" w:rsidRPr="00A73800" w:rsidRDefault="00CE0ACD" w:rsidP="00CE0A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A73800">
        <w:rPr>
          <w:rFonts w:ascii="Arial" w:eastAsia="Times New Roman" w:hAnsi="Arial" w:cs="Arial"/>
          <w:sz w:val="28"/>
          <w:szCs w:val="28"/>
          <w:lang w:eastAsia="pl-PL"/>
        </w:rPr>
        <w:t xml:space="preserve">       Na podstawie art. 35 ust. 1 i 2 ustawy z dnia 21 sierpnia 1997 r. </w:t>
      </w:r>
      <w:r w:rsidR="00A73800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A73800">
        <w:rPr>
          <w:rFonts w:ascii="Arial" w:eastAsia="Times New Roman" w:hAnsi="Arial" w:cs="Arial"/>
          <w:sz w:val="28"/>
          <w:szCs w:val="28"/>
          <w:lang w:eastAsia="pl-PL"/>
        </w:rPr>
        <w:t>o gospodarce nieruchomościami (Dz. U. z 2024 r., poz. 1145 ze zm.)</w:t>
      </w:r>
      <w:r w:rsidR="00196852" w:rsidRPr="00A73800">
        <w:rPr>
          <w:rFonts w:ascii="Arial" w:eastAsia="Times New Roman" w:hAnsi="Arial" w:cs="Arial"/>
          <w:sz w:val="28"/>
          <w:szCs w:val="28"/>
          <w:lang w:eastAsia="pl-PL"/>
        </w:rPr>
        <w:t>,</w:t>
      </w:r>
    </w:p>
    <w:p w14:paraId="780729CA" w14:textId="77777777" w:rsidR="00CE0ACD" w:rsidRPr="00A73800" w:rsidRDefault="00CE0ACD" w:rsidP="00CE0A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A73800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14:paraId="45DB2245" w14:textId="77777777" w:rsidR="00CE0ACD" w:rsidRPr="00A73800" w:rsidRDefault="00CE0ACD" w:rsidP="00CE0AC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A73800">
        <w:rPr>
          <w:rFonts w:ascii="Arial" w:eastAsia="Times New Roman" w:hAnsi="Arial" w:cs="Arial"/>
          <w:sz w:val="28"/>
          <w:szCs w:val="28"/>
          <w:lang w:eastAsia="pl-PL"/>
        </w:rPr>
        <w:t xml:space="preserve">Burmistrz Miasta i Gminy Piaseczno podaje do publicznej wiadomości wykaz nieruchomości przeznaczonych do  </w:t>
      </w:r>
      <w:r w:rsidRPr="00A73800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sprzedaży w trybie bezprzetargowym</w:t>
      </w:r>
    </w:p>
    <w:p w14:paraId="02BE7C86" w14:textId="77777777" w:rsidR="00CE0ACD" w:rsidRPr="00A73800" w:rsidRDefault="00CE0ACD" w:rsidP="00CE0AC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60BBD0C8" w14:textId="524B2AA7" w:rsidR="00CE0ACD" w:rsidRPr="00A73800" w:rsidRDefault="00CE0ACD" w:rsidP="00CE0ACD">
      <w:pPr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bookmarkStart w:id="0" w:name="_Hlk185503613"/>
      <w:r w:rsidRPr="00A73800">
        <w:rPr>
          <w:rFonts w:ascii="Arial" w:eastAsia="Times New Roman" w:hAnsi="Arial" w:cs="Arial"/>
          <w:sz w:val="28"/>
          <w:szCs w:val="28"/>
          <w:lang w:eastAsia="pl-PL"/>
        </w:rPr>
        <w:t xml:space="preserve">nieruchomość oznaczona jako działka </w:t>
      </w:r>
      <w:proofErr w:type="spellStart"/>
      <w:r w:rsidRPr="00A73800">
        <w:rPr>
          <w:rFonts w:ascii="Arial" w:eastAsia="Times New Roman" w:hAnsi="Arial" w:cs="Arial"/>
          <w:sz w:val="28"/>
          <w:szCs w:val="28"/>
          <w:lang w:eastAsia="pl-PL"/>
        </w:rPr>
        <w:t>ewid</w:t>
      </w:r>
      <w:proofErr w:type="spellEnd"/>
      <w:r w:rsidRPr="00A73800">
        <w:rPr>
          <w:rFonts w:ascii="Arial" w:eastAsia="Times New Roman" w:hAnsi="Arial" w:cs="Arial"/>
          <w:sz w:val="28"/>
          <w:szCs w:val="28"/>
          <w:lang w:eastAsia="pl-PL"/>
        </w:rPr>
        <w:t xml:space="preserve">. nr 6/17 o powierzchni 295 m2, położona w </w:t>
      </w:r>
      <w:proofErr w:type="spellStart"/>
      <w:r w:rsidRPr="00A73800">
        <w:rPr>
          <w:rFonts w:ascii="Arial" w:eastAsia="Times New Roman" w:hAnsi="Arial" w:cs="Arial"/>
          <w:sz w:val="28"/>
          <w:szCs w:val="28"/>
          <w:lang w:eastAsia="pl-PL"/>
        </w:rPr>
        <w:t>obr</w:t>
      </w:r>
      <w:proofErr w:type="spellEnd"/>
      <w:r w:rsidRPr="00A73800">
        <w:rPr>
          <w:rFonts w:ascii="Arial" w:eastAsia="Times New Roman" w:hAnsi="Arial" w:cs="Arial"/>
          <w:sz w:val="28"/>
          <w:szCs w:val="28"/>
          <w:lang w:eastAsia="pl-PL"/>
        </w:rPr>
        <w:t xml:space="preserve">. 26 m. Piaseczno przy ul. Jana Pawła II i Wojska Polskiego, dla której Sąd Rejonowy w Piasecznie IV Wydział Ksiąg Wieczystych prowadzi księgę wieczystą nr WA5M00270065/8;  </w:t>
      </w:r>
    </w:p>
    <w:bookmarkEnd w:id="0"/>
    <w:p w14:paraId="20457A07" w14:textId="097BD7A4" w:rsidR="00CE0ACD" w:rsidRPr="00A73800" w:rsidRDefault="00CE0ACD" w:rsidP="00CE0A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A73800">
        <w:rPr>
          <w:rFonts w:ascii="Arial" w:eastAsia="Times New Roman" w:hAnsi="Arial" w:cs="Arial"/>
          <w:sz w:val="28"/>
          <w:szCs w:val="28"/>
          <w:lang w:eastAsia="pl-PL"/>
        </w:rPr>
        <w:t>W/</w:t>
      </w:r>
      <w:proofErr w:type="spellStart"/>
      <w:r w:rsidRPr="00A73800">
        <w:rPr>
          <w:rFonts w:ascii="Arial" w:eastAsia="Times New Roman" w:hAnsi="Arial" w:cs="Arial"/>
          <w:sz w:val="28"/>
          <w:szCs w:val="28"/>
          <w:lang w:eastAsia="pl-PL"/>
        </w:rPr>
        <w:t>wym</w:t>
      </w:r>
      <w:proofErr w:type="spellEnd"/>
      <w:r w:rsidRPr="00A73800">
        <w:rPr>
          <w:rFonts w:ascii="Arial" w:eastAsia="Times New Roman" w:hAnsi="Arial" w:cs="Arial"/>
          <w:sz w:val="28"/>
          <w:szCs w:val="28"/>
          <w:lang w:eastAsia="pl-PL"/>
        </w:rPr>
        <w:t xml:space="preserve"> działka znajduje się w </w:t>
      </w:r>
      <w:r w:rsidR="00F82299" w:rsidRPr="00A73800">
        <w:rPr>
          <w:rFonts w:ascii="Arial" w:eastAsia="Times New Roman" w:hAnsi="Arial" w:cs="Arial"/>
          <w:sz w:val="28"/>
          <w:szCs w:val="28"/>
          <w:lang w:eastAsia="pl-PL"/>
        </w:rPr>
        <w:t>centralnej</w:t>
      </w:r>
      <w:r w:rsidRPr="00A73800">
        <w:rPr>
          <w:rFonts w:ascii="Arial" w:eastAsia="Times New Roman" w:hAnsi="Arial" w:cs="Arial"/>
          <w:sz w:val="28"/>
          <w:szCs w:val="28"/>
          <w:lang w:eastAsia="pl-PL"/>
        </w:rPr>
        <w:t xml:space="preserve"> części miasta, </w:t>
      </w:r>
      <w:r w:rsidR="00F82299" w:rsidRPr="00A73800">
        <w:rPr>
          <w:rFonts w:ascii="Arial" w:eastAsia="Times New Roman" w:hAnsi="Arial" w:cs="Arial"/>
          <w:sz w:val="28"/>
          <w:szCs w:val="28"/>
          <w:lang w:eastAsia="pl-PL"/>
        </w:rPr>
        <w:t xml:space="preserve">przy skrzyżowaniu ulic Wojska Polskiego i Jana Pawła II, ulice te stanowią drogi urządzone </w:t>
      </w:r>
      <w:r w:rsidR="00A73800">
        <w:rPr>
          <w:rFonts w:ascii="Arial" w:eastAsia="Times New Roman" w:hAnsi="Arial" w:cs="Arial"/>
          <w:sz w:val="28"/>
          <w:szCs w:val="28"/>
          <w:lang w:eastAsia="pl-PL"/>
        </w:rPr>
        <w:br/>
      </w:r>
      <w:r w:rsidR="00F82299" w:rsidRPr="00A73800">
        <w:rPr>
          <w:rFonts w:ascii="Arial" w:eastAsia="Times New Roman" w:hAnsi="Arial" w:cs="Arial"/>
          <w:sz w:val="28"/>
          <w:szCs w:val="28"/>
          <w:lang w:eastAsia="pl-PL"/>
        </w:rPr>
        <w:t>i utwardzone, którymi kursuje komunikacja lokalna. Do działki nr 6/17 istnieje dostęp od ulicy Jana Pawła II poprzez chodnik dla pieszych. Najbliższe otoczenie nieruchomości stanowi zabudowa usługowa w postaci licznych budynków warsztatowych, przemysłowych  i usługowych.</w:t>
      </w:r>
    </w:p>
    <w:p w14:paraId="24672235" w14:textId="3973B901" w:rsidR="00CE0ACD" w:rsidRPr="00A73800" w:rsidRDefault="00CE0ACD" w:rsidP="00CE0A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A73800">
        <w:rPr>
          <w:rFonts w:ascii="Arial" w:eastAsia="Times New Roman" w:hAnsi="Arial" w:cs="Arial"/>
          <w:sz w:val="28"/>
          <w:szCs w:val="28"/>
          <w:lang w:eastAsia="pl-PL"/>
        </w:rPr>
        <w:t xml:space="preserve">Działka nr </w:t>
      </w:r>
      <w:r w:rsidR="00C42302" w:rsidRPr="00A73800">
        <w:rPr>
          <w:rFonts w:ascii="Arial" w:eastAsia="Times New Roman" w:hAnsi="Arial" w:cs="Arial"/>
          <w:sz w:val="28"/>
          <w:szCs w:val="28"/>
          <w:lang w:eastAsia="pl-PL"/>
        </w:rPr>
        <w:t>6/17</w:t>
      </w:r>
      <w:r w:rsidRPr="00A73800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F82299" w:rsidRPr="00A73800">
        <w:rPr>
          <w:rFonts w:ascii="Arial" w:eastAsia="Times New Roman" w:hAnsi="Arial" w:cs="Arial"/>
          <w:sz w:val="28"/>
          <w:szCs w:val="28"/>
          <w:lang w:eastAsia="pl-PL"/>
        </w:rPr>
        <w:t xml:space="preserve">posiada nieregularny kształt wieloboku, jest niezabudowana, wykorzystywana jako tereny zielone – zgodnie z umową najmu zawartą w dniu </w:t>
      </w:r>
      <w:r w:rsidR="00416717" w:rsidRPr="00A73800">
        <w:rPr>
          <w:rFonts w:ascii="Arial" w:eastAsia="Times New Roman" w:hAnsi="Arial" w:cs="Arial"/>
          <w:sz w:val="28"/>
          <w:szCs w:val="28"/>
          <w:lang w:eastAsia="pl-PL"/>
        </w:rPr>
        <w:t>01.01.2023 r.</w:t>
      </w:r>
      <w:r w:rsidR="00F82299" w:rsidRPr="00A73800">
        <w:rPr>
          <w:rFonts w:ascii="Arial" w:eastAsia="Times New Roman" w:hAnsi="Arial" w:cs="Arial"/>
          <w:sz w:val="28"/>
          <w:szCs w:val="28"/>
          <w:lang w:eastAsia="pl-PL"/>
        </w:rPr>
        <w:t xml:space="preserve"> na czas </w:t>
      </w:r>
      <w:r w:rsidR="00416717" w:rsidRPr="00A73800">
        <w:rPr>
          <w:rFonts w:ascii="Arial" w:eastAsia="Times New Roman" w:hAnsi="Arial" w:cs="Arial"/>
          <w:sz w:val="28"/>
          <w:szCs w:val="28"/>
          <w:lang w:eastAsia="pl-PL"/>
        </w:rPr>
        <w:t>nieoznaczony</w:t>
      </w:r>
      <w:r w:rsidR="00F82299" w:rsidRPr="00A73800">
        <w:rPr>
          <w:rFonts w:ascii="Arial" w:eastAsia="Times New Roman" w:hAnsi="Arial" w:cs="Arial"/>
          <w:sz w:val="28"/>
          <w:szCs w:val="28"/>
          <w:lang w:eastAsia="pl-PL"/>
        </w:rPr>
        <w:t xml:space="preserve">; </w:t>
      </w:r>
      <w:r w:rsidRPr="00A73800">
        <w:rPr>
          <w:rFonts w:ascii="Arial" w:eastAsia="Times New Roman" w:hAnsi="Arial" w:cs="Arial"/>
          <w:sz w:val="28"/>
          <w:szCs w:val="28"/>
          <w:lang w:eastAsia="pl-PL"/>
        </w:rPr>
        <w:t xml:space="preserve">jest ogrodzona, zagospodarowana łącznie z działką sąsiednią nr </w:t>
      </w:r>
      <w:r w:rsidR="00F82299" w:rsidRPr="00A73800">
        <w:rPr>
          <w:rFonts w:ascii="Arial" w:eastAsia="Times New Roman" w:hAnsi="Arial" w:cs="Arial"/>
          <w:sz w:val="28"/>
          <w:szCs w:val="28"/>
          <w:lang w:eastAsia="pl-PL"/>
        </w:rPr>
        <w:t>6/3</w:t>
      </w:r>
      <w:r w:rsidRPr="00A73800">
        <w:rPr>
          <w:rFonts w:ascii="Arial" w:eastAsia="Times New Roman" w:hAnsi="Arial" w:cs="Arial"/>
          <w:sz w:val="28"/>
          <w:szCs w:val="28"/>
          <w:lang w:eastAsia="pl-PL"/>
        </w:rPr>
        <w:t>, na której jest zlokalizowany budynek mieszkalny i budyn</w:t>
      </w:r>
      <w:r w:rsidR="00F82299" w:rsidRPr="00A73800">
        <w:rPr>
          <w:rFonts w:ascii="Arial" w:eastAsia="Times New Roman" w:hAnsi="Arial" w:cs="Arial"/>
          <w:sz w:val="28"/>
          <w:szCs w:val="28"/>
          <w:lang w:eastAsia="pl-PL"/>
        </w:rPr>
        <w:t>ek</w:t>
      </w:r>
      <w:r w:rsidRPr="00A73800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F82299" w:rsidRPr="00A73800">
        <w:rPr>
          <w:rFonts w:ascii="Arial" w:eastAsia="Times New Roman" w:hAnsi="Arial" w:cs="Arial"/>
          <w:sz w:val="28"/>
          <w:szCs w:val="28"/>
          <w:lang w:eastAsia="pl-PL"/>
        </w:rPr>
        <w:t>warsztatowy</w:t>
      </w:r>
      <w:r w:rsidRPr="00A73800">
        <w:rPr>
          <w:rFonts w:ascii="Arial" w:eastAsia="Times New Roman" w:hAnsi="Arial" w:cs="Arial"/>
          <w:sz w:val="28"/>
          <w:szCs w:val="28"/>
          <w:lang w:eastAsia="pl-PL"/>
        </w:rPr>
        <w:t xml:space="preserve">; została wydzielona na dołączenie do nieruchomości przyległej nr </w:t>
      </w:r>
      <w:r w:rsidR="00F82299" w:rsidRPr="00A73800">
        <w:rPr>
          <w:rFonts w:ascii="Arial" w:eastAsia="Times New Roman" w:hAnsi="Arial" w:cs="Arial"/>
          <w:sz w:val="28"/>
          <w:szCs w:val="28"/>
          <w:lang w:eastAsia="pl-PL"/>
        </w:rPr>
        <w:t>6/3</w:t>
      </w:r>
      <w:r w:rsidRPr="00A73800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proofErr w:type="spellStart"/>
      <w:r w:rsidRPr="00A73800">
        <w:rPr>
          <w:rFonts w:ascii="Arial" w:eastAsia="Times New Roman" w:hAnsi="Arial" w:cs="Arial"/>
          <w:sz w:val="28"/>
          <w:szCs w:val="28"/>
          <w:lang w:eastAsia="pl-PL"/>
        </w:rPr>
        <w:t>obr</w:t>
      </w:r>
      <w:proofErr w:type="spellEnd"/>
      <w:r w:rsidRPr="00A73800">
        <w:rPr>
          <w:rFonts w:ascii="Arial" w:eastAsia="Times New Roman" w:hAnsi="Arial" w:cs="Arial"/>
          <w:sz w:val="28"/>
          <w:szCs w:val="28"/>
          <w:lang w:eastAsia="pl-PL"/>
        </w:rPr>
        <w:t xml:space="preserve">. </w:t>
      </w:r>
      <w:r w:rsidR="00F82299" w:rsidRPr="00A73800">
        <w:rPr>
          <w:rFonts w:ascii="Arial" w:eastAsia="Times New Roman" w:hAnsi="Arial" w:cs="Arial"/>
          <w:sz w:val="28"/>
          <w:szCs w:val="28"/>
          <w:lang w:eastAsia="pl-PL"/>
        </w:rPr>
        <w:t>26</w:t>
      </w:r>
      <w:r w:rsidRPr="00A73800">
        <w:rPr>
          <w:rFonts w:ascii="Arial" w:eastAsia="Times New Roman" w:hAnsi="Arial" w:cs="Arial"/>
          <w:sz w:val="28"/>
          <w:szCs w:val="28"/>
          <w:lang w:eastAsia="pl-PL"/>
        </w:rPr>
        <w:t xml:space="preserve"> w celu poprawy warunków zagospodarowania, z którą utworzy jedną nieruchomość</w:t>
      </w:r>
      <w:r w:rsidR="00C42302" w:rsidRPr="00A73800">
        <w:rPr>
          <w:rFonts w:ascii="Arial" w:eastAsia="Times New Roman" w:hAnsi="Arial" w:cs="Arial"/>
          <w:sz w:val="28"/>
          <w:szCs w:val="28"/>
          <w:lang w:eastAsia="pl-PL"/>
        </w:rPr>
        <w:t>.</w:t>
      </w:r>
      <w:r w:rsidR="00F82299" w:rsidRPr="00A73800">
        <w:rPr>
          <w:rFonts w:ascii="Arial" w:eastAsia="Times New Roman" w:hAnsi="Arial" w:cs="Arial"/>
          <w:sz w:val="28"/>
          <w:szCs w:val="28"/>
          <w:lang w:eastAsia="pl-PL"/>
        </w:rPr>
        <w:t xml:space="preserve"> Działka ze względu na kształt i wielkość nie stanowi samodzielnej działki budowlanej, znajduje się poza nieprzekraczalnymi liniami zabudowy.</w:t>
      </w:r>
    </w:p>
    <w:p w14:paraId="2397FF8E" w14:textId="77777777" w:rsidR="00CE0ACD" w:rsidRPr="00A73800" w:rsidRDefault="00CE0ACD" w:rsidP="00CE0A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1933BC2F" w14:textId="29F175D8" w:rsidR="00CE0ACD" w:rsidRPr="00A73800" w:rsidRDefault="00CE0ACD" w:rsidP="00CE0AC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7380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Cena nieruchomości -  </w:t>
      </w:r>
      <w:r w:rsidR="00F82299" w:rsidRPr="00A73800">
        <w:rPr>
          <w:rFonts w:ascii="Arial" w:eastAsia="Times New Roman" w:hAnsi="Arial" w:cs="Arial"/>
          <w:b/>
          <w:sz w:val="28"/>
          <w:szCs w:val="28"/>
          <w:lang w:eastAsia="pl-PL"/>
        </w:rPr>
        <w:t>165.546,93</w:t>
      </w:r>
      <w:r w:rsidRPr="00A7380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zł brutto (w tym 23 % podatku VAT)</w:t>
      </w:r>
    </w:p>
    <w:p w14:paraId="70C7297E" w14:textId="77777777" w:rsidR="00CE0ACD" w:rsidRPr="00A73800" w:rsidRDefault="00CE0ACD" w:rsidP="00CE0AC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7380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</w:p>
    <w:p w14:paraId="238FBF7C" w14:textId="6F0C6E0A" w:rsidR="00CE0ACD" w:rsidRPr="00A73800" w:rsidRDefault="00CE0ACD" w:rsidP="00CE0AC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zh-CN"/>
        </w:rPr>
      </w:pPr>
      <w:r w:rsidRPr="00A73800">
        <w:rPr>
          <w:rFonts w:ascii="Arial" w:eastAsia="Times New Roman" w:hAnsi="Arial" w:cs="Arial"/>
          <w:sz w:val="28"/>
          <w:szCs w:val="28"/>
          <w:lang w:eastAsia="zh-CN"/>
        </w:rPr>
        <w:t xml:space="preserve">Zgodnie z obowiązującym miejscowym planem zagospodarowania przestrzennego działka nr </w:t>
      </w:r>
      <w:r w:rsidR="00F82299" w:rsidRPr="00A73800">
        <w:rPr>
          <w:rFonts w:ascii="Arial" w:eastAsia="Times New Roman" w:hAnsi="Arial" w:cs="Arial"/>
          <w:sz w:val="28"/>
          <w:szCs w:val="28"/>
          <w:lang w:eastAsia="zh-CN"/>
        </w:rPr>
        <w:t>6/17</w:t>
      </w:r>
      <w:r w:rsidRPr="00A73800">
        <w:rPr>
          <w:rFonts w:ascii="Arial" w:eastAsia="Times New Roman" w:hAnsi="Arial" w:cs="Arial"/>
          <w:sz w:val="28"/>
          <w:szCs w:val="28"/>
          <w:lang w:eastAsia="zh-CN"/>
        </w:rPr>
        <w:t xml:space="preserve"> </w:t>
      </w:r>
      <w:proofErr w:type="spellStart"/>
      <w:r w:rsidRPr="00A73800">
        <w:rPr>
          <w:rFonts w:ascii="Arial" w:eastAsia="Times New Roman" w:hAnsi="Arial" w:cs="Arial"/>
          <w:sz w:val="28"/>
          <w:szCs w:val="28"/>
          <w:lang w:eastAsia="zh-CN"/>
        </w:rPr>
        <w:t>obr</w:t>
      </w:r>
      <w:proofErr w:type="spellEnd"/>
      <w:r w:rsidRPr="00A73800">
        <w:rPr>
          <w:rFonts w:ascii="Arial" w:eastAsia="Times New Roman" w:hAnsi="Arial" w:cs="Arial"/>
          <w:sz w:val="28"/>
          <w:szCs w:val="28"/>
          <w:lang w:eastAsia="zh-CN"/>
        </w:rPr>
        <w:t xml:space="preserve">. </w:t>
      </w:r>
      <w:r w:rsidR="00F82299" w:rsidRPr="00A73800">
        <w:rPr>
          <w:rFonts w:ascii="Arial" w:eastAsia="Times New Roman" w:hAnsi="Arial" w:cs="Arial"/>
          <w:sz w:val="28"/>
          <w:szCs w:val="28"/>
          <w:lang w:eastAsia="zh-CN"/>
        </w:rPr>
        <w:t>26</w:t>
      </w:r>
      <w:r w:rsidRPr="00A73800">
        <w:rPr>
          <w:rFonts w:ascii="Arial" w:eastAsia="Times New Roman" w:hAnsi="Arial" w:cs="Arial"/>
          <w:sz w:val="28"/>
          <w:szCs w:val="28"/>
          <w:lang w:eastAsia="zh-CN"/>
        </w:rPr>
        <w:t xml:space="preserve"> znajduje się w obszarze urbanistycznym oznaczonym symbolem </w:t>
      </w:r>
      <w:r w:rsidR="00F82299" w:rsidRPr="00A73800">
        <w:rPr>
          <w:rFonts w:ascii="Arial" w:eastAsia="Times New Roman" w:hAnsi="Arial" w:cs="Arial"/>
          <w:sz w:val="28"/>
          <w:szCs w:val="28"/>
          <w:lang w:eastAsia="zh-CN"/>
        </w:rPr>
        <w:t>3UA</w:t>
      </w:r>
      <w:r w:rsidRPr="00A73800">
        <w:rPr>
          <w:rFonts w:ascii="Arial" w:eastAsia="Times New Roman" w:hAnsi="Arial" w:cs="Arial"/>
          <w:sz w:val="28"/>
          <w:szCs w:val="28"/>
          <w:lang w:eastAsia="zh-CN"/>
        </w:rPr>
        <w:t xml:space="preserve"> – </w:t>
      </w:r>
      <w:r w:rsidR="00FD410D" w:rsidRPr="00A73800">
        <w:rPr>
          <w:rFonts w:ascii="Arial" w:eastAsia="Times New Roman" w:hAnsi="Arial" w:cs="Arial"/>
          <w:sz w:val="28"/>
          <w:szCs w:val="28"/>
          <w:lang w:eastAsia="zh-CN"/>
        </w:rPr>
        <w:t xml:space="preserve">przeznaczenie </w:t>
      </w:r>
      <w:r w:rsidRPr="00A73800">
        <w:rPr>
          <w:rFonts w:ascii="Arial" w:eastAsia="Times New Roman" w:hAnsi="Arial" w:cs="Arial"/>
          <w:sz w:val="28"/>
          <w:szCs w:val="28"/>
          <w:lang w:eastAsia="zh-CN"/>
        </w:rPr>
        <w:t>teren</w:t>
      </w:r>
      <w:r w:rsidR="00FD410D" w:rsidRPr="00A73800">
        <w:rPr>
          <w:rFonts w:ascii="Arial" w:eastAsia="Times New Roman" w:hAnsi="Arial" w:cs="Arial"/>
          <w:sz w:val="28"/>
          <w:szCs w:val="28"/>
          <w:lang w:eastAsia="zh-CN"/>
        </w:rPr>
        <w:t>u</w:t>
      </w:r>
      <w:r w:rsidRPr="00A73800">
        <w:rPr>
          <w:rFonts w:ascii="Arial" w:eastAsia="Times New Roman" w:hAnsi="Arial" w:cs="Arial"/>
          <w:sz w:val="28"/>
          <w:szCs w:val="28"/>
          <w:lang w:eastAsia="zh-CN"/>
        </w:rPr>
        <w:t xml:space="preserve"> </w:t>
      </w:r>
      <w:r w:rsidR="00F82299" w:rsidRPr="00A73800">
        <w:rPr>
          <w:rFonts w:ascii="Arial" w:eastAsia="Times New Roman" w:hAnsi="Arial" w:cs="Arial"/>
          <w:sz w:val="28"/>
          <w:szCs w:val="28"/>
          <w:lang w:eastAsia="zh-CN"/>
        </w:rPr>
        <w:t>usług</w:t>
      </w:r>
      <w:r w:rsidR="00FD410D" w:rsidRPr="00A73800">
        <w:rPr>
          <w:rFonts w:ascii="Arial" w:eastAsia="Times New Roman" w:hAnsi="Arial" w:cs="Arial"/>
          <w:sz w:val="28"/>
          <w:szCs w:val="28"/>
          <w:lang w:eastAsia="zh-CN"/>
        </w:rPr>
        <w:t xml:space="preserve">i, </w:t>
      </w:r>
      <w:r w:rsidR="00F82299" w:rsidRPr="00A73800">
        <w:rPr>
          <w:rFonts w:ascii="Arial" w:eastAsia="Times New Roman" w:hAnsi="Arial" w:cs="Arial"/>
          <w:sz w:val="28"/>
          <w:szCs w:val="28"/>
          <w:lang w:eastAsia="zh-CN"/>
        </w:rPr>
        <w:t xml:space="preserve">biura. </w:t>
      </w:r>
    </w:p>
    <w:p w14:paraId="5CB1C380" w14:textId="77777777" w:rsidR="00CE0ACD" w:rsidRPr="00A73800" w:rsidRDefault="00CE0ACD" w:rsidP="00CE0AC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zh-CN"/>
        </w:rPr>
      </w:pPr>
      <w:r w:rsidRPr="00A73800">
        <w:rPr>
          <w:rFonts w:ascii="Arial" w:eastAsia="Times New Roman" w:hAnsi="Arial" w:cs="Arial"/>
          <w:sz w:val="28"/>
          <w:szCs w:val="28"/>
          <w:lang w:eastAsia="zh-CN"/>
        </w:rPr>
        <w:t xml:space="preserve">  </w:t>
      </w:r>
    </w:p>
    <w:p w14:paraId="3747F60F" w14:textId="77777777" w:rsidR="00A73800" w:rsidRDefault="00CE0ACD" w:rsidP="00CE0A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A73800">
        <w:rPr>
          <w:rFonts w:ascii="Arial" w:eastAsia="Times New Roman" w:hAnsi="Arial" w:cs="Arial"/>
          <w:sz w:val="28"/>
          <w:szCs w:val="28"/>
          <w:lang w:eastAsia="pl-PL"/>
        </w:rPr>
        <w:t>Osoby, którym przysługuje roszczenie o nabycie nieruchomości z mocy ustawy z dnia 21 sierpnia 1997 r. o gospodarce nieruchomościami (</w:t>
      </w:r>
      <w:proofErr w:type="spellStart"/>
      <w:r w:rsidR="00C42302" w:rsidRPr="00A73800">
        <w:rPr>
          <w:rFonts w:ascii="Arial" w:eastAsia="Times New Roman" w:hAnsi="Arial" w:cs="Arial"/>
          <w:sz w:val="28"/>
          <w:szCs w:val="28"/>
          <w:lang w:eastAsia="pl-PL"/>
        </w:rPr>
        <w:t>t.j</w:t>
      </w:r>
      <w:proofErr w:type="spellEnd"/>
      <w:r w:rsidR="00C42302" w:rsidRPr="00A73800">
        <w:rPr>
          <w:rFonts w:ascii="Arial" w:eastAsia="Times New Roman" w:hAnsi="Arial" w:cs="Arial"/>
          <w:sz w:val="28"/>
          <w:szCs w:val="28"/>
          <w:lang w:eastAsia="pl-PL"/>
        </w:rPr>
        <w:t xml:space="preserve">. </w:t>
      </w:r>
      <w:r w:rsidRPr="00A73800">
        <w:rPr>
          <w:rFonts w:ascii="Arial" w:eastAsia="Times New Roman" w:hAnsi="Arial" w:cs="Arial"/>
          <w:sz w:val="28"/>
          <w:szCs w:val="28"/>
          <w:lang w:eastAsia="pl-PL"/>
        </w:rPr>
        <w:t>Dz. U. z 202</w:t>
      </w:r>
      <w:r w:rsidR="00F82299" w:rsidRPr="00A73800">
        <w:rPr>
          <w:rFonts w:ascii="Arial" w:eastAsia="Times New Roman" w:hAnsi="Arial" w:cs="Arial"/>
          <w:sz w:val="28"/>
          <w:szCs w:val="28"/>
          <w:lang w:eastAsia="pl-PL"/>
        </w:rPr>
        <w:t>4</w:t>
      </w:r>
      <w:r w:rsidRPr="00A73800">
        <w:rPr>
          <w:rFonts w:ascii="Arial" w:eastAsia="Times New Roman" w:hAnsi="Arial" w:cs="Arial"/>
          <w:sz w:val="28"/>
          <w:szCs w:val="28"/>
          <w:lang w:eastAsia="pl-PL"/>
        </w:rPr>
        <w:t xml:space="preserve"> r., poz. </w:t>
      </w:r>
      <w:r w:rsidR="00F82299" w:rsidRPr="00A73800">
        <w:rPr>
          <w:rFonts w:ascii="Arial" w:eastAsia="Times New Roman" w:hAnsi="Arial" w:cs="Arial"/>
          <w:sz w:val="28"/>
          <w:szCs w:val="28"/>
          <w:lang w:eastAsia="pl-PL"/>
        </w:rPr>
        <w:t>1145 ze zm.</w:t>
      </w:r>
      <w:r w:rsidRPr="00A73800">
        <w:rPr>
          <w:rFonts w:ascii="Arial" w:eastAsia="Times New Roman" w:hAnsi="Arial" w:cs="Arial"/>
          <w:sz w:val="28"/>
          <w:szCs w:val="28"/>
          <w:lang w:eastAsia="pl-PL"/>
        </w:rPr>
        <w:t xml:space="preserve">) lub odrębnych przepisów oraz osoby będące poprzednimi właścicielami zbywanych nieruchomości pozbawionymi prawa własności nieruchomości przed dniem 5 grudnia 1990 r. albo spadkobiercami takich osób mogą w terminie 6 tygodni, licząc od dnia wywieszenia niniejszego wykazu, złożyć wniosek o nabycie nieruchomości. </w:t>
      </w:r>
    </w:p>
    <w:p w14:paraId="2AA5DBF8" w14:textId="05660E87" w:rsidR="00CE0ACD" w:rsidRPr="00A73800" w:rsidRDefault="00C42302" w:rsidP="00CE0A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A73800">
        <w:rPr>
          <w:rFonts w:ascii="Arial" w:eastAsia="Times New Roman" w:hAnsi="Arial" w:cs="Arial"/>
          <w:sz w:val="28"/>
          <w:szCs w:val="28"/>
          <w:lang w:eastAsia="pl-PL"/>
        </w:rPr>
        <w:lastRenderedPageBreak/>
        <w:br/>
      </w:r>
      <w:r w:rsidR="00CE0ACD" w:rsidRPr="00A73800">
        <w:rPr>
          <w:rFonts w:ascii="Arial" w:eastAsia="Times New Roman" w:hAnsi="Arial" w:cs="Arial"/>
          <w:sz w:val="28"/>
          <w:szCs w:val="28"/>
          <w:lang w:eastAsia="pl-PL"/>
        </w:rPr>
        <w:t>W razie nie złożenia wniosku w terminie, pierwszeństwo w nabyciu nieruchomości nie przysługuje.</w:t>
      </w:r>
    </w:p>
    <w:p w14:paraId="37F48419" w14:textId="5EB76CF2" w:rsidR="00CE0ACD" w:rsidRPr="00A73800" w:rsidRDefault="00CE0ACD" w:rsidP="00CE0A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A73800">
        <w:rPr>
          <w:rFonts w:ascii="Arial" w:eastAsia="Times New Roman" w:hAnsi="Arial" w:cs="Arial"/>
          <w:sz w:val="28"/>
          <w:szCs w:val="28"/>
          <w:lang w:eastAsia="pl-PL"/>
        </w:rPr>
        <w:t>Niniejszy wykaz wywiesza się do publicznej wiadomości na okres 21 dni, na tablicy ogłoszeń Urzędu Miasta i Gminy Piaseczno, a także zamieszcza się na stronach internetowych urzędu oraz informację o zamieszczeniu wykazu podaje się do publicznej wiadomości poprzez ogłoszenie w prasie lokalnej.</w:t>
      </w:r>
    </w:p>
    <w:p w14:paraId="3A7C861A" w14:textId="77777777" w:rsidR="00CE0ACD" w:rsidRPr="00A73800" w:rsidRDefault="00CE0ACD" w:rsidP="00CE0A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A73800">
        <w:rPr>
          <w:rFonts w:ascii="Arial" w:eastAsia="Times New Roman" w:hAnsi="Arial" w:cs="Arial"/>
          <w:sz w:val="28"/>
          <w:szCs w:val="28"/>
          <w:lang w:eastAsia="pl-PL"/>
        </w:rPr>
        <w:t xml:space="preserve">  </w:t>
      </w:r>
    </w:p>
    <w:p w14:paraId="5631772D" w14:textId="07CF2411" w:rsidR="00CE0ACD" w:rsidRPr="00A73800" w:rsidRDefault="00CE0ACD" w:rsidP="00CE0A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A73800">
        <w:rPr>
          <w:rFonts w:ascii="Arial" w:eastAsia="Times New Roman" w:hAnsi="Arial" w:cs="Arial"/>
          <w:sz w:val="28"/>
          <w:szCs w:val="28"/>
          <w:lang w:eastAsia="pl-PL"/>
        </w:rPr>
        <w:t xml:space="preserve">Szczegółowe informacje można uzyskać w Wydziale Geodezji i Gospodarki Gruntami Urzędu Miasta i Gminy Piaseczno z siedzibą w Piasecznie przy </w:t>
      </w:r>
      <w:r w:rsidR="00A73800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A73800">
        <w:rPr>
          <w:rFonts w:ascii="Arial" w:eastAsia="Times New Roman" w:hAnsi="Arial" w:cs="Arial"/>
          <w:sz w:val="28"/>
          <w:szCs w:val="28"/>
          <w:lang w:eastAsia="pl-PL"/>
        </w:rPr>
        <w:t xml:space="preserve">ul. Kościuszki 5, w godz. </w:t>
      </w:r>
      <w:r w:rsidR="00C42302" w:rsidRPr="00A73800">
        <w:rPr>
          <w:rFonts w:ascii="Arial" w:eastAsia="Times New Roman" w:hAnsi="Arial" w:cs="Arial"/>
          <w:sz w:val="28"/>
          <w:szCs w:val="28"/>
          <w:lang w:eastAsia="pl-PL"/>
        </w:rPr>
        <w:t>p</w:t>
      </w:r>
      <w:r w:rsidR="00F82299" w:rsidRPr="00A73800">
        <w:rPr>
          <w:rFonts w:ascii="Arial" w:eastAsia="Times New Roman" w:hAnsi="Arial" w:cs="Arial"/>
          <w:sz w:val="28"/>
          <w:szCs w:val="28"/>
          <w:lang w:eastAsia="pl-PL"/>
        </w:rPr>
        <w:t>o</w:t>
      </w:r>
      <w:r w:rsidR="00C42302" w:rsidRPr="00A73800">
        <w:rPr>
          <w:rFonts w:ascii="Arial" w:eastAsia="Times New Roman" w:hAnsi="Arial" w:cs="Arial"/>
          <w:sz w:val="28"/>
          <w:szCs w:val="28"/>
          <w:lang w:eastAsia="pl-PL"/>
        </w:rPr>
        <w:t>n</w:t>
      </w:r>
      <w:r w:rsidR="00F82299" w:rsidRPr="00A73800">
        <w:rPr>
          <w:rFonts w:ascii="Arial" w:eastAsia="Times New Roman" w:hAnsi="Arial" w:cs="Arial"/>
          <w:sz w:val="28"/>
          <w:szCs w:val="28"/>
          <w:lang w:eastAsia="pl-PL"/>
        </w:rPr>
        <w:t>. 8-17, wt</w:t>
      </w:r>
      <w:r w:rsidR="00C42302" w:rsidRPr="00A73800">
        <w:rPr>
          <w:rFonts w:ascii="Arial" w:eastAsia="Times New Roman" w:hAnsi="Arial" w:cs="Arial"/>
          <w:sz w:val="28"/>
          <w:szCs w:val="28"/>
          <w:lang w:eastAsia="pl-PL"/>
        </w:rPr>
        <w:t>.</w:t>
      </w:r>
      <w:r w:rsidR="00F82299" w:rsidRPr="00A73800">
        <w:rPr>
          <w:rFonts w:ascii="Arial" w:eastAsia="Times New Roman" w:hAnsi="Arial" w:cs="Arial"/>
          <w:sz w:val="28"/>
          <w:szCs w:val="28"/>
          <w:lang w:eastAsia="pl-PL"/>
        </w:rPr>
        <w:t xml:space="preserve">-czw. </w:t>
      </w:r>
      <w:r w:rsidRPr="00A73800">
        <w:rPr>
          <w:rFonts w:ascii="Arial" w:eastAsia="Times New Roman" w:hAnsi="Arial" w:cs="Arial"/>
          <w:sz w:val="28"/>
          <w:szCs w:val="28"/>
          <w:lang w:eastAsia="pl-PL"/>
        </w:rPr>
        <w:t xml:space="preserve">od 8 –16, </w:t>
      </w:r>
      <w:r w:rsidR="00F82299" w:rsidRPr="00A73800">
        <w:rPr>
          <w:rFonts w:ascii="Arial" w:eastAsia="Times New Roman" w:hAnsi="Arial" w:cs="Arial"/>
          <w:sz w:val="28"/>
          <w:szCs w:val="28"/>
          <w:lang w:eastAsia="pl-PL"/>
        </w:rPr>
        <w:t xml:space="preserve">pt. 8-15, </w:t>
      </w:r>
      <w:r w:rsidRPr="00A73800">
        <w:rPr>
          <w:rFonts w:ascii="Arial" w:eastAsia="Times New Roman" w:hAnsi="Arial" w:cs="Arial"/>
          <w:sz w:val="28"/>
          <w:szCs w:val="28"/>
          <w:lang w:eastAsia="pl-PL"/>
        </w:rPr>
        <w:t>tel. 22 70-17-523.</w:t>
      </w:r>
    </w:p>
    <w:p w14:paraId="5317D9C2" w14:textId="77777777" w:rsidR="00CE0ACD" w:rsidRPr="00A73800" w:rsidRDefault="00CE0ACD" w:rsidP="00CE0AC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0AF5187C" w14:textId="7F6CC93E" w:rsidR="00CE0ACD" w:rsidRDefault="00CE0ACD" w:rsidP="00CE0AC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73800">
        <w:rPr>
          <w:rFonts w:ascii="Arial" w:eastAsia="Times New Roman" w:hAnsi="Arial" w:cs="Arial"/>
          <w:sz w:val="28"/>
          <w:szCs w:val="28"/>
          <w:lang w:eastAsia="pl-PL"/>
        </w:rPr>
        <w:t xml:space="preserve">Piaseczno,  </w:t>
      </w:r>
      <w:r w:rsidR="00A73800">
        <w:rPr>
          <w:rFonts w:ascii="Arial" w:eastAsia="Times New Roman" w:hAnsi="Arial" w:cs="Arial"/>
          <w:sz w:val="28"/>
          <w:szCs w:val="28"/>
          <w:lang w:eastAsia="pl-PL"/>
        </w:rPr>
        <w:t>20.12.2024 r.</w:t>
      </w:r>
    </w:p>
    <w:p w14:paraId="162BD763" w14:textId="20CD7D97" w:rsidR="00A73800" w:rsidRPr="00A73800" w:rsidRDefault="00A73800" w:rsidP="00A73800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A73800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II Zastępca Burmistrza </w:t>
      </w:r>
    </w:p>
    <w:p w14:paraId="707726FF" w14:textId="094CFC9A" w:rsidR="00A73800" w:rsidRPr="00A73800" w:rsidRDefault="00A73800" w:rsidP="00A73800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A73800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Miasta i Gminy Piaseczno</w:t>
      </w:r>
    </w:p>
    <w:p w14:paraId="6BCE42CE" w14:textId="5AE76DA5" w:rsidR="00A73800" w:rsidRPr="00A73800" w:rsidRDefault="00A73800" w:rsidP="00A73800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A73800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mgr inż. Robert Widz</w:t>
      </w:r>
    </w:p>
    <w:p w14:paraId="77B8FC53" w14:textId="77777777" w:rsidR="00CE0ACD" w:rsidRPr="00856A08" w:rsidRDefault="00CE0ACD" w:rsidP="00CE0ACD"/>
    <w:p w14:paraId="544EEF52" w14:textId="77777777" w:rsidR="00D9523E" w:rsidRDefault="00D9523E"/>
    <w:sectPr w:rsidR="00D9523E" w:rsidSect="00CE0AC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CD"/>
    <w:rsid w:val="00196852"/>
    <w:rsid w:val="00416717"/>
    <w:rsid w:val="00473C0C"/>
    <w:rsid w:val="00493657"/>
    <w:rsid w:val="004E3A08"/>
    <w:rsid w:val="005F1D6E"/>
    <w:rsid w:val="00820E9F"/>
    <w:rsid w:val="00A73800"/>
    <w:rsid w:val="00C42302"/>
    <w:rsid w:val="00CE0ACD"/>
    <w:rsid w:val="00D9523E"/>
    <w:rsid w:val="00F82299"/>
    <w:rsid w:val="00FD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A92F1"/>
  <w15:chartTrackingRefBased/>
  <w15:docId w15:val="{C8903637-C064-498C-9B9E-ECB832E3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ACD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0AC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0AC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0AC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0AC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0AC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0AC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0AC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0AC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0AC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0A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0A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0A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0AC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0AC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0A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0A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0A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0A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0A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E0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0AC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E0A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0AC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E0A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0AC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E0AC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0A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0AC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0A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Stefańska</dc:creator>
  <cp:keywords/>
  <dc:description/>
  <cp:lastModifiedBy>Emilia Stefańska</cp:lastModifiedBy>
  <cp:revision>6</cp:revision>
  <cp:lastPrinted>2024-12-19T12:44:00Z</cp:lastPrinted>
  <dcterms:created xsi:type="dcterms:W3CDTF">2024-12-13T11:59:00Z</dcterms:created>
  <dcterms:modified xsi:type="dcterms:W3CDTF">2024-12-20T11:00:00Z</dcterms:modified>
</cp:coreProperties>
</file>