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53799" w14:textId="3A69F7F9" w:rsidR="004179B9" w:rsidRDefault="004179B9" w:rsidP="004179B9">
      <w:pPr>
        <w:jc w:val="center"/>
      </w:pPr>
      <w:bookmarkStart w:id="0" w:name="_GoBack"/>
      <w:bookmarkEnd w:id="0"/>
      <w:r>
        <w:t>Protokół z posiedzenia Rady Oświatowej w dniu 11.09.2020</w:t>
      </w:r>
    </w:p>
    <w:p w14:paraId="7C229E4D" w14:textId="77777777" w:rsidR="004179B9" w:rsidRDefault="004179B9" w:rsidP="004179B9">
      <w:pPr>
        <w:jc w:val="center"/>
      </w:pPr>
    </w:p>
    <w:p w14:paraId="571FF93D" w14:textId="77777777" w:rsidR="004179B9" w:rsidRDefault="004179B9" w:rsidP="004179B9">
      <w:pPr>
        <w:jc w:val="center"/>
      </w:pPr>
    </w:p>
    <w:p w14:paraId="00A99060" w14:textId="77777777" w:rsidR="004179B9" w:rsidRDefault="004179B9" w:rsidP="004179B9">
      <w:pPr>
        <w:jc w:val="center"/>
      </w:pPr>
    </w:p>
    <w:p w14:paraId="041465FB" w14:textId="13568A69" w:rsidR="004179B9" w:rsidRDefault="004179B9" w:rsidP="004179B9">
      <w:pPr>
        <w:pStyle w:val="Akapitzlist"/>
        <w:numPr>
          <w:ilvl w:val="0"/>
          <w:numId w:val="1"/>
        </w:numPr>
        <w:jc w:val="both"/>
      </w:pPr>
      <w:r>
        <w:t xml:space="preserve">Streszczenie zagadnień związanych z </w:t>
      </w:r>
      <w:proofErr w:type="spellStart"/>
      <w:r>
        <w:t>Koronawirusem</w:t>
      </w:r>
      <w:proofErr w:type="spellEnd"/>
      <w:r>
        <w:t xml:space="preserve"> w kontekście placówek oświatowych,  omówienie stanu przygotowania placówek  oraz rozpoczęcia roku szkolnego.</w:t>
      </w:r>
    </w:p>
    <w:p w14:paraId="1D98FD04" w14:textId="298FC6DD" w:rsidR="004179B9" w:rsidRDefault="004179B9" w:rsidP="004179B9">
      <w:pPr>
        <w:pStyle w:val="Akapitzlist"/>
        <w:numPr>
          <w:ilvl w:val="0"/>
          <w:numId w:val="1"/>
        </w:numPr>
        <w:jc w:val="both"/>
      </w:pPr>
      <w:r>
        <w:t xml:space="preserve">Omówienie  uchwały budżetowej w sprawie zmiany uchwały  nr 428/XVIII Rady Miejskiej w Piasecznie z dnia 18 grudnia 2019r. w części dotyczącej oświaty. Uchwałę omówiła Hanna Kułakowska- Michalak.  Uchwała zaopiniowana pozytywnie, jednogłośnie. </w:t>
      </w:r>
    </w:p>
    <w:p w14:paraId="0BCCD7AB" w14:textId="6DD7D22E" w:rsidR="004179B9" w:rsidRDefault="004179B9" w:rsidP="004179B9">
      <w:pPr>
        <w:pStyle w:val="Akapitzlist"/>
        <w:numPr>
          <w:ilvl w:val="0"/>
          <w:numId w:val="3"/>
        </w:numPr>
        <w:jc w:val="both"/>
      </w:pPr>
      <w:r>
        <w:t xml:space="preserve">Budowa </w:t>
      </w:r>
      <w:proofErr w:type="spellStart"/>
      <w:r>
        <w:t>fotowoltaiki</w:t>
      </w:r>
      <w:proofErr w:type="spellEnd"/>
      <w:r>
        <w:t xml:space="preserve"> na obiekcie CEM  - przesunięcie środków na kolejny rok 2021</w:t>
      </w:r>
    </w:p>
    <w:p w14:paraId="052212DF" w14:textId="61E936C2" w:rsidR="004179B9" w:rsidRDefault="004179B9" w:rsidP="004179B9">
      <w:pPr>
        <w:pStyle w:val="Akapitzlist"/>
        <w:numPr>
          <w:ilvl w:val="0"/>
          <w:numId w:val="3"/>
        </w:numPr>
        <w:jc w:val="both"/>
      </w:pPr>
      <w:r>
        <w:t>Szkoła w Julianowie wraz z zagospodarowaniem terenu – przesuniecie środków na kolejny rok 2021 w związku z trwającymi pracami nad uchwaleniem Miejscowego Planu Zagospodarowania Przestrzennego dla terenu szkoły</w:t>
      </w:r>
    </w:p>
    <w:p w14:paraId="1FCBC1A3" w14:textId="77777777" w:rsidR="004179B9" w:rsidRDefault="004179B9" w:rsidP="004179B9">
      <w:pPr>
        <w:pStyle w:val="Akapitzlist"/>
        <w:numPr>
          <w:ilvl w:val="0"/>
          <w:numId w:val="1"/>
        </w:numPr>
        <w:jc w:val="both"/>
      </w:pPr>
      <w:r>
        <w:t>Omówiono zajęcia dodatkowe poza szkoła  i możliwość ponownego powrotu dzieci do szkoły – temat zgłoszony przez p. Piotra Raczkowskiego – Szkoła w Józefosławiu</w:t>
      </w:r>
    </w:p>
    <w:p w14:paraId="112F5596" w14:textId="2A65B473" w:rsidR="004179B9" w:rsidRDefault="004179B9" w:rsidP="004179B9">
      <w:pPr>
        <w:pStyle w:val="Akapitzlist"/>
        <w:numPr>
          <w:ilvl w:val="0"/>
          <w:numId w:val="1"/>
        </w:numPr>
        <w:jc w:val="both"/>
      </w:pPr>
      <w:r>
        <w:t xml:space="preserve">E- legitymacje  – temat zgłoszony przez p. Piotra Raczkowskiego, do omówienia z Dyrektorami na spotkaniu we wrześniu </w:t>
      </w:r>
    </w:p>
    <w:p w14:paraId="5FF3087C" w14:textId="6D07F79C" w:rsidR="004179B9" w:rsidRDefault="004179B9" w:rsidP="004179B9">
      <w:pPr>
        <w:pStyle w:val="Akapitzlist"/>
        <w:numPr>
          <w:ilvl w:val="0"/>
          <w:numId w:val="1"/>
        </w:numPr>
        <w:jc w:val="both"/>
      </w:pPr>
      <w:r>
        <w:t xml:space="preserve">Wyznaczono kolejnego terminu spotkania  on </w:t>
      </w:r>
      <w:proofErr w:type="spellStart"/>
      <w:r>
        <w:t>line</w:t>
      </w:r>
      <w:proofErr w:type="spellEnd"/>
      <w:r>
        <w:t xml:space="preserve"> Rady Oświatowej na dzień 25. 09 godz. 8.15 </w:t>
      </w:r>
    </w:p>
    <w:p w14:paraId="09996CF5" w14:textId="77777777" w:rsidR="004179B9" w:rsidRDefault="004179B9" w:rsidP="004179B9">
      <w:pPr>
        <w:jc w:val="both"/>
      </w:pPr>
    </w:p>
    <w:p w14:paraId="5DF59E03" w14:textId="77777777" w:rsidR="004179B9" w:rsidRDefault="004179B9" w:rsidP="004179B9">
      <w:pPr>
        <w:jc w:val="both"/>
      </w:pPr>
    </w:p>
    <w:p w14:paraId="32BBBCF8" w14:textId="77777777" w:rsidR="004179B9" w:rsidRDefault="004179B9" w:rsidP="004179B9">
      <w:pPr>
        <w:jc w:val="both"/>
      </w:pPr>
    </w:p>
    <w:p w14:paraId="674D54CD" w14:textId="77777777" w:rsidR="004179B9" w:rsidRDefault="004179B9" w:rsidP="004179B9">
      <w:pPr>
        <w:jc w:val="right"/>
      </w:pPr>
      <w:r>
        <w:t xml:space="preserve">Przewodniczący Rady oświatowej </w:t>
      </w:r>
    </w:p>
    <w:p w14:paraId="1CBB2D18" w14:textId="77777777" w:rsidR="004179B9" w:rsidRDefault="004179B9" w:rsidP="004179B9">
      <w:pPr>
        <w:jc w:val="right"/>
      </w:pPr>
      <w:r>
        <w:t>Piotr Raczkowski</w:t>
      </w:r>
    </w:p>
    <w:p w14:paraId="53BDA56B" w14:textId="77777777" w:rsidR="004179B9" w:rsidRDefault="004179B9" w:rsidP="004179B9"/>
    <w:p w14:paraId="2D7FE073" w14:textId="77777777" w:rsidR="004179B9" w:rsidRDefault="004179B9" w:rsidP="004179B9"/>
    <w:p w14:paraId="1DD268CE" w14:textId="77777777" w:rsidR="004179B9" w:rsidRDefault="004179B9" w:rsidP="004179B9">
      <w:r>
        <w:t>Lista obecności:</w:t>
      </w:r>
    </w:p>
    <w:p w14:paraId="2C0B7630" w14:textId="77777777" w:rsidR="004179B9" w:rsidRDefault="004179B9" w:rsidP="004179B9">
      <w:r>
        <w:t>1. Piotr Raczkowski</w:t>
      </w:r>
    </w:p>
    <w:p w14:paraId="4EC1D0A0" w14:textId="1CE22762" w:rsidR="004179B9" w:rsidRDefault="004179B9" w:rsidP="004179B9">
      <w:r>
        <w:t xml:space="preserve">2. Beata Walczak </w:t>
      </w:r>
    </w:p>
    <w:p w14:paraId="7C6D6502" w14:textId="77777777" w:rsidR="004179B9" w:rsidRDefault="004179B9" w:rsidP="004179B9">
      <w:r>
        <w:t>3.Agnieszka Majewska</w:t>
      </w:r>
    </w:p>
    <w:p w14:paraId="0BC90A98" w14:textId="77777777" w:rsidR="004179B9" w:rsidRDefault="004179B9" w:rsidP="004179B9">
      <w:r>
        <w:t>4. Wioleta Urban</w:t>
      </w:r>
    </w:p>
    <w:p w14:paraId="3AA82F47" w14:textId="77777777" w:rsidR="004179B9" w:rsidRDefault="004179B9" w:rsidP="004179B9">
      <w:r>
        <w:t>5. Krystyna Bernacka</w:t>
      </w:r>
    </w:p>
    <w:p w14:paraId="612A8A43" w14:textId="3713A919" w:rsidR="004179B9" w:rsidRDefault="004179B9" w:rsidP="004179B9">
      <w:r>
        <w:t>6. Marta Blauth</w:t>
      </w:r>
    </w:p>
    <w:p w14:paraId="38071384" w14:textId="77777777" w:rsidR="004179B9" w:rsidRDefault="004179B9" w:rsidP="004179B9">
      <w:r>
        <w:t>7. Agnieszka Jaworska</w:t>
      </w:r>
    </w:p>
    <w:p w14:paraId="02848D5E" w14:textId="77777777" w:rsidR="004179B9" w:rsidRDefault="004179B9" w:rsidP="004179B9">
      <w:r>
        <w:t>8. Hanna Kułakowska- Michalak</w:t>
      </w:r>
    </w:p>
    <w:p w14:paraId="322FFD88" w14:textId="77777777" w:rsidR="004179B9" w:rsidRDefault="004179B9" w:rsidP="004179B9"/>
    <w:p w14:paraId="45EB1DA1" w14:textId="77777777" w:rsidR="00C0380C" w:rsidRDefault="00C0380C"/>
    <w:sectPr w:rsidR="00C03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06B1A"/>
    <w:multiLevelType w:val="hybridMultilevel"/>
    <w:tmpl w:val="82CA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F73E5"/>
    <w:multiLevelType w:val="hybridMultilevel"/>
    <w:tmpl w:val="F028BE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3F6"/>
    <w:rsid w:val="004179B9"/>
    <w:rsid w:val="008343D3"/>
    <w:rsid w:val="00C0380C"/>
    <w:rsid w:val="00DB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D373B"/>
  <w15:chartTrackingRefBased/>
  <w15:docId w15:val="{CC4B9E64-EE7F-48E7-97CB-BCD6E07E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79B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7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3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Kułakowska-Michalak</dc:creator>
  <cp:keywords/>
  <dc:description/>
  <cp:lastModifiedBy>Ilona Żurawska</cp:lastModifiedBy>
  <cp:revision>2</cp:revision>
  <dcterms:created xsi:type="dcterms:W3CDTF">2020-09-16T11:04:00Z</dcterms:created>
  <dcterms:modified xsi:type="dcterms:W3CDTF">2020-09-16T11:04:00Z</dcterms:modified>
</cp:coreProperties>
</file>