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:rsidR="00396E1E" w:rsidRDefault="00CC0B1F" w:rsidP="00CC0B1F">
      <w:pPr>
        <w:pStyle w:val="Tekstkomentarza"/>
        <w:spacing w:after="120" w:line="276" w:lineRule="auto"/>
        <w:jc w:val="both"/>
        <w:rPr>
          <w:b/>
          <w:sz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  <w:r w:rsidR="00396E1E" w:rsidRPr="00396E1E">
        <w:rPr>
          <w:b/>
          <w:sz w:val="24"/>
        </w:rPr>
        <w:t xml:space="preserve"> </w:t>
      </w:r>
    </w:p>
    <w:p w:rsidR="00396E1E" w:rsidRDefault="00396E1E" w:rsidP="00396E1E">
      <w:pPr>
        <w:pStyle w:val="Tekstkomentarza"/>
        <w:spacing w:after="120" w:line="276" w:lineRule="auto"/>
        <w:jc w:val="right"/>
        <w:rPr>
          <w:b/>
          <w:sz w:val="24"/>
        </w:rPr>
      </w:pPr>
    </w:p>
    <w:p w:rsidR="00CC0B1F" w:rsidRDefault="00396E1E" w:rsidP="00396E1E">
      <w:pPr>
        <w:pStyle w:val="Tekstkomentarza"/>
        <w:spacing w:after="120" w:line="276" w:lineRule="auto"/>
        <w:jc w:val="right"/>
        <w:rPr>
          <w:sz w:val="14"/>
          <w:szCs w:val="24"/>
        </w:rPr>
      </w:pPr>
      <w:bookmarkStart w:id="0" w:name="_GoBack"/>
      <w:bookmarkEnd w:id="0"/>
      <w:r w:rsidRPr="00D0702D">
        <w:rPr>
          <w:b/>
          <w:sz w:val="24"/>
        </w:rPr>
        <w:t xml:space="preserve">Burmistrz </w:t>
      </w:r>
      <w:r>
        <w:rPr>
          <w:b/>
          <w:sz w:val="24"/>
        </w:rPr>
        <w:t>Miasta i Gminy Piaseczno</w:t>
      </w:r>
    </w:p>
    <w:p w:rsidR="00CC0B1F" w:rsidRPr="00436C0C" w:rsidRDefault="00CC0B1F" w:rsidP="00396E1E">
      <w:pPr>
        <w:pStyle w:val="Tekstkomentarza"/>
        <w:spacing w:after="120" w:line="276" w:lineRule="auto"/>
        <w:jc w:val="right"/>
        <w:rPr>
          <w:sz w:val="14"/>
          <w:szCs w:val="24"/>
        </w:rPr>
      </w:pPr>
    </w:p>
    <w:p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396E1E"/>
    <w:rsid w:val="00436C0C"/>
    <w:rsid w:val="00603AEA"/>
    <w:rsid w:val="00656C0C"/>
    <w:rsid w:val="007C7769"/>
    <w:rsid w:val="00924993"/>
    <w:rsid w:val="0093476A"/>
    <w:rsid w:val="00C260B6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780F"/>
  <w15:docId w15:val="{E04924A4-97A2-413B-B2F2-438700E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Ilona Żurawska</cp:lastModifiedBy>
  <cp:revision>3</cp:revision>
  <cp:lastPrinted>2020-12-15T07:48:00Z</cp:lastPrinted>
  <dcterms:created xsi:type="dcterms:W3CDTF">2022-10-28T07:16:00Z</dcterms:created>
  <dcterms:modified xsi:type="dcterms:W3CDTF">2022-11-03T12:23:00Z</dcterms:modified>
</cp:coreProperties>
</file>